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009A" w:rsidRPr="00921640" w:rsidRDefault="0059009A" w:rsidP="0059009A">
      <w:pPr>
        <w:widowControl w:val="0"/>
        <w:ind w:left="487" w:right="104" w:hanging="1"/>
        <w:jc w:val="center"/>
        <w:rPr>
          <w:sz w:val="28"/>
          <w:szCs w:val="28"/>
          <w:lang w:eastAsia="en-US"/>
        </w:rPr>
      </w:pPr>
      <w:r w:rsidRPr="00921640">
        <w:rPr>
          <w:rFonts w:eastAsia="Calibri"/>
          <w:sz w:val="28"/>
          <w:szCs w:val="28"/>
          <w:lang w:eastAsia="en-US"/>
        </w:rPr>
        <w:t>ОБЛАСТНОЕ ГОСУДАРСТВЕННОЕ АВТОНОМНОЕ ПРОФЕССИОНАЛЬНОЕ ОБРАЗОВАТЕЛЬНОЕ</w:t>
      </w:r>
      <w:r w:rsidRPr="00921640">
        <w:rPr>
          <w:rFonts w:eastAsia="Calibri"/>
          <w:spacing w:val="-10"/>
          <w:sz w:val="28"/>
          <w:szCs w:val="28"/>
          <w:lang w:eastAsia="en-US"/>
        </w:rPr>
        <w:t xml:space="preserve"> </w:t>
      </w:r>
      <w:r w:rsidRPr="00921640">
        <w:rPr>
          <w:rFonts w:eastAsia="Calibri"/>
          <w:sz w:val="28"/>
          <w:szCs w:val="28"/>
          <w:lang w:eastAsia="en-US"/>
        </w:rPr>
        <w:t>УЧРЕЖДЕНИЕ</w:t>
      </w:r>
    </w:p>
    <w:p w:rsidR="0059009A" w:rsidRPr="00921640" w:rsidRDefault="0059009A" w:rsidP="0059009A">
      <w:pPr>
        <w:widowControl w:val="0"/>
        <w:spacing w:line="322" w:lineRule="exact"/>
        <w:ind w:left="693" w:right="243"/>
        <w:jc w:val="center"/>
        <w:rPr>
          <w:sz w:val="28"/>
          <w:szCs w:val="28"/>
          <w:lang w:eastAsia="en-US"/>
        </w:rPr>
      </w:pPr>
      <w:r w:rsidRPr="00921640">
        <w:rPr>
          <w:rFonts w:eastAsia="Calibri"/>
          <w:sz w:val="28"/>
          <w:szCs w:val="28"/>
          <w:lang w:eastAsia="en-US"/>
        </w:rPr>
        <w:t>«БЕЛГОРОДСКИЙ СТРОИТЕЛЬНЫЙ</w:t>
      </w:r>
      <w:r w:rsidRPr="00921640">
        <w:rPr>
          <w:rFonts w:eastAsia="Calibri"/>
          <w:spacing w:val="-9"/>
          <w:sz w:val="28"/>
          <w:szCs w:val="28"/>
          <w:lang w:eastAsia="en-US"/>
        </w:rPr>
        <w:t xml:space="preserve"> </w:t>
      </w:r>
      <w:r w:rsidRPr="00921640">
        <w:rPr>
          <w:rFonts w:eastAsia="Calibri"/>
          <w:sz w:val="28"/>
          <w:szCs w:val="28"/>
          <w:lang w:eastAsia="en-US"/>
        </w:rPr>
        <w:t>КОЛЛЕДЖ»</w:t>
      </w:r>
    </w:p>
    <w:p w:rsidR="0059009A" w:rsidRPr="00921640" w:rsidRDefault="0059009A" w:rsidP="0059009A">
      <w:pPr>
        <w:widowControl w:val="0"/>
        <w:rPr>
          <w:b/>
          <w:bCs/>
          <w:sz w:val="28"/>
          <w:szCs w:val="28"/>
          <w:lang w:eastAsia="en-US"/>
        </w:rPr>
      </w:pPr>
    </w:p>
    <w:p w:rsidR="0059009A" w:rsidRPr="00921640" w:rsidRDefault="0059009A" w:rsidP="0059009A">
      <w:pPr>
        <w:widowControl w:val="0"/>
        <w:rPr>
          <w:b/>
          <w:bCs/>
          <w:sz w:val="28"/>
          <w:szCs w:val="28"/>
          <w:lang w:eastAsia="en-US"/>
        </w:rPr>
      </w:pPr>
    </w:p>
    <w:p w:rsidR="0059009A" w:rsidRPr="00921640" w:rsidRDefault="0059009A" w:rsidP="0059009A">
      <w:pPr>
        <w:widowControl w:val="0"/>
        <w:rPr>
          <w:b/>
          <w:bCs/>
          <w:sz w:val="28"/>
          <w:szCs w:val="28"/>
          <w:lang w:eastAsia="en-US"/>
        </w:rPr>
      </w:pPr>
    </w:p>
    <w:p w:rsidR="0059009A" w:rsidRPr="00921640" w:rsidRDefault="0059009A" w:rsidP="0059009A">
      <w:pPr>
        <w:widowControl w:val="0"/>
        <w:rPr>
          <w:b/>
          <w:bCs/>
          <w:sz w:val="28"/>
          <w:szCs w:val="28"/>
          <w:lang w:eastAsia="en-US"/>
        </w:rPr>
      </w:pPr>
    </w:p>
    <w:p w:rsidR="0059009A" w:rsidRPr="00921640" w:rsidRDefault="0059009A" w:rsidP="0059009A">
      <w:pPr>
        <w:widowControl w:val="0"/>
        <w:rPr>
          <w:b/>
          <w:bCs/>
          <w:sz w:val="28"/>
          <w:szCs w:val="28"/>
          <w:lang w:eastAsia="en-US"/>
        </w:rPr>
      </w:pPr>
    </w:p>
    <w:p w:rsidR="0059009A" w:rsidRPr="00921640" w:rsidRDefault="0059009A" w:rsidP="0059009A">
      <w:pPr>
        <w:widowControl w:val="0"/>
        <w:rPr>
          <w:b/>
          <w:bCs/>
          <w:sz w:val="28"/>
          <w:szCs w:val="28"/>
          <w:lang w:eastAsia="en-US"/>
        </w:rPr>
      </w:pPr>
    </w:p>
    <w:p w:rsidR="0059009A" w:rsidRPr="00921640" w:rsidRDefault="0059009A" w:rsidP="0059009A">
      <w:pPr>
        <w:widowControl w:val="0"/>
        <w:rPr>
          <w:b/>
          <w:bCs/>
          <w:sz w:val="28"/>
          <w:szCs w:val="28"/>
          <w:lang w:eastAsia="en-US"/>
        </w:rPr>
      </w:pPr>
    </w:p>
    <w:p w:rsidR="0059009A" w:rsidRPr="00921640" w:rsidRDefault="0059009A" w:rsidP="0059009A">
      <w:pPr>
        <w:widowControl w:val="0"/>
        <w:rPr>
          <w:b/>
          <w:bCs/>
          <w:sz w:val="28"/>
          <w:szCs w:val="28"/>
          <w:lang w:eastAsia="en-US"/>
        </w:rPr>
      </w:pPr>
    </w:p>
    <w:p w:rsidR="0059009A" w:rsidRPr="00921640" w:rsidRDefault="0059009A" w:rsidP="0059009A">
      <w:pPr>
        <w:widowControl w:val="0"/>
        <w:jc w:val="center"/>
        <w:rPr>
          <w:bCs/>
          <w:sz w:val="28"/>
          <w:szCs w:val="28"/>
          <w:lang w:eastAsia="en-US"/>
        </w:rPr>
      </w:pPr>
    </w:p>
    <w:p w:rsidR="0059009A" w:rsidRPr="00921640" w:rsidRDefault="0059009A" w:rsidP="0059009A">
      <w:pPr>
        <w:widowControl w:val="0"/>
        <w:jc w:val="center"/>
        <w:rPr>
          <w:sz w:val="28"/>
          <w:szCs w:val="28"/>
          <w:lang w:eastAsia="en-US"/>
        </w:rPr>
      </w:pPr>
      <w:r w:rsidRPr="00921640">
        <w:rPr>
          <w:rFonts w:eastAsia="Calibri"/>
          <w:sz w:val="28"/>
          <w:szCs w:val="28"/>
          <w:lang w:eastAsia="en-US"/>
        </w:rPr>
        <w:t>МЕТОДИЧЕСКИЕ</w:t>
      </w:r>
      <w:r w:rsidRPr="00921640">
        <w:rPr>
          <w:rFonts w:eastAsia="Calibri"/>
          <w:spacing w:val="-5"/>
          <w:sz w:val="28"/>
          <w:szCs w:val="28"/>
          <w:lang w:eastAsia="en-US"/>
        </w:rPr>
        <w:t xml:space="preserve"> </w:t>
      </w:r>
      <w:r w:rsidR="00412C2D">
        <w:rPr>
          <w:rFonts w:eastAsia="Calibri"/>
          <w:sz w:val="28"/>
          <w:szCs w:val="28"/>
          <w:lang w:eastAsia="en-US"/>
        </w:rPr>
        <w:t>УКАЗАНИЯ</w:t>
      </w:r>
    </w:p>
    <w:p w:rsidR="0059009A" w:rsidRPr="00921640" w:rsidRDefault="000C6A7A" w:rsidP="0059009A">
      <w:pPr>
        <w:widowControl w:val="0"/>
        <w:tabs>
          <w:tab w:val="left" w:pos="4310"/>
        </w:tabs>
        <w:jc w:val="center"/>
        <w:rPr>
          <w:rFonts w:eastAsia="Calibri"/>
          <w:sz w:val="28"/>
          <w:szCs w:val="28"/>
          <w:lang w:eastAsia="en-US"/>
        </w:rPr>
      </w:pPr>
      <w:r w:rsidRPr="00921640">
        <w:rPr>
          <w:rFonts w:eastAsia="Calibri"/>
          <w:sz w:val="28"/>
          <w:szCs w:val="28"/>
          <w:lang w:eastAsia="en-US"/>
        </w:rPr>
        <w:t xml:space="preserve">обучающимся по выполнению </w:t>
      </w:r>
      <w:r>
        <w:rPr>
          <w:rFonts w:eastAsia="Calibri"/>
          <w:sz w:val="28"/>
          <w:szCs w:val="28"/>
          <w:lang w:eastAsia="en-US"/>
        </w:rPr>
        <w:t>практических</w:t>
      </w:r>
      <w:r w:rsidRPr="00921640">
        <w:rPr>
          <w:rFonts w:eastAsia="Calibri"/>
          <w:sz w:val="28"/>
          <w:szCs w:val="28"/>
          <w:lang w:eastAsia="en-US"/>
        </w:rPr>
        <w:t xml:space="preserve"> работ</w:t>
      </w:r>
    </w:p>
    <w:p w:rsidR="0059009A" w:rsidRPr="00921640" w:rsidRDefault="000C6A7A" w:rsidP="0059009A">
      <w:pPr>
        <w:widowControl w:val="0"/>
        <w:tabs>
          <w:tab w:val="left" w:pos="4310"/>
          <w:tab w:val="center" w:pos="4701"/>
          <w:tab w:val="left" w:pos="7267"/>
        </w:tabs>
        <w:ind w:firstLine="1279"/>
        <w:jc w:val="center"/>
        <w:rPr>
          <w:rFonts w:eastAsia="Calibri"/>
          <w:sz w:val="28"/>
          <w:szCs w:val="28"/>
          <w:lang w:eastAsia="en-US"/>
        </w:rPr>
      </w:pPr>
      <w:r w:rsidRPr="00921640">
        <w:rPr>
          <w:rFonts w:eastAsia="Calibri"/>
          <w:sz w:val="28"/>
          <w:szCs w:val="28"/>
          <w:lang w:eastAsia="en-US"/>
        </w:rPr>
        <w:t>учебной дисциплины</w:t>
      </w:r>
    </w:p>
    <w:p w:rsidR="0059009A" w:rsidRPr="00921640" w:rsidRDefault="0059009A" w:rsidP="0059009A">
      <w:pPr>
        <w:widowControl w:val="0"/>
        <w:tabs>
          <w:tab w:val="left" w:pos="4310"/>
          <w:tab w:val="center" w:pos="4701"/>
          <w:tab w:val="left" w:pos="7267"/>
        </w:tabs>
        <w:ind w:firstLine="1279"/>
        <w:jc w:val="center"/>
        <w:rPr>
          <w:rFonts w:eastAsia="Calibri"/>
          <w:sz w:val="28"/>
          <w:szCs w:val="28"/>
          <w:lang w:eastAsia="en-US"/>
        </w:rPr>
      </w:pPr>
    </w:p>
    <w:p w:rsidR="001A12B0" w:rsidRPr="001A12B0" w:rsidRDefault="001A12B0" w:rsidP="001A1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caps/>
          <w:sz w:val="28"/>
          <w:szCs w:val="28"/>
        </w:rPr>
      </w:pPr>
      <w:r w:rsidRPr="001A12B0">
        <w:rPr>
          <w:sz w:val="28"/>
          <w:szCs w:val="28"/>
        </w:rPr>
        <w:t>МДК 05.01: «</w:t>
      </w:r>
      <w:r w:rsidR="00652B13">
        <w:rPr>
          <w:rFonts w:eastAsia="MS Mincho"/>
          <w:sz w:val="28"/>
          <w:szCs w:val="28"/>
        </w:rPr>
        <w:t>Производство работ по профессии 12680 Каменщик</w:t>
      </w:r>
      <w:r w:rsidRPr="001A12B0">
        <w:rPr>
          <w:rFonts w:eastAsia="MS Mincho"/>
          <w:sz w:val="28"/>
          <w:szCs w:val="28"/>
        </w:rPr>
        <w:t xml:space="preserve"> </w:t>
      </w:r>
      <w:r w:rsidRPr="001A12B0">
        <w:rPr>
          <w:sz w:val="28"/>
          <w:szCs w:val="28"/>
        </w:rPr>
        <w:t>»</w:t>
      </w:r>
    </w:p>
    <w:p w:rsidR="0059009A" w:rsidRPr="00921640" w:rsidRDefault="0059009A" w:rsidP="0059009A">
      <w:pPr>
        <w:spacing w:line="360" w:lineRule="auto"/>
        <w:jc w:val="both"/>
        <w:rPr>
          <w:rFonts w:eastAsia="Calibri"/>
          <w:sz w:val="28"/>
          <w:szCs w:val="28"/>
        </w:rPr>
      </w:pPr>
      <w:r w:rsidRPr="00921640">
        <w:rPr>
          <w:rFonts w:eastAsia="Calibri"/>
          <w:sz w:val="28"/>
          <w:szCs w:val="28"/>
        </w:rPr>
        <w:t xml:space="preserve"> специальность:</w:t>
      </w:r>
    </w:p>
    <w:p w:rsidR="0059009A" w:rsidRDefault="0059009A" w:rsidP="0059009A">
      <w:pPr>
        <w:spacing w:line="360" w:lineRule="auto"/>
        <w:jc w:val="both"/>
        <w:rPr>
          <w:rFonts w:eastAsia="Calibri"/>
          <w:sz w:val="28"/>
          <w:szCs w:val="28"/>
        </w:rPr>
      </w:pPr>
      <w:r w:rsidRPr="00921640">
        <w:rPr>
          <w:rFonts w:eastAsia="Calibri"/>
          <w:sz w:val="28"/>
          <w:szCs w:val="28"/>
        </w:rPr>
        <w:t>08.02.01 Строительство и эксплуатация зданий и сооружений</w:t>
      </w:r>
    </w:p>
    <w:p w:rsidR="008A6E50" w:rsidRPr="00921640" w:rsidRDefault="008A6E50" w:rsidP="008A6E50">
      <w:pPr>
        <w:spacing w:line="360" w:lineRule="auto"/>
        <w:jc w:val="center"/>
        <w:rPr>
          <w:rFonts w:eastAsia="Calibri"/>
          <w:b/>
          <w:sz w:val="28"/>
          <w:szCs w:val="28"/>
        </w:rPr>
      </w:pPr>
      <w:r>
        <w:rPr>
          <w:rFonts w:eastAsia="Calibri"/>
          <w:sz w:val="28"/>
          <w:szCs w:val="28"/>
        </w:rPr>
        <w:t>(заочное отделение)</w:t>
      </w:r>
    </w:p>
    <w:p w:rsidR="0059009A" w:rsidRPr="00921640" w:rsidRDefault="0059009A" w:rsidP="0059009A">
      <w:pPr>
        <w:widowControl w:val="0"/>
        <w:rPr>
          <w:b/>
          <w:bCs/>
          <w:sz w:val="28"/>
          <w:szCs w:val="28"/>
          <w:lang w:eastAsia="en-US"/>
        </w:rPr>
      </w:pPr>
    </w:p>
    <w:p w:rsidR="0059009A" w:rsidRPr="00921640" w:rsidRDefault="0059009A" w:rsidP="0059009A">
      <w:pPr>
        <w:widowControl w:val="0"/>
        <w:rPr>
          <w:b/>
          <w:bCs/>
          <w:sz w:val="28"/>
          <w:szCs w:val="28"/>
          <w:lang w:eastAsia="en-US"/>
        </w:rPr>
      </w:pPr>
    </w:p>
    <w:p w:rsidR="0059009A" w:rsidRPr="00921640" w:rsidRDefault="0059009A" w:rsidP="0059009A">
      <w:pPr>
        <w:widowControl w:val="0"/>
        <w:rPr>
          <w:b/>
          <w:bCs/>
          <w:sz w:val="28"/>
          <w:szCs w:val="28"/>
          <w:lang w:eastAsia="en-US"/>
        </w:rPr>
      </w:pPr>
    </w:p>
    <w:p w:rsidR="0059009A" w:rsidRPr="00921640" w:rsidRDefault="0059009A" w:rsidP="0059009A">
      <w:pPr>
        <w:widowControl w:val="0"/>
        <w:rPr>
          <w:b/>
          <w:bCs/>
          <w:sz w:val="28"/>
          <w:szCs w:val="28"/>
          <w:lang w:eastAsia="en-US"/>
        </w:rPr>
      </w:pPr>
    </w:p>
    <w:p w:rsidR="0059009A" w:rsidRPr="00921640" w:rsidRDefault="0059009A" w:rsidP="0059009A">
      <w:pPr>
        <w:widowControl w:val="0"/>
        <w:rPr>
          <w:b/>
          <w:bCs/>
          <w:sz w:val="28"/>
          <w:szCs w:val="28"/>
          <w:lang w:eastAsia="en-US"/>
        </w:rPr>
      </w:pPr>
    </w:p>
    <w:p w:rsidR="0059009A" w:rsidRPr="00921640" w:rsidRDefault="0059009A" w:rsidP="0059009A">
      <w:pPr>
        <w:widowControl w:val="0"/>
        <w:rPr>
          <w:b/>
          <w:bCs/>
          <w:sz w:val="28"/>
          <w:szCs w:val="28"/>
          <w:lang w:eastAsia="en-US"/>
        </w:rPr>
      </w:pPr>
    </w:p>
    <w:p w:rsidR="0059009A" w:rsidRPr="00921640" w:rsidRDefault="0059009A" w:rsidP="0059009A">
      <w:pPr>
        <w:widowControl w:val="0"/>
        <w:rPr>
          <w:b/>
          <w:bCs/>
          <w:sz w:val="28"/>
          <w:szCs w:val="28"/>
          <w:lang w:eastAsia="en-US"/>
        </w:rPr>
      </w:pPr>
    </w:p>
    <w:p w:rsidR="0059009A" w:rsidRPr="00921640" w:rsidRDefault="0059009A" w:rsidP="0059009A">
      <w:pPr>
        <w:widowControl w:val="0"/>
        <w:rPr>
          <w:b/>
          <w:bCs/>
          <w:sz w:val="28"/>
          <w:szCs w:val="28"/>
          <w:lang w:eastAsia="en-US"/>
        </w:rPr>
      </w:pPr>
    </w:p>
    <w:p w:rsidR="0059009A" w:rsidRPr="00921640" w:rsidRDefault="0059009A" w:rsidP="0059009A">
      <w:pPr>
        <w:widowControl w:val="0"/>
        <w:rPr>
          <w:b/>
          <w:bCs/>
          <w:sz w:val="28"/>
          <w:szCs w:val="28"/>
          <w:lang w:eastAsia="en-US"/>
        </w:rPr>
      </w:pPr>
    </w:p>
    <w:p w:rsidR="0059009A" w:rsidRPr="00921640" w:rsidRDefault="0059009A" w:rsidP="0059009A">
      <w:pPr>
        <w:widowControl w:val="0"/>
        <w:rPr>
          <w:b/>
          <w:bCs/>
          <w:sz w:val="28"/>
          <w:szCs w:val="28"/>
          <w:lang w:eastAsia="en-US"/>
        </w:rPr>
      </w:pPr>
    </w:p>
    <w:p w:rsidR="0059009A" w:rsidRPr="00921640" w:rsidRDefault="0059009A" w:rsidP="0059009A">
      <w:pPr>
        <w:widowControl w:val="0"/>
        <w:rPr>
          <w:b/>
          <w:bCs/>
          <w:sz w:val="28"/>
          <w:szCs w:val="28"/>
          <w:lang w:eastAsia="en-US"/>
        </w:rPr>
      </w:pPr>
    </w:p>
    <w:p w:rsidR="0059009A" w:rsidRPr="00921640" w:rsidRDefault="0059009A" w:rsidP="0059009A">
      <w:pPr>
        <w:widowControl w:val="0"/>
        <w:rPr>
          <w:b/>
          <w:bCs/>
          <w:sz w:val="28"/>
          <w:szCs w:val="28"/>
          <w:lang w:eastAsia="en-US"/>
        </w:rPr>
      </w:pPr>
    </w:p>
    <w:p w:rsidR="0059009A" w:rsidRPr="00921640" w:rsidRDefault="0059009A" w:rsidP="0059009A">
      <w:pPr>
        <w:widowControl w:val="0"/>
        <w:rPr>
          <w:b/>
          <w:bCs/>
          <w:sz w:val="28"/>
          <w:szCs w:val="28"/>
          <w:lang w:eastAsia="en-US"/>
        </w:rPr>
      </w:pPr>
    </w:p>
    <w:p w:rsidR="0059009A" w:rsidRPr="00921640" w:rsidRDefault="0059009A" w:rsidP="0059009A">
      <w:pPr>
        <w:widowControl w:val="0"/>
        <w:rPr>
          <w:b/>
          <w:bCs/>
          <w:sz w:val="28"/>
          <w:szCs w:val="28"/>
          <w:lang w:eastAsia="en-US"/>
        </w:rPr>
      </w:pPr>
    </w:p>
    <w:p w:rsidR="0059009A" w:rsidRPr="00921640" w:rsidRDefault="0059009A" w:rsidP="0059009A">
      <w:pPr>
        <w:widowControl w:val="0"/>
        <w:rPr>
          <w:b/>
          <w:bCs/>
          <w:sz w:val="28"/>
          <w:szCs w:val="28"/>
          <w:lang w:eastAsia="en-US"/>
        </w:rPr>
      </w:pPr>
    </w:p>
    <w:p w:rsidR="0059009A" w:rsidRPr="00921640" w:rsidRDefault="0059009A" w:rsidP="0059009A">
      <w:pPr>
        <w:widowControl w:val="0"/>
        <w:rPr>
          <w:b/>
          <w:bCs/>
          <w:sz w:val="28"/>
          <w:szCs w:val="28"/>
          <w:lang w:eastAsia="en-US"/>
        </w:rPr>
      </w:pPr>
    </w:p>
    <w:p w:rsidR="0059009A" w:rsidRPr="00921640" w:rsidRDefault="0059009A" w:rsidP="0059009A">
      <w:pPr>
        <w:widowControl w:val="0"/>
        <w:spacing w:before="4"/>
        <w:rPr>
          <w:b/>
          <w:bCs/>
          <w:sz w:val="28"/>
          <w:szCs w:val="28"/>
          <w:lang w:eastAsia="en-US"/>
        </w:rPr>
      </w:pPr>
    </w:p>
    <w:p w:rsidR="0059009A" w:rsidRPr="00921640" w:rsidRDefault="0059009A" w:rsidP="0059009A">
      <w:pPr>
        <w:widowControl w:val="0"/>
        <w:ind w:right="3767"/>
        <w:rPr>
          <w:sz w:val="28"/>
          <w:szCs w:val="28"/>
          <w:lang w:eastAsia="en-US"/>
        </w:rPr>
      </w:pPr>
      <w:r w:rsidRPr="00921640">
        <w:rPr>
          <w:spacing w:val="-1"/>
          <w:sz w:val="28"/>
          <w:szCs w:val="28"/>
          <w:lang w:eastAsia="en-US"/>
        </w:rPr>
        <w:t xml:space="preserve">                                              Белгород, </w:t>
      </w:r>
      <w:r w:rsidR="00652B13">
        <w:rPr>
          <w:sz w:val="28"/>
          <w:szCs w:val="28"/>
          <w:lang w:eastAsia="en-US"/>
        </w:rPr>
        <w:t>201</w:t>
      </w:r>
      <w:r w:rsidR="00DA048B">
        <w:rPr>
          <w:sz w:val="28"/>
          <w:szCs w:val="28"/>
          <w:lang w:eastAsia="en-US"/>
        </w:rPr>
        <w:t>9</w:t>
      </w:r>
      <w:r w:rsidRPr="00921640">
        <w:rPr>
          <w:sz w:val="28"/>
          <w:szCs w:val="28"/>
          <w:lang w:eastAsia="en-US"/>
        </w:rPr>
        <w:t>г.</w:t>
      </w:r>
    </w:p>
    <w:p w:rsidR="0059009A" w:rsidRPr="00921640" w:rsidRDefault="0059009A" w:rsidP="0059009A">
      <w:pPr>
        <w:widowControl w:val="0"/>
        <w:ind w:left="121" w:right="3767"/>
        <w:rPr>
          <w:sz w:val="28"/>
          <w:szCs w:val="28"/>
          <w:lang w:eastAsia="en-US"/>
        </w:rPr>
      </w:pPr>
    </w:p>
    <w:p w:rsidR="0059009A" w:rsidRPr="00921640" w:rsidRDefault="0059009A" w:rsidP="0059009A">
      <w:pPr>
        <w:rPr>
          <w:rFonts w:ascii="Calibri" w:eastAsia="Calibri" w:hAnsi="Calibri"/>
          <w:sz w:val="22"/>
          <w:szCs w:val="22"/>
          <w:lang w:eastAsia="en-US"/>
        </w:rPr>
        <w:sectPr w:rsidR="0059009A" w:rsidRPr="00921640">
          <w:pgSz w:w="11900" w:h="16840"/>
          <w:pgMar w:top="1080" w:right="1200" w:bottom="280" w:left="1680" w:header="720" w:footer="720" w:gutter="0"/>
          <w:cols w:space="720"/>
        </w:sectPr>
      </w:pPr>
    </w:p>
    <w:p w:rsidR="0059009A" w:rsidRPr="00921640" w:rsidRDefault="0059009A" w:rsidP="0059009A">
      <w:pPr>
        <w:widowControl w:val="0"/>
        <w:tabs>
          <w:tab w:val="left" w:pos="1549"/>
          <w:tab w:val="left" w:pos="1932"/>
          <w:tab w:val="left" w:pos="2456"/>
          <w:tab w:val="left" w:pos="3230"/>
          <w:tab w:val="left" w:pos="4403"/>
        </w:tabs>
        <w:spacing w:before="45"/>
        <w:ind w:left="121"/>
        <w:rPr>
          <w:sz w:val="28"/>
          <w:szCs w:val="28"/>
          <w:lang w:eastAsia="en-US"/>
        </w:rPr>
      </w:pPr>
      <w:r w:rsidRPr="00921640">
        <w:rPr>
          <w:b/>
          <w:bCs/>
          <w:sz w:val="28"/>
          <w:szCs w:val="28"/>
          <w:lang w:eastAsia="en-US"/>
        </w:rPr>
        <w:lastRenderedPageBreak/>
        <w:t>Одобрено</w:t>
      </w:r>
      <w:r w:rsidRPr="00921640">
        <w:rPr>
          <w:b/>
          <w:bCs/>
          <w:sz w:val="28"/>
          <w:szCs w:val="28"/>
          <w:lang w:eastAsia="en-US"/>
        </w:rPr>
        <w:tab/>
      </w:r>
      <w:r w:rsidRPr="00921640">
        <w:rPr>
          <w:sz w:val="28"/>
          <w:szCs w:val="28"/>
          <w:lang w:eastAsia="en-US"/>
        </w:rPr>
        <w:t>предметно-</w:t>
      </w:r>
      <w:r w:rsidRPr="00921640">
        <w:rPr>
          <w:spacing w:val="-1"/>
          <w:sz w:val="28"/>
          <w:szCs w:val="28"/>
          <w:lang w:eastAsia="en-US"/>
        </w:rPr>
        <w:t xml:space="preserve">цикловой </w:t>
      </w:r>
      <w:r w:rsidRPr="00921640">
        <w:rPr>
          <w:sz w:val="28"/>
          <w:szCs w:val="28"/>
          <w:lang w:eastAsia="en-US"/>
        </w:rPr>
        <w:t>комиссией</w:t>
      </w:r>
      <w:r w:rsidRPr="00921640">
        <w:rPr>
          <w:sz w:val="28"/>
          <w:szCs w:val="28"/>
          <w:lang w:eastAsia="en-US"/>
        </w:rPr>
        <w:tab/>
        <w:t xml:space="preserve">общепрофессиональных дисциплин </w:t>
      </w:r>
    </w:p>
    <w:p w:rsidR="0059009A" w:rsidRPr="00921640" w:rsidRDefault="0059009A" w:rsidP="0059009A">
      <w:pPr>
        <w:widowControl w:val="0"/>
        <w:tabs>
          <w:tab w:val="left" w:pos="1549"/>
          <w:tab w:val="left" w:pos="1932"/>
          <w:tab w:val="left" w:pos="2456"/>
          <w:tab w:val="left" w:pos="3230"/>
          <w:tab w:val="left" w:pos="4403"/>
        </w:tabs>
        <w:spacing w:before="45"/>
        <w:ind w:left="121"/>
        <w:rPr>
          <w:sz w:val="28"/>
          <w:szCs w:val="28"/>
          <w:lang w:eastAsia="en-US"/>
        </w:rPr>
      </w:pPr>
    </w:p>
    <w:p w:rsidR="0059009A" w:rsidRPr="00921640" w:rsidRDefault="0059009A" w:rsidP="0059009A">
      <w:pPr>
        <w:widowControl w:val="0"/>
        <w:tabs>
          <w:tab w:val="left" w:pos="1549"/>
          <w:tab w:val="left" w:pos="1932"/>
          <w:tab w:val="left" w:pos="2456"/>
          <w:tab w:val="left" w:pos="3230"/>
          <w:tab w:val="left" w:pos="4403"/>
        </w:tabs>
        <w:spacing w:before="45"/>
        <w:ind w:left="121"/>
        <w:rPr>
          <w:sz w:val="28"/>
          <w:szCs w:val="28"/>
          <w:lang w:eastAsia="en-US"/>
        </w:rPr>
      </w:pPr>
    </w:p>
    <w:p w:rsidR="0059009A" w:rsidRPr="00921640" w:rsidRDefault="0059009A" w:rsidP="0059009A">
      <w:pPr>
        <w:widowControl w:val="0"/>
        <w:tabs>
          <w:tab w:val="left" w:pos="1549"/>
          <w:tab w:val="left" w:pos="1932"/>
          <w:tab w:val="left" w:pos="2456"/>
          <w:tab w:val="left" w:pos="3230"/>
          <w:tab w:val="left" w:pos="4403"/>
        </w:tabs>
        <w:spacing w:before="45"/>
        <w:ind w:left="121"/>
        <w:rPr>
          <w:sz w:val="28"/>
          <w:szCs w:val="28"/>
          <w:lang w:eastAsia="en-US"/>
        </w:rPr>
      </w:pPr>
    </w:p>
    <w:p w:rsidR="0059009A" w:rsidRPr="00921640" w:rsidRDefault="0059009A" w:rsidP="0059009A">
      <w:pPr>
        <w:widowControl w:val="0"/>
        <w:tabs>
          <w:tab w:val="left" w:pos="1549"/>
          <w:tab w:val="left" w:pos="1932"/>
          <w:tab w:val="left" w:pos="2456"/>
          <w:tab w:val="left" w:pos="3230"/>
          <w:tab w:val="left" w:pos="4403"/>
        </w:tabs>
        <w:spacing w:before="45"/>
        <w:ind w:left="121"/>
        <w:rPr>
          <w:sz w:val="28"/>
          <w:szCs w:val="28"/>
          <w:lang w:eastAsia="en-US"/>
        </w:rPr>
      </w:pPr>
    </w:p>
    <w:p w:rsidR="0059009A" w:rsidRPr="00921640" w:rsidRDefault="0059009A" w:rsidP="0059009A">
      <w:pPr>
        <w:widowControl w:val="0"/>
        <w:tabs>
          <w:tab w:val="left" w:pos="1549"/>
          <w:tab w:val="left" w:pos="1932"/>
          <w:tab w:val="left" w:pos="2456"/>
          <w:tab w:val="left" w:pos="3230"/>
          <w:tab w:val="left" w:pos="4403"/>
        </w:tabs>
        <w:spacing w:before="45"/>
        <w:ind w:left="121"/>
        <w:rPr>
          <w:sz w:val="28"/>
          <w:szCs w:val="28"/>
          <w:lang w:eastAsia="en-US"/>
        </w:rPr>
      </w:pPr>
    </w:p>
    <w:p w:rsidR="0059009A" w:rsidRPr="00921640" w:rsidRDefault="0059009A" w:rsidP="0059009A">
      <w:pPr>
        <w:widowControl w:val="0"/>
        <w:tabs>
          <w:tab w:val="left" w:pos="1549"/>
          <w:tab w:val="left" w:pos="1932"/>
          <w:tab w:val="left" w:pos="2456"/>
          <w:tab w:val="left" w:pos="3230"/>
          <w:tab w:val="left" w:pos="4403"/>
        </w:tabs>
        <w:spacing w:before="45"/>
        <w:ind w:left="121"/>
        <w:rPr>
          <w:sz w:val="28"/>
          <w:szCs w:val="28"/>
          <w:lang w:eastAsia="en-US"/>
        </w:rPr>
      </w:pPr>
    </w:p>
    <w:p w:rsidR="0059009A" w:rsidRPr="00921640" w:rsidRDefault="0059009A" w:rsidP="0059009A">
      <w:pPr>
        <w:widowControl w:val="0"/>
        <w:tabs>
          <w:tab w:val="left" w:pos="1549"/>
          <w:tab w:val="left" w:pos="1932"/>
          <w:tab w:val="left" w:pos="2456"/>
          <w:tab w:val="left" w:pos="3230"/>
          <w:tab w:val="left" w:pos="4403"/>
        </w:tabs>
        <w:spacing w:before="45"/>
        <w:ind w:left="121"/>
        <w:rPr>
          <w:sz w:val="28"/>
          <w:szCs w:val="28"/>
          <w:lang w:eastAsia="en-US"/>
        </w:rPr>
      </w:pPr>
    </w:p>
    <w:p w:rsidR="0059009A" w:rsidRPr="00921640" w:rsidRDefault="0059009A" w:rsidP="0059009A">
      <w:pPr>
        <w:widowControl w:val="0"/>
        <w:tabs>
          <w:tab w:val="left" w:pos="1549"/>
          <w:tab w:val="left" w:pos="1932"/>
          <w:tab w:val="left" w:pos="2456"/>
          <w:tab w:val="left" w:pos="3230"/>
          <w:tab w:val="left" w:pos="4403"/>
        </w:tabs>
        <w:spacing w:before="45"/>
        <w:ind w:left="121"/>
        <w:rPr>
          <w:sz w:val="28"/>
          <w:szCs w:val="28"/>
          <w:lang w:eastAsia="en-US"/>
        </w:rPr>
      </w:pPr>
    </w:p>
    <w:p w:rsidR="0059009A" w:rsidRPr="00921640" w:rsidRDefault="0059009A" w:rsidP="0059009A">
      <w:pPr>
        <w:widowControl w:val="0"/>
        <w:tabs>
          <w:tab w:val="left" w:pos="1549"/>
          <w:tab w:val="left" w:pos="1932"/>
          <w:tab w:val="left" w:pos="2456"/>
          <w:tab w:val="left" w:pos="3230"/>
          <w:tab w:val="left" w:pos="4403"/>
        </w:tabs>
        <w:spacing w:before="45"/>
        <w:ind w:left="121"/>
        <w:rPr>
          <w:sz w:val="28"/>
          <w:szCs w:val="28"/>
          <w:lang w:eastAsia="en-US"/>
        </w:rPr>
      </w:pPr>
    </w:p>
    <w:p w:rsidR="0059009A" w:rsidRPr="00921640" w:rsidRDefault="0059009A" w:rsidP="0059009A">
      <w:pPr>
        <w:widowControl w:val="0"/>
        <w:tabs>
          <w:tab w:val="left" w:pos="1549"/>
          <w:tab w:val="left" w:pos="1932"/>
          <w:tab w:val="left" w:pos="2456"/>
          <w:tab w:val="left" w:pos="3230"/>
          <w:tab w:val="left" w:pos="4403"/>
        </w:tabs>
        <w:spacing w:before="45"/>
        <w:ind w:left="121"/>
        <w:rPr>
          <w:sz w:val="28"/>
          <w:szCs w:val="28"/>
          <w:lang w:eastAsia="en-US"/>
        </w:rPr>
      </w:pPr>
    </w:p>
    <w:p w:rsidR="0059009A" w:rsidRPr="00921640" w:rsidRDefault="0059009A" w:rsidP="0059009A">
      <w:pPr>
        <w:widowControl w:val="0"/>
        <w:tabs>
          <w:tab w:val="left" w:pos="1549"/>
          <w:tab w:val="left" w:pos="1932"/>
          <w:tab w:val="left" w:pos="2456"/>
          <w:tab w:val="left" w:pos="3230"/>
          <w:tab w:val="left" w:pos="4403"/>
        </w:tabs>
        <w:spacing w:before="45"/>
        <w:ind w:left="121"/>
        <w:rPr>
          <w:sz w:val="28"/>
          <w:szCs w:val="28"/>
          <w:lang w:eastAsia="en-US"/>
        </w:rPr>
      </w:pPr>
    </w:p>
    <w:p w:rsidR="0059009A" w:rsidRPr="00921640" w:rsidRDefault="0059009A" w:rsidP="0059009A">
      <w:pPr>
        <w:rPr>
          <w:sz w:val="28"/>
          <w:szCs w:val="28"/>
        </w:rPr>
      </w:pPr>
    </w:p>
    <w:p w:rsidR="0059009A" w:rsidRPr="00921640" w:rsidRDefault="0059009A" w:rsidP="0059009A">
      <w:pPr>
        <w:rPr>
          <w:sz w:val="28"/>
          <w:szCs w:val="28"/>
        </w:rPr>
      </w:pPr>
    </w:p>
    <w:p w:rsidR="0059009A" w:rsidRPr="00921640" w:rsidRDefault="0059009A" w:rsidP="0059009A">
      <w:pPr>
        <w:rPr>
          <w:sz w:val="28"/>
          <w:szCs w:val="28"/>
        </w:rPr>
      </w:pPr>
    </w:p>
    <w:p w:rsidR="0059009A" w:rsidRPr="00921640" w:rsidRDefault="0059009A" w:rsidP="0059009A">
      <w:pPr>
        <w:rPr>
          <w:sz w:val="28"/>
          <w:szCs w:val="28"/>
        </w:rPr>
      </w:pPr>
    </w:p>
    <w:p w:rsidR="0059009A" w:rsidRPr="00921640" w:rsidRDefault="0059009A" w:rsidP="0059009A">
      <w:pPr>
        <w:rPr>
          <w:sz w:val="28"/>
          <w:szCs w:val="28"/>
        </w:rPr>
      </w:pPr>
      <w:r w:rsidRPr="00921640">
        <w:rPr>
          <w:sz w:val="28"/>
          <w:szCs w:val="28"/>
        </w:rPr>
        <w:t>Протокол № _____</w:t>
      </w:r>
    </w:p>
    <w:p w:rsidR="0059009A" w:rsidRPr="00921640" w:rsidRDefault="0059009A" w:rsidP="0059009A">
      <w:pPr>
        <w:rPr>
          <w:sz w:val="28"/>
          <w:szCs w:val="28"/>
        </w:rPr>
      </w:pPr>
      <w:r w:rsidRPr="00921640">
        <w:rPr>
          <w:sz w:val="28"/>
          <w:szCs w:val="28"/>
        </w:rPr>
        <w:t>от «__» _____________20__ г.</w:t>
      </w:r>
    </w:p>
    <w:p w:rsidR="0059009A" w:rsidRPr="00921640" w:rsidRDefault="0059009A" w:rsidP="0059009A">
      <w:pPr>
        <w:jc w:val="both"/>
        <w:rPr>
          <w:sz w:val="28"/>
          <w:szCs w:val="28"/>
        </w:rPr>
      </w:pPr>
    </w:p>
    <w:p w:rsidR="0059009A" w:rsidRPr="00921640" w:rsidRDefault="0059009A" w:rsidP="0059009A">
      <w:pPr>
        <w:jc w:val="both"/>
        <w:rPr>
          <w:sz w:val="28"/>
          <w:szCs w:val="28"/>
        </w:rPr>
      </w:pPr>
      <w:r w:rsidRPr="00921640">
        <w:rPr>
          <w:sz w:val="28"/>
          <w:szCs w:val="28"/>
        </w:rPr>
        <w:t>Председатель предметно-цикловой комиссии   ______________________</w:t>
      </w:r>
    </w:p>
    <w:p w:rsidR="0059009A" w:rsidRPr="00921640" w:rsidRDefault="0059009A" w:rsidP="0059009A">
      <w:pPr>
        <w:widowControl w:val="0"/>
        <w:tabs>
          <w:tab w:val="left" w:pos="1549"/>
          <w:tab w:val="left" w:pos="1932"/>
          <w:tab w:val="left" w:pos="2456"/>
          <w:tab w:val="left" w:pos="3230"/>
          <w:tab w:val="left" w:pos="4403"/>
        </w:tabs>
        <w:spacing w:before="45"/>
        <w:ind w:left="121"/>
        <w:rPr>
          <w:sz w:val="28"/>
          <w:szCs w:val="28"/>
          <w:lang w:eastAsia="en-US"/>
        </w:rPr>
      </w:pPr>
    </w:p>
    <w:p w:rsidR="0059009A" w:rsidRPr="00921640" w:rsidRDefault="0059009A" w:rsidP="0059009A">
      <w:pPr>
        <w:widowControl w:val="0"/>
        <w:tabs>
          <w:tab w:val="left" w:pos="1549"/>
          <w:tab w:val="left" w:pos="1932"/>
          <w:tab w:val="left" w:pos="2456"/>
          <w:tab w:val="left" w:pos="3230"/>
          <w:tab w:val="left" w:pos="4403"/>
        </w:tabs>
        <w:spacing w:before="45"/>
        <w:ind w:left="121"/>
        <w:rPr>
          <w:sz w:val="28"/>
          <w:szCs w:val="28"/>
          <w:lang w:eastAsia="en-US"/>
        </w:rPr>
      </w:pPr>
    </w:p>
    <w:p w:rsidR="0059009A" w:rsidRPr="00921640" w:rsidRDefault="0059009A" w:rsidP="0059009A">
      <w:pPr>
        <w:widowControl w:val="0"/>
        <w:tabs>
          <w:tab w:val="left" w:pos="1756"/>
          <w:tab w:val="left" w:pos="3024"/>
        </w:tabs>
        <w:spacing w:before="45"/>
        <w:ind w:left="121" w:right="238"/>
        <w:rPr>
          <w:rFonts w:ascii="Calibri" w:eastAsia="Calibri" w:hAnsi="Calibri"/>
          <w:sz w:val="22"/>
          <w:szCs w:val="22"/>
          <w:lang w:eastAsia="en-US"/>
        </w:rPr>
      </w:pPr>
    </w:p>
    <w:p w:rsidR="0059009A" w:rsidRPr="00921640" w:rsidRDefault="0059009A" w:rsidP="0059009A">
      <w:pPr>
        <w:widowControl w:val="0"/>
        <w:tabs>
          <w:tab w:val="left" w:pos="1756"/>
          <w:tab w:val="left" w:pos="3024"/>
        </w:tabs>
        <w:spacing w:before="45"/>
        <w:ind w:left="121" w:right="238"/>
        <w:rPr>
          <w:rFonts w:ascii="Calibri" w:eastAsia="Calibri" w:hAnsi="Calibri"/>
          <w:sz w:val="22"/>
          <w:szCs w:val="22"/>
          <w:lang w:eastAsia="en-US"/>
        </w:rPr>
      </w:pPr>
    </w:p>
    <w:p w:rsidR="0059009A" w:rsidRPr="00921640" w:rsidRDefault="0059009A" w:rsidP="0059009A">
      <w:pPr>
        <w:widowControl w:val="0"/>
        <w:tabs>
          <w:tab w:val="left" w:pos="1756"/>
          <w:tab w:val="left" w:pos="3024"/>
        </w:tabs>
        <w:spacing w:before="45"/>
        <w:ind w:left="121" w:right="238"/>
        <w:rPr>
          <w:rFonts w:ascii="Calibri" w:eastAsia="Calibri" w:hAnsi="Calibri"/>
          <w:sz w:val="22"/>
          <w:szCs w:val="22"/>
          <w:lang w:eastAsia="en-US"/>
        </w:rPr>
      </w:pPr>
    </w:p>
    <w:p w:rsidR="0059009A" w:rsidRPr="00921640" w:rsidRDefault="0059009A" w:rsidP="0059009A">
      <w:pPr>
        <w:widowControl w:val="0"/>
        <w:tabs>
          <w:tab w:val="left" w:pos="1756"/>
          <w:tab w:val="left" w:pos="3024"/>
        </w:tabs>
        <w:spacing w:before="45"/>
        <w:ind w:left="121" w:right="238"/>
        <w:rPr>
          <w:rFonts w:ascii="Calibri" w:eastAsia="Calibri" w:hAnsi="Calibri"/>
          <w:sz w:val="22"/>
          <w:szCs w:val="22"/>
          <w:lang w:eastAsia="en-US"/>
        </w:rPr>
      </w:pPr>
    </w:p>
    <w:p w:rsidR="001A12B0" w:rsidRPr="00921640" w:rsidRDefault="001A12B0" w:rsidP="001A12B0">
      <w:pPr>
        <w:widowControl w:val="0"/>
        <w:spacing w:before="64" w:line="322" w:lineRule="exact"/>
        <w:ind w:left="121" w:right="69"/>
        <w:rPr>
          <w:sz w:val="28"/>
          <w:szCs w:val="28"/>
          <w:lang w:eastAsia="en-US"/>
        </w:rPr>
      </w:pPr>
      <w:r w:rsidRPr="00921640">
        <w:rPr>
          <w:sz w:val="28"/>
          <w:szCs w:val="28"/>
          <w:lang w:eastAsia="en-US"/>
        </w:rPr>
        <w:t>Составитель:</w:t>
      </w:r>
    </w:p>
    <w:p w:rsidR="001A12B0" w:rsidRPr="00921640" w:rsidRDefault="001A12B0" w:rsidP="001A12B0">
      <w:pPr>
        <w:widowControl w:val="0"/>
        <w:spacing w:line="276" w:lineRule="auto"/>
        <w:ind w:left="121" w:right="69"/>
        <w:rPr>
          <w:sz w:val="28"/>
          <w:szCs w:val="28"/>
          <w:lang w:eastAsia="en-US"/>
        </w:rPr>
      </w:pPr>
      <w:r>
        <w:rPr>
          <w:sz w:val="28"/>
          <w:szCs w:val="28"/>
          <w:lang w:eastAsia="en-US"/>
        </w:rPr>
        <w:t xml:space="preserve">Иванова О.В., </w:t>
      </w:r>
      <w:r w:rsidRPr="00921640">
        <w:rPr>
          <w:sz w:val="28"/>
          <w:szCs w:val="28"/>
          <w:lang w:eastAsia="en-US"/>
        </w:rPr>
        <w:t xml:space="preserve"> преподаватель ОГАПОУ</w:t>
      </w:r>
      <w:r w:rsidRPr="00921640">
        <w:rPr>
          <w:spacing w:val="-13"/>
          <w:sz w:val="28"/>
          <w:szCs w:val="28"/>
          <w:lang w:eastAsia="en-US"/>
        </w:rPr>
        <w:t xml:space="preserve"> </w:t>
      </w:r>
      <w:r w:rsidRPr="00921640">
        <w:rPr>
          <w:sz w:val="28"/>
          <w:szCs w:val="28"/>
          <w:lang w:eastAsia="en-US"/>
        </w:rPr>
        <w:t>«БСК»</w:t>
      </w:r>
    </w:p>
    <w:p w:rsidR="001A12B0" w:rsidRPr="00BD1843" w:rsidRDefault="0059009A" w:rsidP="001A12B0">
      <w:pPr>
        <w:pStyle w:val="af5"/>
        <w:rPr>
          <w:rFonts w:ascii="Times New Roman" w:hAnsi="Times New Roman"/>
          <w:sz w:val="28"/>
          <w:szCs w:val="28"/>
        </w:rPr>
      </w:pPr>
      <w:r w:rsidRPr="00921640">
        <w:rPr>
          <w:rFonts w:eastAsia="Calibri"/>
          <w:lang w:eastAsia="en-US"/>
        </w:rPr>
        <w:br w:type="column"/>
      </w:r>
      <w:r w:rsidRPr="001A12B0">
        <w:rPr>
          <w:rFonts w:ascii="Times New Roman" w:eastAsia="Calibri" w:hAnsi="Times New Roman"/>
          <w:b/>
          <w:sz w:val="28"/>
          <w:lang w:eastAsia="en-US"/>
        </w:rPr>
        <w:lastRenderedPageBreak/>
        <w:t xml:space="preserve">Разработано </w:t>
      </w:r>
      <w:r w:rsidRPr="001A12B0">
        <w:rPr>
          <w:rFonts w:ascii="Times New Roman" w:eastAsia="Calibri" w:hAnsi="Times New Roman"/>
          <w:sz w:val="28"/>
          <w:lang w:eastAsia="en-US"/>
        </w:rPr>
        <w:t>на основании рабочей программы</w:t>
      </w:r>
      <w:r w:rsidR="00412C2D">
        <w:rPr>
          <w:rFonts w:ascii="Times New Roman" w:eastAsia="Calibri" w:hAnsi="Times New Roman"/>
          <w:sz w:val="28"/>
          <w:lang w:eastAsia="en-US"/>
        </w:rPr>
        <w:t xml:space="preserve"> </w:t>
      </w:r>
      <w:r w:rsidRPr="001A12B0">
        <w:rPr>
          <w:rFonts w:ascii="Times New Roman" w:eastAsia="Calibri" w:hAnsi="Times New Roman"/>
          <w:sz w:val="28"/>
          <w:lang w:eastAsia="en-US"/>
        </w:rPr>
        <w:t xml:space="preserve">профессионального модуля </w:t>
      </w:r>
      <w:r w:rsidR="001A12B0" w:rsidRPr="001A12B0">
        <w:rPr>
          <w:rFonts w:ascii="Times New Roman" w:hAnsi="Times New Roman"/>
          <w:sz w:val="28"/>
          <w:szCs w:val="28"/>
        </w:rPr>
        <w:t>ПМ 05. «</w:t>
      </w:r>
      <w:r w:rsidR="001A12B0" w:rsidRPr="00BD1843">
        <w:rPr>
          <w:rFonts w:ascii="Times New Roman" w:hAnsi="Times New Roman"/>
          <w:sz w:val="28"/>
          <w:szCs w:val="28"/>
        </w:rPr>
        <w:t xml:space="preserve"> Выполнение работ по одной или нескольким профессиям рабочих, до</w:t>
      </w:r>
      <w:r w:rsidR="00652B13">
        <w:rPr>
          <w:rFonts w:ascii="Times New Roman" w:hAnsi="Times New Roman"/>
          <w:sz w:val="28"/>
          <w:szCs w:val="28"/>
        </w:rPr>
        <w:t xml:space="preserve">лжностях служащих </w:t>
      </w:r>
      <w:r w:rsidR="001A12B0" w:rsidRPr="00BD1843">
        <w:rPr>
          <w:rFonts w:ascii="Times New Roman" w:hAnsi="Times New Roman"/>
          <w:sz w:val="28"/>
          <w:szCs w:val="28"/>
        </w:rPr>
        <w:t>»</w:t>
      </w:r>
    </w:p>
    <w:p w:rsidR="0059009A" w:rsidRPr="00921640" w:rsidRDefault="00412C2D" w:rsidP="001A1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eastAsia="en-US"/>
        </w:rPr>
      </w:pPr>
      <w:r>
        <w:rPr>
          <w:rFonts w:eastAsia="Calibri"/>
          <w:sz w:val="28"/>
          <w:szCs w:val="28"/>
        </w:rPr>
        <w:t>по специальности:</w:t>
      </w:r>
      <w:r w:rsidR="008A6E50">
        <w:rPr>
          <w:rFonts w:eastAsia="Calibri"/>
          <w:sz w:val="28"/>
          <w:szCs w:val="28"/>
        </w:rPr>
        <w:t xml:space="preserve"> </w:t>
      </w:r>
      <w:r w:rsidR="0059009A" w:rsidRPr="00921640">
        <w:rPr>
          <w:rFonts w:eastAsia="Calibri"/>
          <w:sz w:val="28"/>
          <w:szCs w:val="28"/>
        </w:rPr>
        <w:t>08.02.01 Строительство и эксплуатация зданий и сооружений</w:t>
      </w:r>
    </w:p>
    <w:p w:rsidR="0059009A" w:rsidRPr="00921640" w:rsidRDefault="0059009A" w:rsidP="0059009A">
      <w:pPr>
        <w:ind w:firstLine="142"/>
        <w:rPr>
          <w:b/>
          <w:sz w:val="28"/>
          <w:szCs w:val="28"/>
        </w:rPr>
      </w:pPr>
    </w:p>
    <w:p w:rsidR="0059009A" w:rsidRPr="00921640" w:rsidRDefault="0059009A" w:rsidP="0059009A">
      <w:pPr>
        <w:widowControl w:val="0"/>
        <w:spacing w:line="322" w:lineRule="exact"/>
        <w:ind w:left="121"/>
        <w:rPr>
          <w:sz w:val="28"/>
          <w:szCs w:val="28"/>
          <w:lang w:eastAsia="en-US"/>
        </w:rPr>
      </w:pPr>
    </w:p>
    <w:p w:rsidR="0059009A" w:rsidRPr="00921640" w:rsidRDefault="0059009A" w:rsidP="0059009A">
      <w:pPr>
        <w:widowControl w:val="0"/>
        <w:spacing w:line="322" w:lineRule="exact"/>
        <w:ind w:left="121"/>
        <w:rPr>
          <w:sz w:val="28"/>
          <w:szCs w:val="28"/>
          <w:lang w:eastAsia="en-US"/>
        </w:rPr>
      </w:pPr>
    </w:p>
    <w:p w:rsidR="0059009A" w:rsidRPr="00921640" w:rsidRDefault="0059009A" w:rsidP="0059009A">
      <w:pPr>
        <w:widowControl w:val="0"/>
        <w:spacing w:line="322" w:lineRule="exact"/>
        <w:rPr>
          <w:sz w:val="28"/>
          <w:szCs w:val="28"/>
          <w:lang w:eastAsia="en-US"/>
        </w:rPr>
      </w:pPr>
    </w:p>
    <w:p w:rsidR="0059009A" w:rsidRPr="00921640" w:rsidRDefault="0059009A" w:rsidP="0059009A">
      <w:pPr>
        <w:widowControl w:val="0"/>
        <w:rPr>
          <w:rFonts w:ascii="Calibri" w:eastAsia="Calibri" w:hAnsi="Calibri"/>
          <w:sz w:val="22"/>
          <w:szCs w:val="22"/>
          <w:lang w:eastAsia="en-US"/>
        </w:rPr>
      </w:pPr>
    </w:p>
    <w:p w:rsidR="0059009A" w:rsidRPr="00921640" w:rsidRDefault="0059009A" w:rsidP="0059009A">
      <w:pPr>
        <w:widowControl w:val="0"/>
        <w:rPr>
          <w:rFonts w:ascii="Calibri" w:eastAsia="Calibri" w:hAnsi="Calibri"/>
          <w:sz w:val="22"/>
          <w:szCs w:val="22"/>
          <w:lang w:eastAsia="en-US"/>
        </w:rPr>
      </w:pPr>
    </w:p>
    <w:p w:rsidR="001A12B0" w:rsidRDefault="001A12B0" w:rsidP="0059009A">
      <w:pPr>
        <w:jc w:val="both"/>
        <w:rPr>
          <w:sz w:val="28"/>
          <w:szCs w:val="28"/>
        </w:rPr>
      </w:pPr>
    </w:p>
    <w:p w:rsidR="001A12B0" w:rsidRDefault="001A12B0" w:rsidP="0059009A">
      <w:pPr>
        <w:jc w:val="both"/>
        <w:rPr>
          <w:sz w:val="28"/>
          <w:szCs w:val="28"/>
        </w:rPr>
      </w:pPr>
    </w:p>
    <w:p w:rsidR="001A12B0" w:rsidRDefault="001A12B0" w:rsidP="0059009A">
      <w:pPr>
        <w:jc w:val="both"/>
        <w:rPr>
          <w:sz w:val="28"/>
          <w:szCs w:val="28"/>
        </w:rPr>
      </w:pPr>
    </w:p>
    <w:p w:rsidR="001A12B0" w:rsidRDefault="001A12B0" w:rsidP="0059009A">
      <w:pPr>
        <w:jc w:val="both"/>
        <w:rPr>
          <w:sz w:val="28"/>
          <w:szCs w:val="28"/>
        </w:rPr>
      </w:pPr>
    </w:p>
    <w:p w:rsidR="001A12B0" w:rsidRDefault="001A12B0" w:rsidP="0059009A">
      <w:pPr>
        <w:jc w:val="both"/>
        <w:rPr>
          <w:sz w:val="28"/>
          <w:szCs w:val="28"/>
        </w:rPr>
      </w:pPr>
    </w:p>
    <w:p w:rsidR="001A12B0" w:rsidRDefault="001A12B0" w:rsidP="0059009A">
      <w:pPr>
        <w:jc w:val="both"/>
        <w:rPr>
          <w:sz w:val="28"/>
          <w:szCs w:val="28"/>
        </w:rPr>
      </w:pPr>
    </w:p>
    <w:p w:rsidR="001A12B0" w:rsidRDefault="001A12B0" w:rsidP="0059009A">
      <w:pPr>
        <w:jc w:val="both"/>
        <w:rPr>
          <w:sz w:val="28"/>
          <w:szCs w:val="28"/>
        </w:rPr>
      </w:pPr>
    </w:p>
    <w:p w:rsidR="0059009A" w:rsidRPr="00921640" w:rsidRDefault="0059009A" w:rsidP="0059009A">
      <w:pPr>
        <w:jc w:val="both"/>
        <w:rPr>
          <w:sz w:val="28"/>
          <w:szCs w:val="28"/>
        </w:rPr>
      </w:pPr>
      <w:r w:rsidRPr="00921640">
        <w:rPr>
          <w:sz w:val="28"/>
          <w:szCs w:val="28"/>
        </w:rPr>
        <w:t>Заместитель директора по</w:t>
      </w:r>
    </w:p>
    <w:p w:rsidR="0059009A" w:rsidRPr="00921640" w:rsidRDefault="0059009A" w:rsidP="0059009A">
      <w:pPr>
        <w:ind w:left="176"/>
        <w:rPr>
          <w:sz w:val="28"/>
          <w:szCs w:val="28"/>
        </w:rPr>
      </w:pPr>
      <w:r w:rsidRPr="00921640">
        <w:rPr>
          <w:sz w:val="28"/>
          <w:szCs w:val="28"/>
        </w:rPr>
        <w:t>учебно-методической работе ______________Н.В. Петрова</w:t>
      </w:r>
    </w:p>
    <w:p w:rsidR="0059009A" w:rsidRPr="00921640" w:rsidRDefault="0059009A" w:rsidP="0059009A">
      <w:pPr>
        <w:widowControl w:val="0"/>
        <w:rPr>
          <w:rFonts w:ascii="Calibri" w:eastAsia="Calibri" w:hAnsi="Calibri"/>
          <w:sz w:val="22"/>
          <w:szCs w:val="22"/>
          <w:lang w:eastAsia="en-US"/>
        </w:rPr>
      </w:pPr>
    </w:p>
    <w:p w:rsidR="0059009A" w:rsidRPr="00921640" w:rsidRDefault="0059009A" w:rsidP="0059009A">
      <w:pPr>
        <w:widowControl w:val="0"/>
        <w:rPr>
          <w:rFonts w:ascii="Calibri" w:eastAsia="Calibri" w:hAnsi="Calibri"/>
          <w:sz w:val="22"/>
          <w:szCs w:val="22"/>
          <w:lang w:eastAsia="en-US"/>
        </w:rPr>
      </w:pPr>
    </w:p>
    <w:p w:rsidR="0059009A" w:rsidRPr="00921640" w:rsidRDefault="0059009A" w:rsidP="0059009A">
      <w:pPr>
        <w:rPr>
          <w:rFonts w:ascii="Calibri" w:eastAsia="Calibri" w:hAnsi="Calibri"/>
          <w:sz w:val="22"/>
          <w:szCs w:val="22"/>
          <w:lang w:eastAsia="en-US"/>
        </w:rPr>
        <w:sectPr w:rsidR="0059009A" w:rsidRPr="00921640">
          <w:pgSz w:w="11900" w:h="16840"/>
          <w:pgMar w:top="1080" w:right="740" w:bottom="1200" w:left="1580" w:header="0" w:footer="1006" w:gutter="0"/>
          <w:pgNumType w:start="2"/>
          <w:cols w:num="2" w:space="720" w:equalWidth="0">
            <w:col w:w="4554" w:space="265"/>
            <w:col w:w="4761"/>
          </w:cols>
        </w:sectPr>
      </w:pPr>
    </w:p>
    <w:p w:rsidR="009D4ACE" w:rsidRPr="00BA2144" w:rsidRDefault="009D4ACE" w:rsidP="001A12B0">
      <w:pPr>
        <w:shd w:val="clear" w:color="auto" w:fill="FFFFFF"/>
        <w:spacing w:before="100" w:beforeAutospacing="1" w:line="240" w:lineRule="atLeast"/>
        <w:contextualSpacing/>
        <w:jc w:val="center"/>
        <w:rPr>
          <w:b/>
          <w:color w:val="000000"/>
          <w:sz w:val="24"/>
          <w:szCs w:val="24"/>
        </w:rPr>
      </w:pPr>
      <w:r>
        <w:rPr>
          <w:b/>
          <w:color w:val="000000"/>
          <w:sz w:val="24"/>
          <w:szCs w:val="24"/>
        </w:rPr>
        <w:lastRenderedPageBreak/>
        <w:t xml:space="preserve">ПОЯСНИТЕЛЬНАЯ </w:t>
      </w:r>
      <w:r w:rsidRPr="00BA2144">
        <w:rPr>
          <w:b/>
          <w:color w:val="000000"/>
          <w:sz w:val="24"/>
          <w:szCs w:val="24"/>
        </w:rPr>
        <w:t>ЗАПИСКА</w:t>
      </w:r>
    </w:p>
    <w:p w:rsidR="009D4ACE" w:rsidRPr="00600FBA" w:rsidRDefault="009D4ACE" w:rsidP="009D4ACE">
      <w:pPr>
        <w:shd w:val="clear" w:color="auto" w:fill="FFFFFF"/>
        <w:spacing w:before="100" w:beforeAutospacing="1" w:line="240" w:lineRule="atLeast"/>
        <w:contextualSpacing/>
        <w:jc w:val="right"/>
        <w:rPr>
          <w:rFonts w:ascii="Verdana" w:hAnsi="Verdana"/>
          <w:color w:val="000000"/>
          <w:sz w:val="24"/>
          <w:szCs w:val="24"/>
        </w:rPr>
      </w:pPr>
    </w:p>
    <w:p w:rsidR="009D4ACE" w:rsidRPr="00457B23" w:rsidRDefault="009D4ACE" w:rsidP="009D4ACE">
      <w:pPr>
        <w:shd w:val="clear" w:color="auto" w:fill="FFFFFF"/>
        <w:spacing w:before="100" w:beforeAutospacing="1" w:line="240" w:lineRule="atLeast"/>
        <w:ind w:firstLine="708"/>
        <w:contextualSpacing/>
        <w:jc w:val="both"/>
        <w:rPr>
          <w:rFonts w:ascii="Verdana" w:hAnsi="Verdana"/>
          <w:color w:val="000000"/>
          <w:sz w:val="28"/>
          <w:szCs w:val="28"/>
        </w:rPr>
      </w:pPr>
      <w:r w:rsidRPr="00457B23">
        <w:rPr>
          <w:color w:val="000000"/>
          <w:sz w:val="28"/>
          <w:szCs w:val="28"/>
        </w:rPr>
        <w:t>Главная цель практических занятий (ПЗ) – формирование у обучающихся умений, связанных с  основой деятельности будущего рабочего</w:t>
      </w:r>
    </w:p>
    <w:p w:rsidR="009D4ACE" w:rsidRPr="00457B23" w:rsidRDefault="009D4ACE" w:rsidP="009D4ACE">
      <w:pPr>
        <w:shd w:val="clear" w:color="auto" w:fill="FFFFFF"/>
        <w:spacing w:before="100" w:beforeAutospacing="1" w:line="240" w:lineRule="atLeast"/>
        <w:contextualSpacing/>
        <w:jc w:val="both"/>
        <w:rPr>
          <w:rFonts w:ascii="Verdana" w:hAnsi="Verdana"/>
          <w:color w:val="000000"/>
          <w:sz w:val="28"/>
          <w:szCs w:val="28"/>
        </w:rPr>
      </w:pPr>
      <w:r w:rsidRPr="00457B23">
        <w:rPr>
          <w:color w:val="000000"/>
          <w:sz w:val="28"/>
          <w:szCs w:val="28"/>
        </w:rPr>
        <w:t>Деятельность в условиях современного производства требует от квалифицированного рабочего применения самого широкого спектра человеческих способностей, развития неповторимых индивидуальных физических и интеллектуальных качеств, которые формируются в процессе непрерывной практической работы. Навыки, необходимые для будущей профессии, приобретаются в процессе практических занятий. Практические задания к занятиям составлены таким образом, чтобы способствовать развитию творческих способностей обучающихся  и предназначены для формирования умений, навыков, профессиональных компетенций, необходимых для учебной работы, а также для выполнения различных трудовых заданий в учебных мастерских и  производственной деятельности.</w:t>
      </w:r>
    </w:p>
    <w:p w:rsidR="009D4ACE" w:rsidRPr="00457B23" w:rsidRDefault="009D4ACE" w:rsidP="009D4ACE">
      <w:pPr>
        <w:shd w:val="clear" w:color="auto" w:fill="FFFFFF"/>
        <w:spacing w:before="100" w:beforeAutospacing="1" w:line="240" w:lineRule="atLeast"/>
        <w:ind w:firstLine="708"/>
        <w:contextualSpacing/>
        <w:jc w:val="both"/>
        <w:rPr>
          <w:rFonts w:ascii="Verdana" w:hAnsi="Verdana"/>
          <w:color w:val="000000"/>
          <w:sz w:val="28"/>
          <w:szCs w:val="28"/>
        </w:rPr>
      </w:pPr>
      <w:r w:rsidRPr="00457B23">
        <w:rPr>
          <w:color w:val="000000"/>
          <w:sz w:val="28"/>
          <w:szCs w:val="28"/>
        </w:rPr>
        <w:t>Общая структура практических занятий включает:</w:t>
      </w:r>
    </w:p>
    <w:p w:rsidR="009D4ACE" w:rsidRPr="00457B23" w:rsidRDefault="009D4ACE" w:rsidP="009D4ACE">
      <w:pPr>
        <w:shd w:val="clear" w:color="auto" w:fill="FFFFFF"/>
        <w:spacing w:before="100" w:beforeAutospacing="1" w:line="240" w:lineRule="atLeast"/>
        <w:contextualSpacing/>
        <w:jc w:val="both"/>
        <w:rPr>
          <w:rFonts w:ascii="Verdana" w:hAnsi="Verdana"/>
          <w:color w:val="000000"/>
          <w:sz w:val="28"/>
          <w:szCs w:val="28"/>
        </w:rPr>
      </w:pPr>
      <w:r w:rsidRPr="00457B23">
        <w:rPr>
          <w:color w:val="000000"/>
          <w:sz w:val="28"/>
          <w:szCs w:val="28"/>
        </w:rPr>
        <w:t>– вводную часть (объявляется тема занятия, ставятся цель к</w:t>
      </w:r>
    </w:p>
    <w:p w:rsidR="009D4ACE" w:rsidRPr="00457B23" w:rsidRDefault="009D4ACE" w:rsidP="009D4ACE">
      <w:pPr>
        <w:shd w:val="clear" w:color="auto" w:fill="FFFFFF"/>
        <w:spacing w:before="100" w:beforeAutospacing="1" w:line="240" w:lineRule="atLeast"/>
        <w:contextualSpacing/>
        <w:jc w:val="both"/>
        <w:rPr>
          <w:rFonts w:ascii="Verdana" w:hAnsi="Verdana"/>
          <w:color w:val="000000"/>
          <w:sz w:val="28"/>
          <w:szCs w:val="28"/>
        </w:rPr>
      </w:pPr>
      <w:r w:rsidRPr="00457B23">
        <w:rPr>
          <w:color w:val="000000"/>
          <w:sz w:val="28"/>
          <w:szCs w:val="28"/>
        </w:rPr>
        <w:t>занятию, проводится обсуждение готовности обучающихся к выполнению заданий, выдается задание,  обеспечение дидактическими материалами);</w:t>
      </w:r>
    </w:p>
    <w:p w:rsidR="009D4ACE" w:rsidRPr="00457B23" w:rsidRDefault="009D4ACE" w:rsidP="009D4ACE">
      <w:pPr>
        <w:shd w:val="clear" w:color="auto" w:fill="FFFFFF"/>
        <w:spacing w:before="100" w:beforeAutospacing="1" w:line="240" w:lineRule="atLeast"/>
        <w:contextualSpacing/>
        <w:jc w:val="both"/>
        <w:rPr>
          <w:rFonts w:ascii="Verdana" w:hAnsi="Verdana"/>
          <w:color w:val="000000"/>
          <w:sz w:val="28"/>
          <w:szCs w:val="28"/>
        </w:rPr>
      </w:pPr>
      <w:r w:rsidRPr="00457B23">
        <w:rPr>
          <w:color w:val="000000"/>
          <w:sz w:val="28"/>
          <w:szCs w:val="28"/>
        </w:rPr>
        <w:t>– самостоятельную работу (определяются пути выполнения задания,</w:t>
      </w:r>
    </w:p>
    <w:p w:rsidR="009D4ACE" w:rsidRPr="00457B23" w:rsidRDefault="009D4ACE" w:rsidP="009D4ACE">
      <w:pPr>
        <w:shd w:val="clear" w:color="auto" w:fill="FFFFFF"/>
        <w:spacing w:before="100" w:beforeAutospacing="1" w:line="240" w:lineRule="atLeast"/>
        <w:contextualSpacing/>
        <w:jc w:val="both"/>
        <w:rPr>
          <w:rFonts w:ascii="Verdana" w:hAnsi="Verdana"/>
          <w:color w:val="000000"/>
          <w:sz w:val="28"/>
          <w:szCs w:val="28"/>
        </w:rPr>
      </w:pPr>
      <w:r w:rsidRPr="00457B23">
        <w:rPr>
          <w:color w:val="000000"/>
          <w:sz w:val="28"/>
          <w:szCs w:val="28"/>
        </w:rPr>
        <w:t>разбираются основные алгоритмы выполнения задания на конкретном примере, выполняется задание, в конце работы делаются выводы.);</w:t>
      </w:r>
    </w:p>
    <w:p w:rsidR="009D4ACE" w:rsidRPr="00457B23" w:rsidRDefault="009D4ACE" w:rsidP="009D4ACE">
      <w:pPr>
        <w:shd w:val="clear" w:color="auto" w:fill="FFFFFF"/>
        <w:spacing w:before="100" w:beforeAutospacing="1" w:line="240" w:lineRule="atLeast"/>
        <w:contextualSpacing/>
        <w:jc w:val="both"/>
        <w:rPr>
          <w:color w:val="000000"/>
          <w:sz w:val="28"/>
          <w:szCs w:val="28"/>
        </w:rPr>
      </w:pPr>
      <w:r w:rsidRPr="00457B23">
        <w:rPr>
          <w:color w:val="000000"/>
          <w:sz w:val="28"/>
          <w:szCs w:val="28"/>
        </w:rPr>
        <w:t>– заключительную часть (анализируются результаты работы по предложенным критериям, выявляются ошибки при выполнении задания и определяются причины их возникновения, проводится рефлексия собственной деятельности).</w:t>
      </w:r>
    </w:p>
    <w:p w:rsidR="009D4ACE" w:rsidRPr="00457B23" w:rsidRDefault="00412C2D" w:rsidP="009D4ACE">
      <w:pPr>
        <w:shd w:val="clear" w:color="auto" w:fill="FFFFFF"/>
        <w:spacing w:before="100" w:beforeAutospacing="1" w:line="240" w:lineRule="atLeast"/>
        <w:contextualSpacing/>
        <w:jc w:val="both"/>
        <w:rPr>
          <w:rFonts w:ascii="Verdana" w:hAnsi="Verdana"/>
          <w:color w:val="000000"/>
          <w:sz w:val="28"/>
          <w:szCs w:val="28"/>
        </w:rPr>
      </w:pPr>
      <w:r>
        <w:rPr>
          <w:color w:val="000000"/>
          <w:sz w:val="28"/>
          <w:szCs w:val="28"/>
        </w:rPr>
        <w:tab/>
        <w:t xml:space="preserve"> ПР</w:t>
      </w:r>
      <w:r w:rsidR="009D4ACE" w:rsidRPr="00457B23">
        <w:rPr>
          <w:color w:val="000000"/>
          <w:sz w:val="28"/>
          <w:szCs w:val="28"/>
        </w:rPr>
        <w:t xml:space="preserve"> защищается, в конце ее выполнения. </w:t>
      </w:r>
    </w:p>
    <w:p w:rsidR="009D4ACE" w:rsidRPr="00457B23" w:rsidRDefault="009D4ACE" w:rsidP="009D4ACE">
      <w:pPr>
        <w:shd w:val="clear" w:color="auto" w:fill="FFFFFF"/>
        <w:spacing w:before="100" w:beforeAutospacing="1" w:line="240" w:lineRule="atLeast"/>
        <w:ind w:firstLine="708"/>
        <w:contextualSpacing/>
        <w:jc w:val="both"/>
        <w:rPr>
          <w:rFonts w:ascii="Verdana" w:hAnsi="Verdana"/>
          <w:color w:val="000000"/>
          <w:sz w:val="28"/>
          <w:szCs w:val="28"/>
        </w:rPr>
      </w:pPr>
      <w:r w:rsidRPr="00457B23">
        <w:rPr>
          <w:color w:val="000000"/>
          <w:sz w:val="28"/>
          <w:szCs w:val="28"/>
        </w:rPr>
        <w:t>При проведении практических занятий используются следующие виды</w:t>
      </w:r>
    </w:p>
    <w:p w:rsidR="009D4ACE" w:rsidRPr="00457B23" w:rsidRDefault="009D4ACE" w:rsidP="009D4ACE">
      <w:pPr>
        <w:shd w:val="clear" w:color="auto" w:fill="FFFFFF"/>
        <w:spacing w:before="100" w:beforeAutospacing="1" w:line="240" w:lineRule="atLeast"/>
        <w:contextualSpacing/>
        <w:jc w:val="both"/>
        <w:rPr>
          <w:rFonts w:ascii="Verdana" w:hAnsi="Verdana"/>
          <w:color w:val="000000"/>
          <w:sz w:val="28"/>
          <w:szCs w:val="28"/>
        </w:rPr>
      </w:pPr>
      <w:r w:rsidRPr="00457B23">
        <w:rPr>
          <w:color w:val="000000"/>
          <w:sz w:val="28"/>
          <w:szCs w:val="28"/>
        </w:rPr>
        <w:t>деятельности обучающихся, формирующие общие и профессиональные компетенции:</w:t>
      </w:r>
    </w:p>
    <w:p w:rsidR="009D4ACE" w:rsidRPr="00457B23" w:rsidRDefault="009D4ACE" w:rsidP="009D4ACE">
      <w:pPr>
        <w:shd w:val="clear" w:color="auto" w:fill="FFFFFF"/>
        <w:spacing w:before="100" w:beforeAutospacing="1" w:line="240" w:lineRule="atLeast"/>
        <w:contextualSpacing/>
        <w:jc w:val="both"/>
        <w:rPr>
          <w:rFonts w:ascii="Verdana" w:hAnsi="Verdana"/>
          <w:color w:val="000000"/>
          <w:sz w:val="28"/>
          <w:szCs w:val="28"/>
        </w:rPr>
      </w:pPr>
      <w:r w:rsidRPr="00457B23">
        <w:rPr>
          <w:color w:val="000000"/>
          <w:sz w:val="28"/>
          <w:szCs w:val="28"/>
        </w:rPr>
        <w:t>– индивидуальная работа по выполнению заданий;</w:t>
      </w:r>
    </w:p>
    <w:p w:rsidR="009D4ACE" w:rsidRPr="00457B23" w:rsidRDefault="009D4ACE" w:rsidP="009D4ACE">
      <w:pPr>
        <w:shd w:val="clear" w:color="auto" w:fill="FFFFFF"/>
        <w:spacing w:before="100" w:beforeAutospacing="1" w:line="240" w:lineRule="atLeast"/>
        <w:contextualSpacing/>
        <w:jc w:val="both"/>
        <w:rPr>
          <w:rFonts w:ascii="Verdana" w:hAnsi="Verdana"/>
          <w:color w:val="000000"/>
          <w:sz w:val="28"/>
          <w:szCs w:val="28"/>
        </w:rPr>
      </w:pPr>
      <w:r w:rsidRPr="00457B23">
        <w:rPr>
          <w:color w:val="000000"/>
          <w:sz w:val="28"/>
          <w:szCs w:val="28"/>
        </w:rPr>
        <w:t xml:space="preserve">– работа в паре по </w:t>
      </w:r>
      <w:proofErr w:type="spellStart"/>
      <w:r w:rsidRPr="00457B23">
        <w:rPr>
          <w:color w:val="000000"/>
          <w:sz w:val="28"/>
          <w:szCs w:val="28"/>
        </w:rPr>
        <w:t>взаимообучению</w:t>
      </w:r>
      <w:proofErr w:type="spellEnd"/>
      <w:r w:rsidRPr="00457B23">
        <w:rPr>
          <w:color w:val="000000"/>
          <w:sz w:val="28"/>
          <w:szCs w:val="28"/>
        </w:rPr>
        <w:t xml:space="preserve"> и взаимопроверке при решении заданий;</w:t>
      </w:r>
    </w:p>
    <w:p w:rsidR="009D4ACE" w:rsidRPr="00457B23" w:rsidRDefault="009D4ACE" w:rsidP="009D4ACE">
      <w:pPr>
        <w:shd w:val="clear" w:color="auto" w:fill="FFFFFF"/>
        <w:spacing w:before="100" w:beforeAutospacing="1" w:line="240" w:lineRule="atLeast"/>
        <w:contextualSpacing/>
        <w:jc w:val="both"/>
        <w:rPr>
          <w:rFonts w:ascii="Verdana" w:hAnsi="Verdana"/>
          <w:color w:val="000000"/>
          <w:sz w:val="28"/>
          <w:szCs w:val="28"/>
        </w:rPr>
      </w:pPr>
      <w:r w:rsidRPr="00457B23">
        <w:rPr>
          <w:color w:val="000000"/>
          <w:sz w:val="28"/>
          <w:szCs w:val="28"/>
        </w:rPr>
        <w:t>– коллективное обсуждение проблем и решение заданий под руководством преподавателя.</w:t>
      </w:r>
    </w:p>
    <w:p w:rsidR="009D4ACE" w:rsidRPr="00457B23" w:rsidRDefault="009D4ACE" w:rsidP="009D4ACE">
      <w:pPr>
        <w:shd w:val="clear" w:color="auto" w:fill="FFFFFF"/>
        <w:spacing w:before="100" w:beforeAutospacing="1" w:line="240" w:lineRule="atLeast"/>
        <w:contextualSpacing/>
        <w:jc w:val="both"/>
        <w:rPr>
          <w:rFonts w:ascii="Verdana" w:hAnsi="Verdana"/>
          <w:color w:val="000000"/>
          <w:sz w:val="28"/>
          <w:szCs w:val="28"/>
        </w:rPr>
      </w:pPr>
      <w:r w:rsidRPr="00457B23">
        <w:rPr>
          <w:color w:val="FF0000"/>
          <w:sz w:val="28"/>
          <w:szCs w:val="28"/>
        </w:rPr>
        <w:t> </w:t>
      </w:r>
    </w:p>
    <w:p w:rsidR="009D4ACE" w:rsidRPr="00457B23" w:rsidRDefault="009D4ACE" w:rsidP="009D4ACE">
      <w:pPr>
        <w:shd w:val="clear" w:color="auto" w:fill="FFFFFF"/>
        <w:spacing w:before="100" w:beforeAutospacing="1" w:line="240" w:lineRule="atLeast"/>
        <w:contextualSpacing/>
        <w:jc w:val="center"/>
        <w:rPr>
          <w:color w:val="000000"/>
          <w:sz w:val="28"/>
          <w:szCs w:val="28"/>
        </w:rPr>
      </w:pPr>
    </w:p>
    <w:p w:rsidR="009D4ACE" w:rsidRPr="00457B23" w:rsidRDefault="009D4ACE" w:rsidP="009D4ACE">
      <w:pPr>
        <w:shd w:val="clear" w:color="auto" w:fill="FFFFFF"/>
        <w:spacing w:before="100" w:beforeAutospacing="1" w:line="240" w:lineRule="atLeast"/>
        <w:contextualSpacing/>
        <w:jc w:val="center"/>
        <w:rPr>
          <w:color w:val="000000"/>
          <w:sz w:val="28"/>
          <w:szCs w:val="28"/>
        </w:rPr>
      </w:pPr>
    </w:p>
    <w:p w:rsidR="009D4ACE" w:rsidRPr="00457B23" w:rsidRDefault="009D4ACE" w:rsidP="009D4ACE">
      <w:pPr>
        <w:shd w:val="clear" w:color="auto" w:fill="FFFFFF"/>
        <w:spacing w:before="100" w:beforeAutospacing="1" w:line="240" w:lineRule="atLeast"/>
        <w:contextualSpacing/>
        <w:jc w:val="center"/>
        <w:rPr>
          <w:color w:val="000000"/>
          <w:sz w:val="28"/>
          <w:szCs w:val="28"/>
        </w:rPr>
      </w:pPr>
    </w:p>
    <w:p w:rsidR="009D4ACE" w:rsidRPr="00457B23" w:rsidRDefault="009D4ACE" w:rsidP="009D4ACE">
      <w:pPr>
        <w:shd w:val="clear" w:color="auto" w:fill="FFFFFF"/>
        <w:spacing w:before="100" w:beforeAutospacing="1" w:line="240" w:lineRule="atLeast"/>
        <w:contextualSpacing/>
        <w:jc w:val="center"/>
        <w:rPr>
          <w:color w:val="000000"/>
          <w:sz w:val="28"/>
          <w:szCs w:val="28"/>
        </w:rPr>
      </w:pPr>
    </w:p>
    <w:p w:rsidR="009D4ACE" w:rsidRPr="00457B23" w:rsidRDefault="009D4ACE" w:rsidP="009D4ACE">
      <w:pPr>
        <w:shd w:val="clear" w:color="auto" w:fill="FFFFFF"/>
        <w:spacing w:before="100" w:beforeAutospacing="1" w:line="240" w:lineRule="atLeast"/>
        <w:contextualSpacing/>
        <w:jc w:val="center"/>
        <w:rPr>
          <w:color w:val="000000"/>
          <w:sz w:val="28"/>
          <w:szCs w:val="28"/>
        </w:rPr>
      </w:pPr>
    </w:p>
    <w:p w:rsidR="009D4ACE" w:rsidRPr="00457B23" w:rsidRDefault="009D4ACE" w:rsidP="009D4ACE">
      <w:pPr>
        <w:shd w:val="clear" w:color="auto" w:fill="FFFFFF"/>
        <w:spacing w:before="100" w:beforeAutospacing="1" w:line="240" w:lineRule="atLeast"/>
        <w:contextualSpacing/>
        <w:jc w:val="center"/>
        <w:rPr>
          <w:color w:val="000000"/>
          <w:sz w:val="28"/>
          <w:szCs w:val="28"/>
        </w:rPr>
      </w:pPr>
    </w:p>
    <w:p w:rsidR="009D4ACE" w:rsidRPr="00457B23" w:rsidRDefault="009D4ACE" w:rsidP="009D4ACE">
      <w:pPr>
        <w:shd w:val="clear" w:color="auto" w:fill="FFFFFF"/>
        <w:spacing w:before="100" w:beforeAutospacing="1" w:line="240" w:lineRule="atLeast"/>
        <w:contextualSpacing/>
        <w:jc w:val="center"/>
        <w:rPr>
          <w:color w:val="000000"/>
          <w:sz w:val="28"/>
          <w:szCs w:val="28"/>
        </w:rPr>
      </w:pPr>
    </w:p>
    <w:p w:rsidR="009D4ACE" w:rsidRPr="00457B23" w:rsidRDefault="009D4ACE" w:rsidP="009D4ACE">
      <w:pPr>
        <w:shd w:val="clear" w:color="auto" w:fill="FFFFFF"/>
        <w:spacing w:before="100" w:beforeAutospacing="1" w:line="240" w:lineRule="atLeast"/>
        <w:contextualSpacing/>
        <w:jc w:val="center"/>
        <w:rPr>
          <w:color w:val="000000"/>
          <w:sz w:val="28"/>
          <w:szCs w:val="28"/>
        </w:rPr>
      </w:pPr>
    </w:p>
    <w:p w:rsidR="009D4ACE" w:rsidRPr="00457B23" w:rsidRDefault="009D4ACE" w:rsidP="009D4ACE">
      <w:pPr>
        <w:shd w:val="clear" w:color="auto" w:fill="FFFFFF"/>
        <w:spacing w:before="100" w:beforeAutospacing="1" w:line="240" w:lineRule="atLeast"/>
        <w:contextualSpacing/>
        <w:jc w:val="center"/>
        <w:rPr>
          <w:color w:val="000000"/>
          <w:sz w:val="28"/>
          <w:szCs w:val="28"/>
        </w:rPr>
      </w:pPr>
    </w:p>
    <w:p w:rsidR="009D4ACE" w:rsidRDefault="009D4ACE" w:rsidP="009D4ACE">
      <w:pPr>
        <w:shd w:val="clear" w:color="auto" w:fill="FFFFFF"/>
        <w:spacing w:before="100" w:beforeAutospacing="1" w:line="240" w:lineRule="atLeast"/>
        <w:contextualSpacing/>
        <w:rPr>
          <w:color w:val="000000"/>
          <w:sz w:val="28"/>
          <w:szCs w:val="28"/>
        </w:rPr>
        <w:sectPr w:rsidR="009D4ACE" w:rsidSect="008B4E79">
          <w:headerReference w:type="default" r:id="rId7"/>
          <w:footerReference w:type="default" r:id="rId8"/>
          <w:pgSz w:w="11906" w:h="16838"/>
          <w:pgMar w:top="851" w:right="1134" w:bottom="1701" w:left="1134" w:header="709" w:footer="709" w:gutter="0"/>
          <w:cols w:space="708"/>
          <w:docGrid w:linePitch="360"/>
        </w:sectPr>
      </w:pPr>
    </w:p>
    <w:p w:rsidR="009D4ACE" w:rsidRDefault="009D4ACE" w:rsidP="009D4ACE">
      <w:pPr>
        <w:shd w:val="clear" w:color="auto" w:fill="FFFFFF"/>
        <w:spacing w:before="100" w:beforeAutospacing="1" w:line="240" w:lineRule="atLeast"/>
        <w:contextualSpacing/>
        <w:rPr>
          <w:color w:val="000000"/>
          <w:sz w:val="28"/>
          <w:szCs w:val="28"/>
        </w:rPr>
      </w:pPr>
    </w:p>
    <w:p w:rsidR="009D4ACE" w:rsidRPr="005540E1" w:rsidRDefault="009D4ACE" w:rsidP="009D4ACE">
      <w:pPr>
        <w:shd w:val="clear" w:color="auto" w:fill="FFFFFF"/>
        <w:spacing w:before="100" w:beforeAutospacing="1" w:line="240" w:lineRule="atLeast"/>
        <w:contextualSpacing/>
        <w:jc w:val="center"/>
        <w:rPr>
          <w:color w:val="000000"/>
          <w:sz w:val="28"/>
          <w:szCs w:val="28"/>
        </w:rPr>
      </w:pPr>
      <w:r w:rsidRPr="005540E1">
        <w:rPr>
          <w:color w:val="000000"/>
          <w:sz w:val="28"/>
          <w:szCs w:val="28"/>
        </w:rPr>
        <w:t xml:space="preserve">ПЕРЕЧЕНЬ </w:t>
      </w:r>
      <w:r>
        <w:rPr>
          <w:color w:val="000000"/>
          <w:sz w:val="28"/>
          <w:szCs w:val="28"/>
        </w:rPr>
        <w:t xml:space="preserve">ПРАКТИЧЕСКИХ </w:t>
      </w:r>
      <w:r w:rsidRPr="005540E1">
        <w:rPr>
          <w:color w:val="000000"/>
          <w:sz w:val="28"/>
          <w:szCs w:val="28"/>
        </w:rPr>
        <w:t xml:space="preserve"> РАБОТ</w:t>
      </w:r>
    </w:p>
    <w:p w:rsidR="009D4ACE" w:rsidRDefault="009D4ACE" w:rsidP="009D4ACE">
      <w:pPr>
        <w:shd w:val="clear" w:color="auto" w:fill="FFFFFF"/>
        <w:spacing w:before="100" w:beforeAutospacing="1" w:line="240" w:lineRule="atLeast"/>
        <w:contextualSpacing/>
        <w:jc w:val="center"/>
        <w:rPr>
          <w:color w:val="000000"/>
          <w:sz w:val="24"/>
          <w:szCs w:val="24"/>
        </w:rPr>
      </w:pPr>
    </w:p>
    <w:p w:rsidR="008B4E79" w:rsidRDefault="008B4E79" w:rsidP="009D4ACE">
      <w:pPr>
        <w:shd w:val="clear" w:color="auto" w:fill="FFFFFF"/>
        <w:contextualSpacing/>
        <w:rPr>
          <w:color w:val="000000"/>
          <w:sz w:val="28"/>
          <w:szCs w:val="28"/>
        </w:rPr>
      </w:pPr>
    </w:p>
    <w:tbl>
      <w:tblPr>
        <w:tblStyle w:val="a5"/>
        <w:tblW w:w="14709" w:type="dxa"/>
        <w:tblLayout w:type="fixed"/>
        <w:tblLook w:val="04A0" w:firstRow="1" w:lastRow="0" w:firstColumn="1" w:lastColumn="0" w:noHBand="0" w:noVBand="1"/>
      </w:tblPr>
      <w:tblGrid>
        <w:gridCol w:w="614"/>
        <w:gridCol w:w="13102"/>
        <w:gridCol w:w="993"/>
      </w:tblGrid>
      <w:tr w:rsidR="008A6E50" w:rsidTr="008A6E50">
        <w:trPr>
          <w:trHeight w:val="315"/>
        </w:trPr>
        <w:tc>
          <w:tcPr>
            <w:tcW w:w="13716" w:type="dxa"/>
            <w:gridSpan w:val="2"/>
            <w:tcBorders>
              <w:top w:val="single" w:sz="4" w:space="0" w:color="auto"/>
              <w:left w:val="single" w:sz="4" w:space="0" w:color="auto"/>
              <w:bottom w:val="single" w:sz="4" w:space="0" w:color="auto"/>
              <w:right w:val="single" w:sz="4" w:space="0" w:color="auto"/>
            </w:tcBorders>
            <w:hideMark/>
          </w:tcPr>
          <w:p w:rsidR="008A6E50" w:rsidRDefault="008A6E50" w:rsidP="008B6E0C">
            <w:pPr>
              <w:rPr>
                <w:b/>
                <w:sz w:val="28"/>
                <w:szCs w:val="28"/>
              </w:rPr>
            </w:pPr>
            <w:r>
              <w:rPr>
                <w:b/>
                <w:sz w:val="28"/>
                <w:szCs w:val="28"/>
              </w:rPr>
              <w:t>Практические занятия</w:t>
            </w:r>
          </w:p>
        </w:tc>
        <w:tc>
          <w:tcPr>
            <w:tcW w:w="993" w:type="dxa"/>
            <w:tcBorders>
              <w:top w:val="single" w:sz="4" w:space="0" w:color="auto"/>
              <w:left w:val="single" w:sz="4" w:space="0" w:color="auto"/>
              <w:bottom w:val="single" w:sz="4" w:space="0" w:color="auto"/>
              <w:right w:val="single" w:sz="4" w:space="0" w:color="auto"/>
            </w:tcBorders>
          </w:tcPr>
          <w:p w:rsidR="008A6E50" w:rsidRDefault="008A6E50" w:rsidP="008B6E0C">
            <w:pPr>
              <w:jc w:val="center"/>
              <w:rPr>
                <w:sz w:val="28"/>
                <w:szCs w:val="28"/>
              </w:rPr>
            </w:pPr>
            <w:r>
              <w:rPr>
                <w:sz w:val="28"/>
                <w:szCs w:val="28"/>
              </w:rPr>
              <w:t>4</w:t>
            </w:r>
          </w:p>
        </w:tc>
      </w:tr>
      <w:tr w:rsidR="008A6E50" w:rsidTr="008A6E50">
        <w:trPr>
          <w:trHeight w:val="345"/>
        </w:trPr>
        <w:tc>
          <w:tcPr>
            <w:tcW w:w="614" w:type="dxa"/>
            <w:tcBorders>
              <w:top w:val="single" w:sz="4" w:space="0" w:color="auto"/>
              <w:left w:val="single" w:sz="4" w:space="0" w:color="auto"/>
              <w:bottom w:val="single" w:sz="4" w:space="0" w:color="auto"/>
              <w:right w:val="single" w:sz="4" w:space="0" w:color="auto"/>
            </w:tcBorders>
            <w:hideMark/>
          </w:tcPr>
          <w:p w:rsidR="008A6E50" w:rsidRDefault="008A6E50" w:rsidP="008B6E0C">
            <w:pPr>
              <w:rPr>
                <w:sz w:val="28"/>
                <w:szCs w:val="28"/>
              </w:rPr>
            </w:pPr>
            <w:r>
              <w:rPr>
                <w:sz w:val="28"/>
                <w:szCs w:val="28"/>
              </w:rPr>
              <w:t>1</w:t>
            </w:r>
          </w:p>
        </w:tc>
        <w:tc>
          <w:tcPr>
            <w:tcW w:w="13102" w:type="dxa"/>
            <w:tcBorders>
              <w:top w:val="single" w:sz="4" w:space="0" w:color="auto"/>
              <w:left w:val="single" w:sz="4" w:space="0" w:color="auto"/>
              <w:bottom w:val="single" w:sz="4" w:space="0" w:color="auto"/>
              <w:right w:val="single" w:sz="4" w:space="0" w:color="auto"/>
            </w:tcBorders>
            <w:hideMark/>
          </w:tcPr>
          <w:p w:rsidR="008A6E50" w:rsidRDefault="008A6E50" w:rsidP="008B6E0C">
            <w:pPr>
              <w:rPr>
                <w:sz w:val="28"/>
                <w:szCs w:val="28"/>
              </w:rPr>
            </w:pPr>
            <w:r>
              <w:rPr>
                <w:sz w:val="28"/>
                <w:szCs w:val="28"/>
              </w:rPr>
              <w:t xml:space="preserve">Составить </w:t>
            </w:r>
            <w:proofErr w:type="spellStart"/>
            <w:r>
              <w:rPr>
                <w:sz w:val="28"/>
                <w:szCs w:val="28"/>
              </w:rPr>
              <w:t>инструкционно</w:t>
            </w:r>
            <w:proofErr w:type="spellEnd"/>
            <w:r>
              <w:rPr>
                <w:sz w:val="28"/>
                <w:szCs w:val="28"/>
              </w:rPr>
              <w:t xml:space="preserve"> – технологическую карту на выполнения стены в 1*5 кирпича по однорядной системе перевязки.</w:t>
            </w:r>
          </w:p>
        </w:tc>
        <w:tc>
          <w:tcPr>
            <w:tcW w:w="993" w:type="dxa"/>
            <w:tcBorders>
              <w:top w:val="single" w:sz="4" w:space="0" w:color="auto"/>
              <w:left w:val="single" w:sz="4" w:space="0" w:color="auto"/>
              <w:bottom w:val="single" w:sz="4" w:space="0" w:color="auto"/>
              <w:right w:val="single" w:sz="4" w:space="0" w:color="auto"/>
            </w:tcBorders>
            <w:hideMark/>
          </w:tcPr>
          <w:p w:rsidR="008A6E50" w:rsidRDefault="008A6E50" w:rsidP="008B6E0C">
            <w:pPr>
              <w:jc w:val="center"/>
              <w:rPr>
                <w:sz w:val="28"/>
                <w:szCs w:val="28"/>
              </w:rPr>
            </w:pPr>
            <w:r>
              <w:rPr>
                <w:sz w:val="28"/>
                <w:szCs w:val="28"/>
              </w:rPr>
              <w:t>2</w:t>
            </w:r>
          </w:p>
        </w:tc>
      </w:tr>
      <w:tr w:rsidR="008A6E50" w:rsidTr="008A6E50">
        <w:trPr>
          <w:trHeight w:val="375"/>
        </w:trPr>
        <w:tc>
          <w:tcPr>
            <w:tcW w:w="614" w:type="dxa"/>
            <w:tcBorders>
              <w:top w:val="single" w:sz="4" w:space="0" w:color="auto"/>
              <w:left w:val="single" w:sz="4" w:space="0" w:color="auto"/>
              <w:bottom w:val="single" w:sz="4" w:space="0" w:color="auto"/>
              <w:right w:val="single" w:sz="4" w:space="0" w:color="auto"/>
            </w:tcBorders>
            <w:hideMark/>
          </w:tcPr>
          <w:p w:rsidR="008A6E50" w:rsidRDefault="008A6E50" w:rsidP="008B6E0C">
            <w:pPr>
              <w:rPr>
                <w:sz w:val="28"/>
                <w:szCs w:val="28"/>
              </w:rPr>
            </w:pPr>
            <w:r>
              <w:rPr>
                <w:sz w:val="28"/>
                <w:szCs w:val="28"/>
              </w:rPr>
              <w:t>2</w:t>
            </w:r>
          </w:p>
        </w:tc>
        <w:tc>
          <w:tcPr>
            <w:tcW w:w="13102" w:type="dxa"/>
            <w:tcBorders>
              <w:top w:val="single" w:sz="4" w:space="0" w:color="auto"/>
              <w:left w:val="single" w:sz="4" w:space="0" w:color="auto"/>
              <w:bottom w:val="single" w:sz="4" w:space="0" w:color="auto"/>
              <w:right w:val="single" w:sz="4" w:space="0" w:color="auto"/>
            </w:tcBorders>
            <w:hideMark/>
          </w:tcPr>
          <w:p w:rsidR="008A6E50" w:rsidRDefault="008A6E50" w:rsidP="008B6E0C">
            <w:pPr>
              <w:rPr>
                <w:sz w:val="28"/>
                <w:szCs w:val="28"/>
              </w:rPr>
            </w:pPr>
            <w:r>
              <w:rPr>
                <w:sz w:val="28"/>
                <w:szCs w:val="28"/>
              </w:rPr>
              <w:t>Выполнить  кладки стены в 1*5 кирпича по однорядной  системе перевязки (насухо).</w:t>
            </w:r>
          </w:p>
        </w:tc>
        <w:tc>
          <w:tcPr>
            <w:tcW w:w="993" w:type="dxa"/>
            <w:tcBorders>
              <w:top w:val="single" w:sz="4" w:space="0" w:color="auto"/>
              <w:left w:val="single" w:sz="4" w:space="0" w:color="auto"/>
              <w:bottom w:val="single" w:sz="4" w:space="0" w:color="auto"/>
              <w:right w:val="single" w:sz="4" w:space="0" w:color="auto"/>
            </w:tcBorders>
            <w:hideMark/>
          </w:tcPr>
          <w:p w:rsidR="008A6E50" w:rsidRDefault="008A6E50" w:rsidP="008B6E0C">
            <w:pPr>
              <w:jc w:val="center"/>
              <w:rPr>
                <w:sz w:val="28"/>
                <w:szCs w:val="28"/>
              </w:rPr>
            </w:pPr>
            <w:r>
              <w:rPr>
                <w:sz w:val="28"/>
                <w:szCs w:val="28"/>
              </w:rPr>
              <w:t>2</w:t>
            </w:r>
          </w:p>
        </w:tc>
      </w:tr>
      <w:tr w:rsidR="008A6E50" w:rsidTr="008A6E50">
        <w:trPr>
          <w:trHeight w:val="375"/>
        </w:trPr>
        <w:tc>
          <w:tcPr>
            <w:tcW w:w="614" w:type="dxa"/>
            <w:tcBorders>
              <w:top w:val="single" w:sz="4" w:space="0" w:color="auto"/>
              <w:left w:val="single" w:sz="4" w:space="0" w:color="auto"/>
              <w:bottom w:val="single" w:sz="4" w:space="0" w:color="auto"/>
              <w:right w:val="single" w:sz="4" w:space="0" w:color="auto"/>
            </w:tcBorders>
          </w:tcPr>
          <w:p w:rsidR="008A6E50" w:rsidRDefault="008A6E50" w:rsidP="008B6E0C">
            <w:pPr>
              <w:rPr>
                <w:sz w:val="28"/>
                <w:szCs w:val="28"/>
              </w:rPr>
            </w:pPr>
          </w:p>
        </w:tc>
        <w:tc>
          <w:tcPr>
            <w:tcW w:w="13102" w:type="dxa"/>
            <w:tcBorders>
              <w:top w:val="single" w:sz="4" w:space="0" w:color="auto"/>
              <w:left w:val="single" w:sz="4" w:space="0" w:color="auto"/>
              <w:bottom w:val="single" w:sz="4" w:space="0" w:color="auto"/>
              <w:right w:val="single" w:sz="4" w:space="0" w:color="auto"/>
            </w:tcBorders>
          </w:tcPr>
          <w:p w:rsidR="008A6E50" w:rsidRDefault="008A6E50" w:rsidP="008B6E0C">
            <w:pPr>
              <w:rPr>
                <w:sz w:val="28"/>
                <w:szCs w:val="28"/>
              </w:rPr>
            </w:pPr>
            <w:r>
              <w:rPr>
                <w:b/>
                <w:sz w:val="28"/>
                <w:szCs w:val="28"/>
              </w:rPr>
              <w:t>Практические занятия (самостоятельное изучение)</w:t>
            </w:r>
          </w:p>
        </w:tc>
        <w:tc>
          <w:tcPr>
            <w:tcW w:w="993" w:type="dxa"/>
            <w:tcBorders>
              <w:top w:val="single" w:sz="4" w:space="0" w:color="auto"/>
              <w:left w:val="single" w:sz="4" w:space="0" w:color="auto"/>
              <w:bottom w:val="single" w:sz="4" w:space="0" w:color="auto"/>
              <w:right w:val="single" w:sz="4" w:space="0" w:color="auto"/>
            </w:tcBorders>
          </w:tcPr>
          <w:p w:rsidR="008A6E50" w:rsidRDefault="008A6E50" w:rsidP="008B6E0C">
            <w:pPr>
              <w:jc w:val="center"/>
              <w:rPr>
                <w:sz w:val="28"/>
                <w:szCs w:val="28"/>
              </w:rPr>
            </w:pPr>
            <w:r>
              <w:rPr>
                <w:sz w:val="28"/>
                <w:szCs w:val="28"/>
              </w:rPr>
              <w:t>16</w:t>
            </w:r>
          </w:p>
        </w:tc>
      </w:tr>
      <w:tr w:rsidR="008A6E50" w:rsidTr="008A6E50">
        <w:trPr>
          <w:trHeight w:val="330"/>
        </w:trPr>
        <w:tc>
          <w:tcPr>
            <w:tcW w:w="614" w:type="dxa"/>
            <w:tcBorders>
              <w:top w:val="single" w:sz="4" w:space="0" w:color="auto"/>
              <w:left w:val="single" w:sz="4" w:space="0" w:color="auto"/>
              <w:bottom w:val="single" w:sz="4" w:space="0" w:color="auto"/>
              <w:right w:val="single" w:sz="4" w:space="0" w:color="auto"/>
            </w:tcBorders>
            <w:hideMark/>
          </w:tcPr>
          <w:p w:rsidR="008A6E50" w:rsidRDefault="008A6E50" w:rsidP="008B6E0C">
            <w:pPr>
              <w:rPr>
                <w:sz w:val="28"/>
                <w:szCs w:val="28"/>
              </w:rPr>
            </w:pPr>
            <w:r>
              <w:rPr>
                <w:sz w:val="28"/>
                <w:szCs w:val="28"/>
              </w:rPr>
              <w:t>3</w:t>
            </w:r>
          </w:p>
        </w:tc>
        <w:tc>
          <w:tcPr>
            <w:tcW w:w="13102" w:type="dxa"/>
            <w:tcBorders>
              <w:top w:val="single" w:sz="4" w:space="0" w:color="auto"/>
              <w:left w:val="single" w:sz="4" w:space="0" w:color="auto"/>
              <w:bottom w:val="single" w:sz="4" w:space="0" w:color="auto"/>
              <w:right w:val="single" w:sz="4" w:space="0" w:color="auto"/>
            </w:tcBorders>
            <w:hideMark/>
          </w:tcPr>
          <w:p w:rsidR="008A6E50" w:rsidRDefault="008A6E50" w:rsidP="008B6E0C">
            <w:pPr>
              <w:rPr>
                <w:sz w:val="28"/>
                <w:szCs w:val="28"/>
              </w:rPr>
            </w:pPr>
            <w:r>
              <w:rPr>
                <w:sz w:val="28"/>
                <w:szCs w:val="28"/>
              </w:rPr>
              <w:t xml:space="preserve">Составить </w:t>
            </w:r>
            <w:proofErr w:type="spellStart"/>
            <w:r>
              <w:rPr>
                <w:sz w:val="28"/>
                <w:szCs w:val="28"/>
              </w:rPr>
              <w:t>инструкционно</w:t>
            </w:r>
            <w:proofErr w:type="spellEnd"/>
            <w:r>
              <w:rPr>
                <w:sz w:val="28"/>
                <w:szCs w:val="28"/>
              </w:rPr>
              <w:t xml:space="preserve"> – технологическую карту на выполнение угла в 1*5 кирпича по однорядной системе перевязки.</w:t>
            </w:r>
          </w:p>
        </w:tc>
        <w:tc>
          <w:tcPr>
            <w:tcW w:w="993" w:type="dxa"/>
            <w:tcBorders>
              <w:top w:val="single" w:sz="4" w:space="0" w:color="auto"/>
              <w:left w:val="single" w:sz="4" w:space="0" w:color="auto"/>
              <w:bottom w:val="single" w:sz="4" w:space="0" w:color="auto"/>
              <w:right w:val="single" w:sz="4" w:space="0" w:color="auto"/>
            </w:tcBorders>
            <w:hideMark/>
          </w:tcPr>
          <w:p w:rsidR="008A6E50" w:rsidRDefault="008A6E50" w:rsidP="008B6E0C">
            <w:pPr>
              <w:jc w:val="center"/>
              <w:rPr>
                <w:sz w:val="28"/>
                <w:szCs w:val="28"/>
              </w:rPr>
            </w:pPr>
            <w:r>
              <w:rPr>
                <w:sz w:val="28"/>
                <w:szCs w:val="28"/>
              </w:rPr>
              <w:t>2</w:t>
            </w:r>
          </w:p>
        </w:tc>
      </w:tr>
      <w:tr w:rsidR="008A6E50" w:rsidTr="008A6E50">
        <w:trPr>
          <w:trHeight w:val="345"/>
        </w:trPr>
        <w:tc>
          <w:tcPr>
            <w:tcW w:w="614" w:type="dxa"/>
            <w:tcBorders>
              <w:top w:val="single" w:sz="4" w:space="0" w:color="auto"/>
              <w:left w:val="single" w:sz="4" w:space="0" w:color="auto"/>
              <w:bottom w:val="single" w:sz="4" w:space="0" w:color="auto"/>
              <w:right w:val="single" w:sz="4" w:space="0" w:color="auto"/>
            </w:tcBorders>
            <w:hideMark/>
          </w:tcPr>
          <w:p w:rsidR="008A6E50" w:rsidRDefault="008A6E50" w:rsidP="008B6E0C">
            <w:pPr>
              <w:rPr>
                <w:sz w:val="28"/>
                <w:szCs w:val="28"/>
              </w:rPr>
            </w:pPr>
            <w:r>
              <w:rPr>
                <w:sz w:val="28"/>
                <w:szCs w:val="28"/>
              </w:rPr>
              <w:t>4</w:t>
            </w:r>
          </w:p>
        </w:tc>
        <w:tc>
          <w:tcPr>
            <w:tcW w:w="13102" w:type="dxa"/>
            <w:tcBorders>
              <w:top w:val="single" w:sz="4" w:space="0" w:color="auto"/>
              <w:left w:val="single" w:sz="4" w:space="0" w:color="auto"/>
              <w:bottom w:val="single" w:sz="4" w:space="0" w:color="auto"/>
              <w:right w:val="single" w:sz="4" w:space="0" w:color="auto"/>
            </w:tcBorders>
            <w:hideMark/>
          </w:tcPr>
          <w:p w:rsidR="008A6E50" w:rsidRDefault="008A6E50" w:rsidP="008B6E0C">
            <w:pPr>
              <w:rPr>
                <w:sz w:val="28"/>
                <w:szCs w:val="28"/>
              </w:rPr>
            </w:pPr>
            <w:proofErr w:type="spellStart"/>
            <w:r>
              <w:rPr>
                <w:sz w:val="28"/>
                <w:szCs w:val="28"/>
              </w:rPr>
              <w:t>Выполненить</w:t>
            </w:r>
            <w:proofErr w:type="spellEnd"/>
            <w:r>
              <w:rPr>
                <w:sz w:val="28"/>
                <w:szCs w:val="28"/>
              </w:rPr>
              <w:t xml:space="preserve"> кладку угла в 1*5 кирпича по однорядной системе перевязки.</w:t>
            </w:r>
          </w:p>
        </w:tc>
        <w:tc>
          <w:tcPr>
            <w:tcW w:w="993" w:type="dxa"/>
            <w:tcBorders>
              <w:top w:val="single" w:sz="4" w:space="0" w:color="auto"/>
              <w:left w:val="single" w:sz="4" w:space="0" w:color="auto"/>
              <w:bottom w:val="single" w:sz="4" w:space="0" w:color="auto"/>
              <w:right w:val="single" w:sz="4" w:space="0" w:color="auto"/>
            </w:tcBorders>
            <w:hideMark/>
          </w:tcPr>
          <w:p w:rsidR="008A6E50" w:rsidRDefault="008A6E50" w:rsidP="008B6E0C">
            <w:pPr>
              <w:jc w:val="center"/>
              <w:rPr>
                <w:sz w:val="28"/>
                <w:szCs w:val="28"/>
              </w:rPr>
            </w:pPr>
            <w:r>
              <w:rPr>
                <w:sz w:val="28"/>
                <w:szCs w:val="28"/>
              </w:rPr>
              <w:t>2</w:t>
            </w:r>
          </w:p>
        </w:tc>
      </w:tr>
      <w:tr w:rsidR="008A6E50" w:rsidTr="008A6E50">
        <w:trPr>
          <w:trHeight w:val="360"/>
        </w:trPr>
        <w:tc>
          <w:tcPr>
            <w:tcW w:w="614" w:type="dxa"/>
            <w:tcBorders>
              <w:top w:val="single" w:sz="4" w:space="0" w:color="auto"/>
              <w:left w:val="single" w:sz="4" w:space="0" w:color="auto"/>
              <w:bottom w:val="single" w:sz="4" w:space="0" w:color="auto"/>
              <w:right w:val="single" w:sz="4" w:space="0" w:color="auto"/>
            </w:tcBorders>
            <w:hideMark/>
          </w:tcPr>
          <w:p w:rsidR="008A6E50" w:rsidRDefault="008A6E50" w:rsidP="008B6E0C">
            <w:pPr>
              <w:rPr>
                <w:sz w:val="28"/>
                <w:szCs w:val="28"/>
              </w:rPr>
            </w:pPr>
            <w:r>
              <w:rPr>
                <w:sz w:val="28"/>
                <w:szCs w:val="28"/>
              </w:rPr>
              <w:t>5</w:t>
            </w:r>
          </w:p>
        </w:tc>
        <w:tc>
          <w:tcPr>
            <w:tcW w:w="13102" w:type="dxa"/>
            <w:tcBorders>
              <w:top w:val="single" w:sz="4" w:space="0" w:color="auto"/>
              <w:left w:val="single" w:sz="4" w:space="0" w:color="auto"/>
              <w:bottom w:val="single" w:sz="4" w:space="0" w:color="auto"/>
              <w:right w:val="single" w:sz="4" w:space="0" w:color="auto"/>
            </w:tcBorders>
            <w:hideMark/>
          </w:tcPr>
          <w:p w:rsidR="008A6E50" w:rsidRDefault="008A6E50" w:rsidP="008B6E0C">
            <w:pPr>
              <w:rPr>
                <w:sz w:val="28"/>
                <w:szCs w:val="28"/>
              </w:rPr>
            </w:pPr>
            <w:r>
              <w:rPr>
                <w:sz w:val="28"/>
                <w:szCs w:val="28"/>
              </w:rPr>
              <w:t xml:space="preserve">Составить </w:t>
            </w:r>
            <w:proofErr w:type="spellStart"/>
            <w:r>
              <w:rPr>
                <w:sz w:val="28"/>
                <w:szCs w:val="28"/>
              </w:rPr>
              <w:t>инструкционно</w:t>
            </w:r>
            <w:proofErr w:type="spellEnd"/>
            <w:r>
              <w:rPr>
                <w:sz w:val="28"/>
                <w:szCs w:val="28"/>
              </w:rPr>
              <w:t>-технологическую карту на кладку стены в 2 кирпича по многорядной системе перевязки.</w:t>
            </w:r>
          </w:p>
        </w:tc>
        <w:tc>
          <w:tcPr>
            <w:tcW w:w="993" w:type="dxa"/>
            <w:tcBorders>
              <w:top w:val="single" w:sz="4" w:space="0" w:color="auto"/>
              <w:left w:val="single" w:sz="4" w:space="0" w:color="auto"/>
              <w:bottom w:val="single" w:sz="4" w:space="0" w:color="auto"/>
              <w:right w:val="single" w:sz="4" w:space="0" w:color="auto"/>
            </w:tcBorders>
            <w:hideMark/>
          </w:tcPr>
          <w:p w:rsidR="008A6E50" w:rsidRDefault="008A6E50" w:rsidP="008B6E0C">
            <w:pPr>
              <w:jc w:val="center"/>
              <w:rPr>
                <w:sz w:val="28"/>
                <w:szCs w:val="28"/>
              </w:rPr>
            </w:pPr>
            <w:r>
              <w:rPr>
                <w:sz w:val="28"/>
                <w:szCs w:val="28"/>
              </w:rPr>
              <w:t>2</w:t>
            </w:r>
          </w:p>
        </w:tc>
      </w:tr>
      <w:tr w:rsidR="008A6E50" w:rsidTr="008A6E50">
        <w:trPr>
          <w:trHeight w:val="330"/>
        </w:trPr>
        <w:tc>
          <w:tcPr>
            <w:tcW w:w="614" w:type="dxa"/>
            <w:tcBorders>
              <w:top w:val="single" w:sz="4" w:space="0" w:color="auto"/>
              <w:left w:val="single" w:sz="4" w:space="0" w:color="auto"/>
              <w:bottom w:val="single" w:sz="4" w:space="0" w:color="auto"/>
              <w:right w:val="single" w:sz="4" w:space="0" w:color="auto"/>
            </w:tcBorders>
            <w:hideMark/>
          </w:tcPr>
          <w:p w:rsidR="008A6E50" w:rsidRDefault="008A6E50" w:rsidP="008B6E0C">
            <w:pPr>
              <w:rPr>
                <w:sz w:val="28"/>
                <w:szCs w:val="28"/>
              </w:rPr>
            </w:pPr>
            <w:r>
              <w:rPr>
                <w:sz w:val="28"/>
                <w:szCs w:val="28"/>
              </w:rPr>
              <w:t>6</w:t>
            </w:r>
          </w:p>
        </w:tc>
        <w:tc>
          <w:tcPr>
            <w:tcW w:w="13102" w:type="dxa"/>
            <w:tcBorders>
              <w:top w:val="single" w:sz="4" w:space="0" w:color="auto"/>
              <w:left w:val="single" w:sz="4" w:space="0" w:color="auto"/>
              <w:bottom w:val="single" w:sz="4" w:space="0" w:color="auto"/>
              <w:right w:val="single" w:sz="4" w:space="0" w:color="auto"/>
            </w:tcBorders>
            <w:hideMark/>
          </w:tcPr>
          <w:p w:rsidR="008A6E50" w:rsidRDefault="008A6E50" w:rsidP="008B6E0C">
            <w:pPr>
              <w:rPr>
                <w:sz w:val="28"/>
                <w:szCs w:val="28"/>
              </w:rPr>
            </w:pPr>
            <w:r>
              <w:rPr>
                <w:sz w:val="28"/>
                <w:szCs w:val="28"/>
              </w:rPr>
              <w:t>Выполнить кладку стены в 2 кирпича по многорядной системе перевязки (насухо).</w:t>
            </w:r>
          </w:p>
        </w:tc>
        <w:tc>
          <w:tcPr>
            <w:tcW w:w="993" w:type="dxa"/>
            <w:tcBorders>
              <w:top w:val="single" w:sz="4" w:space="0" w:color="auto"/>
              <w:left w:val="single" w:sz="4" w:space="0" w:color="auto"/>
              <w:bottom w:val="single" w:sz="4" w:space="0" w:color="auto"/>
              <w:right w:val="single" w:sz="4" w:space="0" w:color="auto"/>
            </w:tcBorders>
            <w:hideMark/>
          </w:tcPr>
          <w:p w:rsidR="008A6E50" w:rsidRDefault="008A6E50" w:rsidP="008B6E0C">
            <w:pPr>
              <w:jc w:val="center"/>
              <w:rPr>
                <w:sz w:val="28"/>
                <w:szCs w:val="28"/>
              </w:rPr>
            </w:pPr>
            <w:r>
              <w:rPr>
                <w:sz w:val="28"/>
                <w:szCs w:val="28"/>
              </w:rPr>
              <w:t>2</w:t>
            </w:r>
          </w:p>
        </w:tc>
      </w:tr>
      <w:tr w:rsidR="008A6E50" w:rsidTr="008A6E50">
        <w:trPr>
          <w:trHeight w:val="345"/>
        </w:trPr>
        <w:tc>
          <w:tcPr>
            <w:tcW w:w="614" w:type="dxa"/>
            <w:tcBorders>
              <w:top w:val="single" w:sz="4" w:space="0" w:color="auto"/>
              <w:left w:val="single" w:sz="4" w:space="0" w:color="auto"/>
              <w:bottom w:val="single" w:sz="4" w:space="0" w:color="auto"/>
              <w:right w:val="single" w:sz="4" w:space="0" w:color="auto"/>
            </w:tcBorders>
            <w:hideMark/>
          </w:tcPr>
          <w:p w:rsidR="008A6E50" w:rsidRDefault="008A6E50" w:rsidP="008B6E0C">
            <w:pPr>
              <w:rPr>
                <w:sz w:val="28"/>
                <w:szCs w:val="28"/>
              </w:rPr>
            </w:pPr>
            <w:r>
              <w:rPr>
                <w:sz w:val="28"/>
                <w:szCs w:val="28"/>
              </w:rPr>
              <w:t>7</w:t>
            </w:r>
          </w:p>
        </w:tc>
        <w:tc>
          <w:tcPr>
            <w:tcW w:w="13102" w:type="dxa"/>
            <w:tcBorders>
              <w:top w:val="single" w:sz="4" w:space="0" w:color="auto"/>
              <w:left w:val="single" w:sz="4" w:space="0" w:color="auto"/>
              <w:bottom w:val="single" w:sz="4" w:space="0" w:color="auto"/>
              <w:right w:val="single" w:sz="4" w:space="0" w:color="auto"/>
            </w:tcBorders>
            <w:hideMark/>
          </w:tcPr>
          <w:p w:rsidR="008A6E50" w:rsidRDefault="008A6E50" w:rsidP="008B6E0C">
            <w:pPr>
              <w:rPr>
                <w:sz w:val="28"/>
                <w:szCs w:val="28"/>
              </w:rPr>
            </w:pPr>
            <w:r>
              <w:rPr>
                <w:sz w:val="28"/>
                <w:szCs w:val="28"/>
              </w:rPr>
              <w:t xml:space="preserve">Составить </w:t>
            </w:r>
            <w:proofErr w:type="spellStart"/>
            <w:r>
              <w:rPr>
                <w:sz w:val="28"/>
                <w:szCs w:val="28"/>
              </w:rPr>
              <w:t>инструкционно</w:t>
            </w:r>
            <w:proofErr w:type="spellEnd"/>
            <w:r>
              <w:rPr>
                <w:sz w:val="28"/>
                <w:szCs w:val="28"/>
              </w:rPr>
              <w:t xml:space="preserve"> – технологическую карту на выполнения простенка 2*3 кирпича.</w:t>
            </w:r>
          </w:p>
        </w:tc>
        <w:tc>
          <w:tcPr>
            <w:tcW w:w="993" w:type="dxa"/>
            <w:tcBorders>
              <w:top w:val="single" w:sz="4" w:space="0" w:color="auto"/>
              <w:left w:val="single" w:sz="4" w:space="0" w:color="auto"/>
              <w:bottom w:val="single" w:sz="4" w:space="0" w:color="auto"/>
              <w:right w:val="single" w:sz="4" w:space="0" w:color="auto"/>
            </w:tcBorders>
            <w:hideMark/>
          </w:tcPr>
          <w:p w:rsidR="008A6E50" w:rsidRDefault="008A6E50" w:rsidP="008B6E0C">
            <w:pPr>
              <w:jc w:val="center"/>
              <w:rPr>
                <w:sz w:val="28"/>
                <w:szCs w:val="28"/>
              </w:rPr>
            </w:pPr>
            <w:r>
              <w:rPr>
                <w:sz w:val="28"/>
                <w:szCs w:val="28"/>
              </w:rPr>
              <w:t>2</w:t>
            </w:r>
          </w:p>
        </w:tc>
      </w:tr>
      <w:tr w:rsidR="008A6E50" w:rsidTr="008A6E50">
        <w:trPr>
          <w:trHeight w:val="285"/>
        </w:trPr>
        <w:tc>
          <w:tcPr>
            <w:tcW w:w="614" w:type="dxa"/>
            <w:tcBorders>
              <w:top w:val="single" w:sz="4" w:space="0" w:color="auto"/>
              <w:left w:val="single" w:sz="4" w:space="0" w:color="auto"/>
              <w:bottom w:val="single" w:sz="4" w:space="0" w:color="auto"/>
              <w:right w:val="single" w:sz="4" w:space="0" w:color="auto"/>
            </w:tcBorders>
            <w:hideMark/>
          </w:tcPr>
          <w:p w:rsidR="008A6E50" w:rsidRDefault="008A6E50" w:rsidP="008B6E0C">
            <w:pPr>
              <w:rPr>
                <w:sz w:val="28"/>
                <w:szCs w:val="28"/>
              </w:rPr>
            </w:pPr>
            <w:r>
              <w:rPr>
                <w:sz w:val="28"/>
                <w:szCs w:val="28"/>
              </w:rPr>
              <w:t>8</w:t>
            </w:r>
          </w:p>
        </w:tc>
        <w:tc>
          <w:tcPr>
            <w:tcW w:w="13102" w:type="dxa"/>
            <w:tcBorders>
              <w:top w:val="single" w:sz="4" w:space="0" w:color="auto"/>
              <w:left w:val="single" w:sz="4" w:space="0" w:color="auto"/>
              <w:bottom w:val="single" w:sz="4" w:space="0" w:color="auto"/>
              <w:right w:val="single" w:sz="4" w:space="0" w:color="auto"/>
            </w:tcBorders>
            <w:hideMark/>
          </w:tcPr>
          <w:p w:rsidR="008A6E50" w:rsidRDefault="008A6E50" w:rsidP="008B6E0C">
            <w:pPr>
              <w:rPr>
                <w:sz w:val="28"/>
                <w:szCs w:val="28"/>
              </w:rPr>
            </w:pPr>
            <w:r>
              <w:rPr>
                <w:sz w:val="28"/>
                <w:szCs w:val="28"/>
              </w:rPr>
              <w:t>Выполнить кладку простенка 2*3 кирпича по трехрядной системе перевязки (насухо</w:t>
            </w:r>
          </w:p>
        </w:tc>
        <w:tc>
          <w:tcPr>
            <w:tcW w:w="993" w:type="dxa"/>
            <w:tcBorders>
              <w:top w:val="single" w:sz="4" w:space="0" w:color="auto"/>
              <w:left w:val="single" w:sz="4" w:space="0" w:color="auto"/>
              <w:bottom w:val="single" w:sz="4" w:space="0" w:color="auto"/>
              <w:right w:val="single" w:sz="4" w:space="0" w:color="auto"/>
            </w:tcBorders>
            <w:hideMark/>
          </w:tcPr>
          <w:p w:rsidR="008A6E50" w:rsidRDefault="008A6E50" w:rsidP="008B6E0C">
            <w:pPr>
              <w:jc w:val="center"/>
              <w:rPr>
                <w:sz w:val="28"/>
                <w:szCs w:val="28"/>
              </w:rPr>
            </w:pPr>
            <w:r>
              <w:rPr>
                <w:sz w:val="28"/>
                <w:szCs w:val="28"/>
              </w:rPr>
              <w:t>2</w:t>
            </w:r>
          </w:p>
        </w:tc>
      </w:tr>
      <w:tr w:rsidR="008A6E50" w:rsidTr="008A6E50">
        <w:trPr>
          <w:trHeight w:val="390"/>
        </w:trPr>
        <w:tc>
          <w:tcPr>
            <w:tcW w:w="614" w:type="dxa"/>
            <w:tcBorders>
              <w:top w:val="single" w:sz="4" w:space="0" w:color="auto"/>
              <w:left w:val="single" w:sz="4" w:space="0" w:color="auto"/>
              <w:bottom w:val="single" w:sz="4" w:space="0" w:color="auto"/>
              <w:right w:val="single" w:sz="4" w:space="0" w:color="auto"/>
            </w:tcBorders>
            <w:hideMark/>
          </w:tcPr>
          <w:p w:rsidR="008A6E50" w:rsidRDefault="008A6E50" w:rsidP="008B6E0C">
            <w:pPr>
              <w:ind w:left="108"/>
              <w:rPr>
                <w:sz w:val="28"/>
                <w:szCs w:val="28"/>
              </w:rPr>
            </w:pPr>
            <w:r>
              <w:rPr>
                <w:sz w:val="28"/>
                <w:szCs w:val="28"/>
              </w:rPr>
              <w:t>9</w:t>
            </w:r>
          </w:p>
        </w:tc>
        <w:tc>
          <w:tcPr>
            <w:tcW w:w="13102" w:type="dxa"/>
            <w:tcBorders>
              <w:top w:val="single" w:sz="4" w:space="0" w:color="auto"/>
              <w:left w:val="single" w:sz="4" w:space="0" w:color="auto"/>
              <w:bottom w:val="single" w:sz="4" w:space="0" w:color="auto"/>
              <w:right w:val="single" w:sz="4" w:space="0" w:color="auto"/>
            </w:tcBorders>
            <w:hideMark/>
          </w:tcPr>
          <w:p w:rsidR="008A6E50" w:rsidRDefault="008A6E50" w:rsidP="008B6E0C">
            <w:pPr>
              <w:rPr>
                <w:sz w:val="28"/>
                <w:szCs w:val="28"/>
              </w:rPr>
            </w:pPr>
            <w:r>
              <w:rPr>
                <w:sz w:val="28"/>
                <w:szCs w:val="28"/>
              </w:rPr>
              <w:t xml:space="preserve">Составить </w:t>
            </w:r>
            <w:proofErr w:type="spellStart"/>
            <w:r>
              <w:rPr>
                <w:sz w:val="28"/>
                <w:szCs w:val="28"/>
              </w:rPr>
              <w:t>инструкционно</w:t>
            </w:r>
            <w:proofErr w:type="spellEnd"/>
            <w:r>
              <w:rPr>
                <w:sz w:val="28"/>
                <w:szCs w:val="28"/>
              </w:rPr>
              <w:t xml:space="preserve"> – технологическую карту на выполнении стены с облицовкой, наружная верста облицовочный кирпич, внутренняя силикатный блок.</w:t>
            </w:r>
          </w:p>
        </w:tc>
        <w:tc>
          <w:tcPr>
            <w:tcW w:w="993" w:type="dxa"/>
            <w:tcBorders>
              <w:top w:val="single" w:sz="4" w:space="0" w:color="auto"/>
              <w:left w:val="single" w:sz="4" w:space="0" w:color="auto"/>
              <w:bottom w:val="single" w:sz="4" w:space="0" w:color="auto"/>
              <w:right w:val="single" w:sz="4" w:space="0" w:color="auto"/>
            </w:tcBorders>
            <w:hideMark/>
          </w:tcPr>
          <w:p w:rsidR="008A6E50" w:rsidRDefault="008A6E50" w:rsidP="008B6E0C">
            <w:pPr>
              <w:jc w:val="center"/>
              <w:rPr>
                <w:sz w:val="28"/>
                <w:szCs w:val="28"/>
              </w:rPr>
            </w:pPr>
            <w:r>
              <w:rPr>
                <w:sz w:val="28"/>
                <w:szCs w:val="28"/>
              </w:rPr>
              <w:t>2</w:t>
            </w:r>
          </w:p>
        </w:tc>
      </w:tr>
      <w:tr w:rsidR="008A6E50" w:rsidTr="008A6E50">
        <w:trPr>
          <w:trHeight w:val="390"/>
        </w:trPr>
        <w:tc>
          <w:tcPr>
            <w:tcW w:w="614" w:type="dxa"/>
            <w:tcBorders>
              <w:top w:val="single" w:sz="4" w:space="0" w:color="auto"/>
              <w:left w:val="single" w:sz="4" w:space="0" w:color="auto"/>
              <w:bottom w:val="single" w:sz="4" w:space="0" w:color="auto"/>
              <w:right w:val="single" w:sz="4" w:space="0" w:color="auto"/>
            </w:tcBorders>
            <w:hideMark/>
          </w:tcPr>
          <w:p w:rsidR="008A6E50" w:rsidRDefault="008A6E50" w:rsidP="008B6E0C">
            <w:pPr>
              <w:rPr>
                <w:sz w:val="28"/>
                <w:szCs w:val="28"/>
              </w:rPr>
            </w:pPr>
            <w:r>
              <w:rPr>
                <w:sz w:val="28"/>
                <w:szCs w:val="28"/>
              </w:rPr>
              <w:t>10</w:t>
            </w:r>
          </w:p>
        </w:tc>
        <w:tc>
          <w:tcPr>
            <w:tcW w:w="13102" w:type="dxa"/>
            <w:tcBorders>
              <w:top w:val="single" w:sz="4" w:space="0" w:color="auto"/>
              <w:left w:val="single" w:sz="4" w:space="0" w:color="auto"/>
              <w:bottom w:val="single" w:sz="4" w:space="0" w:color="auto"/>
              <w:right w:val="single" w:sz="4" w:space="0" w:color="auto"/>
            </w:tcBorders>
            <w:hideMark/>
          </w:tcPr>
          <w:p w:rsidR="008A6E50" w:rsidRDefault="008A6E50" w:rsidP="008B6E0C">
            <w:pPr>
              <w:rPr>
                <w:sz w:val="28"/>
                <w:szCs w:val="28"/>
              </w:rPr>
            </w:pPr>
            <w:r>
              <w:rPr>
                <w:sz w:val="28"/>
                <w:szCs w:val="28"/>
              </w:rPr>
              <w:t>Выполнить кладку стены с облицовкой, наружная верста облицовочный кирпич, внутренняя верста силикатный блок.</w:t>
            </w:r>
          </w:p>
        </w:tc>
        <w:tc>
          <w:tcPr>
            <w:tcW w:w="993" w:type="dxa"/>
            <w:tcBorders>
              <w:top w:val="single" w:sz="4" w:space="0" w:color="auto"/>
              <w:left w:val="single" w:sz="4" w:space="0" w:color="auto"/>
              <w:bottom w:val="single" w:sz="4" w:space="0" w:color="auto"/>
              <w:right w:val="single" w:sz="4" w:space="0" w:color="auto"/>
            </w:tcBorders>
            <w:hideMark/>
          </w:tcPr>
          <w:p w:rsidR="008A6E50" w:rsidRDefault="008A6E50" w:rsidP="008B6E0C">
            <w:pPr>
              <w:jc w:val="center"/>
              <w:rPr>
                <w:sz w:val="28"/>
                <w:szCs w:val="28"/>
              </w:rPr>
            </w:pPr>
            <w:r>
              <w:rPr>
                <w:sz w:val="28"/>
                <w:szCs w:val="28"/>
              </w:rPr>
              <w:t>2</w:t>
            </w:r>
          </w:p>
        </w:tc>
      </w:tr>
      <w:tr w:rsidR="008A6E50" w:rsidTr="008A6E50">
        <w:trPr>
          <w:trHeight w:val="390"/>
        </w:trPr>
        <w:tc>
          <w:tcPr>
            <w:tcW w:w="614" w:type="dxa"/>
            <w:tcBorders>
              <w:top w:val="single" w:sz="4" w:space="0" w:color="auto"/>
              <w:left w:val="single" w:sz="4" w:space="0" w:color="auto"/>
              <w:bottom w:val="single" w:sz="4" w:space="0" w:color="auto"/>
              <w:right w:val="single" w:sz="4" w:space="0" w:color="auto"/>
            </w:tcBorders>
            <w:hideMark/>
          </w:tcPr>
          <w:p w:rsidR="008A6E50" w:rsidRDefault="008A6E50" w:rsidP="008B6E0C">
            <w:pPr>
              <w:ind w:left="108"/>
              <w:rPr>
                <w:sz w:val="28"/>
                <w:szCs w:val="28"/>
              </w:rPr>
            </w:pPr>
            <w:r>
              <w:rPr>
                <w:sz w:val="28"/>
                <w:szCs w:val="28"/>
              </w:rPr>
              <w:t>11</w:t>
            </w:r>
          </w:p>
        </w:tc>
        <w:tc>
          <w:tcPr>
            <w:tcW w:w="13102" w:type="dxa"/>
            <w:tcBorders>
              <w:top w:val="single" w:sz="4" w:space="0" w:color="auto"/>
              <w:left w:val="single" w:sz="4" w:space="0" w:color="auto"/>
              <w:bottom w:val="single" w:sz="4" w:space="0" w:color="auto"/>
              <w:right w:val="single" w:sz="4" w:space="0" w:color="auto"/>
            </w:tcBorders>
            <w:hideMark/>
          </w:tcPr>
          <w:p w:rsidR="008A6E50" w:rsidRDefault="008A6E50" w:rsidP="008B6E0C">
            <w:pPr>
              <w:rPr>
                <w:sz w:val="28"/>
                <w:szCs w:val="28"/>
              </w:rPr>
            </w:pPr>
            <w:r>
              <w:rPr>
                <w:sz w:val="28"/>
                <w:szCs w:val="28"/>
              </w:rPr>
              <w:t xml:space="preserve">Составить </w:t>
            </w:r>
            <w:proofErr w:type="spellStart"/>
            <w:r>
              <w:rPr>
                <w:sz w:val="28"/>
                <w:szCs w:val="28"/>
              </w:rPr>
              <w:t>инструкционно</w:t>
            </w:r>
            <w:proofErr w:type="spellEnd"/>
            <w:r>
              <w:rPr>
                <w:sz w:val="28"/>
                <w:szCs w:val="28"/>
              </w:rPr>
              <w:t xml:space="preserve"> – технологическую карту на выполнение пересечения стены 2 на*1*5 кирпича</w:t>
            </w:r>
          </w:p>
        </w:tc>
        <w:tc>
          <w:tcPr>
            <w:tcW w:w="993" w:type="dxa"/>
            <w:tcBorders>
              <w:top w:val="single" w:sz="4" w:space="0" w:color="auto"/>
              <w:left w:val="single" w:sz="4" w:space="0" w:color="auto"/>
              <w:bottom w:val="single" w:sz="4" w:space="0" w:color="auto"/>
              <w:right w:val="single" w:sz="4" w:space="0" w:color="auto"/>
            </w:tcBorders>
            <w:hideMark/>
          </w:tcPr>
          <w:p w:rsidR="008A6E50" w:rsidRDefault="008A6E50" w:rsidP="008B6E0C">
            <w:pPr>
              <w:jc w:val="center"/>
              <w:rPr>
                <w:sz w:val="28"/>
                <w:szCs w:val="28"/>
              </w:rPr>
            </w:pPr>
            <w:r>
              <w:rPr>
                <w:sz w:val="28"/>
                <w:szCs w:val="28"/>
              </w:rPr>
              <w:t>2</w:t>
            </w:r>
          </w:p>
        </w:tc>
      </w:tr>
      <w:tr w:rsidR="008A6E50" w:rsidTr="008A6E50">
        <w:trPr>
          <w:trHeight w:val="390"/>
        </w:trPr>
        <w:tc>
          <w:tcPr>
            <w:tcW w:w="614" w:type="dxa"/>
            <w:tcBorders>
              <w:top w:val="single" w:sz="4" w:space="0" w:color="auto"/>
              <w:left w:val="single" w:sz="4" w:space="0" w:color="auto"/>
              <w:bottom w:val="single" w:sz="4" w:space="0" w:color="auto"/>
              <w:right w:val="single" w:sz="4" w:space="0" w:color="auto"/>
            </w:tcBorders>
            <w:hideMark/>
          </w:tcPr>
          <w:p w:rsidR="008A6E50" w:rsidRDefault="008A6E50" w:rsidP="008B6E0C">
            <w:pPr>
              <w:ind w:left="108"/>
              <w:rPr>
                <w:sz w:val="28"/>
                <w:szCs w:val="28"/>
              </w:rPr>
            </w:pPr>
            <w:r>
              <w:rPr>
                <w:sz w:val="28"/>
                <w:szCs w:val="28"/>
              </w:rPr>
              <w:t>12</w:t>
            </w:r>
          </w:p>
        </w:tc>
        <w:tc>
          <w:tcPr>
            <w:tcW w:w="13102" w:type="dxa"/>
            <w:tcBorders>
              <w:top w:val="single" w:sz="4" w:space="0" w:color="auto"/>
              <w:left w:val="single" w:sz="4" w:space="0" w:color="auto"/>
              <w:bottom w:val="single" w:sz="4" w:space="0" w:color="auto"/>
              <w:right w:val="single" w:sz="4" w:space="0" w:color="auto"/>
            </w:tcBorders>
            <w:hideMark/>
          </w:tcPr>
          <w:p w:rsidR="008A6E50" w:rsidRDefault="008A6E50" w:rsidP="008B6E0C">
            <w:pPr>
              <w:rPr>
                <w:sz w:val="28"/>
                <w:szCs w:val="28"/>
              </w:rPr>
            </w:pPr>
            <w:r>
              <w:rPr>
                <w:sz w:val="28"/>
                <w:szCs w:val="28"/>
              </w:rPr>
              <w:t>Выполнить кладку пересечения стены 2 на 1*5 кирпича по однорядной системе перевязки</w:t>
            </w:r>
          </w:p>
        </w:tc>
        <w:tc>
          <w:tcPr>
            <w:tcW w:w="993" w:type="dxa"/>
            <w:tcBorders>
              <w:top w:val="single" w:sz="4" w:space="0" w:color="auto"/>
              <w:left w:val="single" w:sz="4" w:space="0" w:color="auto"/>
              <w:bottom w:val="single" w:sz="4" w:space="0" w:color="auto"/>
              <w:right w:val="single" w:sz="4" w:space="0" w:color="auto"/>
            </w:tcBorders>
            <w:hideMark/>
          </w:tcPr>
          <w:p w:rsidR="008A6E50" w:rsidRDefault="008A6E50" w:rsidP="008B6E0C">
            <w:pPr>
              <w:jc w:val="center"/>
              <w:rPr>
                <w:sz w:val="28"/>
                <w:szCs w:val="28"/>
              </w:rPr>
            </w:pPr>
            <w:r>
              <w:rPr>
                <w:sz w:val="28"/>
                <w:szCs w:val="28"/>
              </w:rPr>
              <w:t>2</w:t>
            </w:r>
          </w:p>
        </w:tc>
      </w:tr>
      <w:tr w:rsidR="008A6E50" w:rsidTr="008A6E50">
        <w:trPr>
          <w:trHeight w:val="390"/>
        </w:trPr>
        <w:tc>
          <w:tcPr>
            <w:tcW w:w="614" w:type="dxa"/>
            <w:tcBorders>
              <w:top w:val="single" w:sz="4" w:space="0" w:color="auto"/>
              <w:left w:val="single" w:sz="4" w:space="0" w:color="auto"/>
              <w:bottom w:val="single" w:sz="4" w:space="0" w:color="auto"/>
              <w:right w:val="single" w:sz="4" w:space="0" w:color="auto"/>
            </w:tcBorders>
            <w:hideMark/>
          </w:tcPr>
          <w:p w:rsidR="008A6E50" w:rsidRDefault="008A6E50" w:rsidP="008B6E0C">
            <w:pPr>
              <w:ind w:left="108"/>
              <w:rPr>
                <w:sz w:val="28"/>
                <w:szCs w:val="28"/>
              </w:rPr>
            </w:pPr>
            <w:r>
              <w:rPr>
                <w:sz w:val="28"/>
                <w:szCs w:val="28"/>
              </w:rPr>
              <w:t>13</w:t>
            </w:r>
          </w:p>
        </w:tc>
        <w:tc>
          <w:tcPr>
            <w:tcW w:w="13102" w:type="dxa"/>
            <w:tcBorders>
              <w:top w:val="single" w:sz="4" w:space="0" w:color="auto"/>
              <w:left w:val="single" w:sz="4" w:space="0" w:color="auto"/>
              <w:bottom w:val="single" w:sz="4" w:space="0" w:color="auto"/>
              <w:right w:val="single" w:sz="4" w:space="0" w:color="auto"/>
            </w:tcBorders>
            <w:hideMark/>
          </w:tcPr>
          <w:p w:rsidR="008A6E50" w:rsidRDefault="008A6E50" w:rsidP="008B6E0C">
            <w:pPr>
              <w:rPr>
                <w:sz w:val="28"/>
                <w:szCs w:val="28"/>
              </w:rPr>
            </w:pPr>
            <w:r>
              <w:rPr>
                <w:sz w:val="28"/>
                <w:szCs w:val="28"/>
              </w:rPr>
              <w:t>С моделировать схему модуля (А3)</w:t>
            </w:r>
          </w:p>
        </w:tc>
        <w:tc>
          <w:tcPr>
            <w:tcW w:w="993" w:type="dxa"/>
            <w:tcBorders>
              <w:top w:val="single" w:sz="4" w:space="0" w:color="auto"/>
              <w:left w:val="single" w:sz="4" w:space="0" w:color="auto"/>
              <w:bottom w:val="single" w:sz="4" w:space="0" w:color="auto"/>
              <w:right w:val="single" w:sz="4" w:space="0" w:color="auto"/>
            </w:tcBorders>
            <w:hideMark/>
          </w:tcPr>
          <w:p w:rsidR="008A6E50" w:rsidRDefault="008A6E50" w:rsidP="008B6E0C">
            <w:pPr>
              <w:jc w:val="center"/>
              <w:rPr>
                <w:sz w:val="28"/>
                <w:szCs w:val="28"/>
              </w:rPr>
            </w:pPr>
            <w:r>
              <w:rPr>
                <w:sz w:val="28"/>
                <w:szCs w:val="28"/>
              </w:rPr>
              <w:t>2</w:t>
            </w:r>
          </w:p>
        </w:tc>
      </w:tr>
      <w:tr w:rsidR="008A6E50" w:rsidTr="008A6E50">
        <w:trPr>
          <w:trHeight w:val="242"/>
        </w:trPr>
        <w:tc>
          <w:tcPr>
            <w:tcW w:w="614" w:type="dxa"/>
            <w:tcBorders>
              <w:top w:val="single" w:sz="4" w:space="0" w:color="auto"/>
              <w:left w:val="single" w:sz="4" w:space="0" w:color="auto"/>
              <w:bottom w:val="single" w:sz="4" w:space="0" w:color="auto"/>
              <w:right w:val="single" w:sz="4" w:space="0" w:color="auto"/>
            </w:tcBorders>
            <w:hideMark/>
          </w:tcPr>
          <w:p w:rsidR="008A6E50" w:rsidRDefault="008A6E50" w:rsidP="008B6E0C">
            <w:pPr>
              <w:ind w:left="108"/>
              <w:rPr>
                <w:sz w:val="28"/>
                <w:szCs w:val="28"/>
              </w:rPr>
            </w:pPr>
            <w:r>
              <w:rPr>
                <w:sz w:val="28"/>
                <w:szCs w:val="28"/>
              </w:rPr>
              <w:t>14</w:t>
            </w:r>
          </w:p>
        </w:tc>
        <w:tc>
          <w:tcPr>
            <w:tcW w:w="13102" w:type="dxa"/>
            <w:tcBorders>
              <w:top w:val="single" w:sz="4" w:space="0" w:color="auto"/>
              <w:left w:val="single" w:sz="4" w:space="0" w:color="auto"/>
              <w:bottom w:val="single" w:sz="4" w:space="0" w:color="auto"/>
              <w:right w:val="single" w:sz="4" w:space="0" w:color="auto"/>
            </w:tcBorders>
            <w:hideMark/>
          </w:tcPr>
          <w:p w:rsidR="008A6E50" w:rsidRDefault="008A6E50" w:rsidP="008B6E0C">
            <w:pPr>
              <w:rPr>
                <w:sz w:val="28"/>
                <w:szCs w:val="28"/>
              </w:rPr>
            </w:pPr>
            <w:r>
              <w:rPr>
                <w:sz w:val="28"/>
                <w:szCs w:val="28"/>
              </w:rPr>
              <w:t>С моделировать схему модуля (А3)</w:t>
            </w:r>
          </w:p>
        </w:tc>
        <w:tc>
          <w:tcPr>
            <w:tcW w:w="993" w:type="dxa"/>
            <w:tcBorders>
              <w:top w:val="single" w:sz="4" w:space="0" w:color="auto"/>
              <w:left w:val="single" w:sz="4" w:space="0" w:color="auto"/>
              <w:bottom w:val="single" w:sz="4" w:space="0" w:color="auto"/>
              <w:right w:val="single" w:sz="4" w:space="0" w:color="auto"/>
            </w:tcBorders>
            <w:hideMark/>
          </w:tcPr>
          <w:p w:rsidR="008A6E50" w:rsidRDefault="008A6E50" w:rsidP="008B6E0C">
            <w:pPr>
              <w:jc w:val="center"/>
              <w:rPr>
                <w:sz w:val="28"/>
                <w:szCs w:val="28"/>
              </w:rPr>
            </w:pPr>
            <w:r>
              <w:rPr>
                <w:sz w:val="28"/>
                <w:szCs w:val="28"/>
              </w:rPr>
              <w:t>2</w:t>
            </w:r>
          </w:p>
        </w:tc>
      </w:tr>
      <w:tr w:rsidR="008A6E50" w:rsidTr="008A6E50">
        <w:trPr>
          <w:trHeight w:val="390"/>
        </w:trPr>
        <w:tc>
          <w:tcPr>
            <w:tcW w:w="614" w:type="dxa"/>
            <w:tcBorders>
              <w:top w:val="single" w:sz="4" w:space="0" w:color="auto"/>
              <w:left w:val="single" w:sz="4" w:space="0" w:color="auto"/>
              <w:bottom w:val="single" w:sz="4" w:space="0" w:color="auto"/>
              <w:right w:val="single" w:sz="4" w:space="0" w:color="auto"/>
            </w:tcBorders>
            <w:hideMark/>
          </w:tcPr>
          <w:p w:rsidR="008A6E50" w:rsidRDefault="008A6E50" w:rsidP="008B6E0C">
            <w:pPr>
              <w:ind w:left="108"/>
              <w:rPr>
                <w:sz w:val="28"/>
                <w:szCs w:val="28"/>
              </w:rPr>
            </w:pPr>
            <w:r>
              <w:rPr>
                <w:sz w:val="28"/>
                <w:szCs w:val="28"/>
              </w:rPr>
              <w:t>15</w:t>
            </w:r>
          </w:p>
        </w:tc>
        <w:tc>
          <w:tcPr>
            <w:tcW w:w="13102" w:type="dxa"/>
            <w:tcBorders>
              <w:top w:val="single" w:sz="4" w:space="0" w:color="auto"/>
              <w:left w:val="single" w:sz="4" w:space="0" w:color="auto"/>
              <w:bottom w:val="single" w:sz="4" w:space="0" w:color="auto"/>
              <w:right w:val="single" w:sz="4" w:space="0" w:color="auto"/>
            </w:tcBorders>
            <w:hideMark/>
          </w:tcPr>
          <w:p w:rsidR="008A6E50" w:rsidRDefault="008A6E50" w:rsidP="008B6E0C">
            <w:pPr>
              <w:rPr>
                <w:sz w:val="28"/>
                <w:szCs w:val="28"/>
              </w:rPr>
            </w:pPr>
            <w:r>
              <w:rPr>
                <w:sz w:val="28"/>
                <w:szCs w:val="28"/>
              </w:rPr>
              <w:t>С моделировать схему модуля (А3)</w:t>
            </w:r>
          </w:p>
        </w:tc>
        <w:tc>
          <w:tcPr>
            <w:tcW w:w="993" w:type="dxa"/>
            <w:tcBorders>
              <w:top w:val="single" w:sz="4" w:space="0" w:color="auto"/>
              <w:left w:val="single" w:sz="4" w:space="0" w:color="auto"/>
              <w:bottom w:val="single" w:sz="4" w:space="0" w:color="auto"/>
              <w:right w:val="single" w:sz="4" w:space="0" w:color="auto"/>
            </w:tcBorders>
            <w:hideMark/>
          </w:tcPr>
          <w:p w:rsidR="008A6E50" w:rsidRDefault="008A6E50" w:rsidP="008B6E0C">
            <w:pPr>
              <w:jc w:val="center"/>
              <w:rPr>
                <w:sz w:val="28"/>
                <w:szCs w:val="28"/>
              </w:rPr>
            </w:pPr>
            <w:r>
              <w:rPr>
                <w:sz w:val="28"/>
                <w:szCs w:val="28"/>
              </w:rPr>
              <w:t>2</w:t>
            </w:r>
          </w:p>
        </w:tc>
      </w:tr>
    </w:tbl>
    <w:p w:rsidR="00EC07E9" w:rsidRDefault="00EC07E9" w:rsidP="009D4ACE">
      <w:pPr>
        <w:shd w:val="clear" w:color="auto" w:fill="FFFFFF"/>
        <w:contextualSpacing/>
        <w:rPr>
          <w:color w:val="000000"/>
          <w:sz w:val="28"/>
          <w:szCs w:val="28"/>
        </w:rPr>
      </w:pPr>
    </w:p>
    <w:p w:rsidR="008B4E79" w:rsidRDefault="008B4E79" w:rsidP="009D4ACE">
      <w:pPr>
        <w:shd w:val="clear" w:color="auto" w:fill="FFFFFF"/>
        <w:contextualSpacing/>
        <w:rPr>
          <w:color w:val="000000"/>
          <w:sz w:val="28"/>
          <w:szCs w:val="28"/>
        </w:rPr>
      </w:pPr>
    </w:p>
    <w:p w:rsidR="009D4ACE" w:rsidRDefault="009D4ACE" w:rsidP="009D4ACE">
      <w:pPr>
        <w:shd w:val="clear" w:color="auto" w:fill="FFFFFF"/>
        <w:contextualSpacing/>
        <w:rPr>
          <w:color w:val="000000"/>
          <w:sz w:val="28"/>
          <w:szCs w:val="28"/>
        </w:rPr>
        <w:sectPr w:rsidR="009D4ACE" w:rsidSect="008B4E79">
          <w:pgSz w:w="16838" w:h="11906" w:orient="landscape"/>
          <w:pgMar w:top="1134" w:right="851" w:bottom="1134" w:left="1701" w:header="709" w:footer="709" w:gutter="0"/>
          <w:cols w:space="708"/>
          <w:docGrid w:linePitch="360"/>
        </w:sectPr>
      </w:pPr>
    </w:p>
    <w:p w:rsidR="009D4ACE" w:rsidRPr="00EA37D6" w:rsidRDefault="009D4ACE" w:rsidP="009D4ACE">
      <w:pPr>
        <w:framePr w:hSpace="180" w:wrap="around" w:vAnchor="text" w:hAnchor="margin" w:x="-459" w:y="103"/>
        <w:tabs>
          <w:tab w:val="left" w:pos="1980"/>
          <w:tab w:val="left" w:pos="2340"/>
          <w:tab w:val="left" w:pos="8100"/>
        </w:tabs>
        <w:rPr>
          <w:sz w:val="28"/>
          <w:szCs w:val="28"/>
        </w:rPr>
      </w:pPr>
    </w:p>
    <w:p w:rsidR="009D4ACE" w:rsidRPr="007329D2" w:rsidRDefault="009D4ACE" w:rsidP="009D4ACE">
      <w:pPr>
        <w:tabs>
          <w:tab w:val="left" w:pos="2415"/>
        </w:tabs>
        <w:spacing w:line="360" w:lineRule="auto"/>
        <w:jc w:val="center"/>
        <w:rPr>
          <w:rFonts w:eastAsia="Arial Unicode MS"/>
          <w:b/>
          <w:sz w:val="28"/>
          <w:szCs w:val="28"/>
        </w:rPr>
      </w:pPr>
      <w:r w:rsidRPr="007329D2">
        <w:rPr>
          <w:rFonts w:eastAsia="Arial Unicode MS"/>
          <w:b/>
          <w:sz w:val="28"/>
          <w:szCs w:val="28"/>
        </w:rPr>
        <w:t>Критерии оценки результата</w:t>
      </w:r>
    </w:p>
    <w:tbl>
      <w:tblPr>
        <w:tblpPr w:leftFromText="180" w:rightFromText="180" w:vertAnchor="text" w:horzAnchor="margin" w:tblpY="6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583"/>
      </w:tblGrid>
      <w:tr w:rsidR="009D4ACE" w:rsidRPr="00015DB9" w:rsidTr="008B4E79">
        <w:tc>
          <w:tcPr>
            <w:tcW w:w="2988" w:type="dxa"/>
          </w:tcPr>
          <w:p w:rsidR="009D4ACE" w:rsidRPr="00015DB9" w:rsidRDefault="009D4ACE" w:rsidP="008B4E79">
            <w:pPr>
              <w:tabs>
                <w:tab w:val="left" w:pos="2415"/>
              </w:tabs>
              <w:spacing w:line="360" w:lineRule="auto"/>
              <w:jc w:val="center"/>
              <w:rPr>
                <w:rFonts w:eastAsia="Arial Unicode MS"/>
                <w:sz w:val="24"/>
                <w:szCs w:val="24"/>
              </w:rPr>
            </w:pPr>
            <w:r w:rsidRPr="00015DB9">
              <w:rPr>
                <w:rFonts w:eastAsia="Arial Unicode MS"/>
                <w:sz w:val="24"/>
                <w:szCs w:val="24"/>
              </w:rPr>
              <w:t>Оценки</w:t>
            </w:r>
          </w:p>
        </w:tc>
        <w:tc>
          <w:tcPr>
            <w:tcW w:w="6583" w:type="dxa"/>
          </w:tcPr>
          <w:p w:rsidR="009D4ACE" w:rsidRPr="00015DB9" w:rsidRDefault="009D4ACE" w:rsidP="008B4E79">
            <w:pPr>
              <w:tabs>
                <w:tab w:val="left" w:pos="2415"/>
              </w:tabs>
              <w:spacing w:line="360" w:lineRule="auto"/>
              <w:jc w:val="center"/>
              <w:rPr>
                <w:rFonts w:eastAsia="Arial Unicode MS"/>
                <w:sz w:val="24"/>
                <w:szCs w:val="24"/>
              </w:rPr>
            </w:pPr>
            <w:r w:rsidRPr="00015DB9">
              <w:rPr>
                <w:rFonts w:eastAsia="Arial Unicode MS"/>
                <w:sz w:val="24"/>
                <w:szCs w:val="24"/>
              </w:rPr>
              <w:t>Критерии оценок</w:t>
            </w:r>
          </w:p>
        </w:tc>
      </w:tr>
      <w:tr w:rsidR="009D4ACE" w:rsidRPr="00015DB9" w:rsidTr="008B4E79">
        <w:tc>
          <w:tcPr>
            <w:tcW w:w="2988" w:type="dxa"/>
          </w:tcPr>
          <w:p w:rsidR="009D4ACE" w:rsidRPr="00015DB9" w:rsidRDefault="009D4ACE" w:rsidP="008B4E79">
            <w:pPr>
              <w:tabs>
                <w:tab w:val="left" w:pos="2415"/>
              </w:tabs>
              <w:spacing w:line="360" w:lineRule="auto"/>
              <w:jc w:val="center"/>
              <w:rPr>
                <w:rFonts w:eastAsia="Arial Unicode MS"/>
                <w:sz w:val="24"/>
                <w:szCs w:val="24"/>
              </w:rPr>
            </w:pPr>
            <w:r w:rsidRPr="00015DB9">
              <w:rPr>
                <w:rFonts w:eastAsia="Arial Unicode MS"/>
                <w:sz w:val="24"/>
                <w:szCs w:val="24"/>
              </w:rPr>
              <w:t>«5»</w:t>
            </w:r>
          </w:p>
        </w:tc>
        <w:tc>
          <w:tcPr>
            <w:tcW w:w="6583" w:type="dxa"/>
          </w:tcPr>
          <w:p w:rsidR="009D4ACE" w:rsidRPr="00015DB9" w:rsidRDefault="009D4ACE" w:rsidP="008B4E79">
            <w:pPr>
              <w:jc w:val="both"/>
              <w:rPr>
                <w:rFonts w:eastAsia="Arial Unicode MS"/>
                <w:sz w:val="24"/>
                <w:szCs w:val="24"/>
              </w:rPr>
            </w:pPr>
            <w:r w:rsidRPr="00015DB9">
              <w:rPr>
                <w:rFonts w:eastAsia="Arial Unicode MS"/>
                <w:sz w:val="24"/>
                <w:szCs w:val="24"/>
              </w:rPr>
              <w:t>- обучающийся подбирает необходимые для выполнения предлагаемых работ источники знаний (литература,  материалы, инструменты), показывает необходимые для проведения практической работы теоретические знании . Правильно оформлена практическая часть работы -аккуратно выполнен эскиз, соблюдена технологическая последовательность выполнения данного вида работ, правильно подобраны инструменты, инвентарь, приспособления; конкретна описана техника безопасности при выполнении данного вида работ. Работа оформлена аккуратно.</w:t>
            </w:r>
          </w:p>
        </w:tc>
      </w:tr>
      <w:tr w:rsidR="009D4ACE" w:rsidRPr="00015DB9" w:rsidTr="008B4E79">
        <w:tc>
          <w:tcPr>
            <w:tcW w:w="2988" w:type="dxa"/>
          </w:tcPr>
          <w:p w:rsidR="009D4ACE" w:rsidRPr="00015DB9" w:rsidRDefault="009D4ACE" w:rsidP="008B4E79">
            <w:pPr>
              <w:tabs>
                <w:tab w:val="left" w:pos="2415"/>
              </w:tabs>
              <w:spacing w:line="360" w:lineRule="auto"/>
              <w:jc w:val="center"/>
              <w:rPr>
                <w:rFonts w:eastAsia="Arial Unicode MS"/>
                <w:sz w:val="24"/>
                <w:szCs w:val="24"/>
              </w:rPr>
            </w:pPr>
            <w:r w:rsidRPr="00015DB9">
              <w:rPr>
                <w:rFonts w:eastAsia="Arial Unicode MS"/>
                <w:sz w:val="24"/>
                <w:szCs w:val="24"/>
              </w:rPr>
              <w:t>«4»</w:t>
            </w:r>
          </w:p>
        </w:tc>
        <w:tc>
          <w:tcPr>
            <w:tcW w:w="6583" w:type="dxa"/>
          </w:tcPr>
          <w:p w:rsidR="009D4ACE" w:rsidRPr="00015DB9" w:rsidRDefault="009D4ACE" w:rsidP="008B4E79">
            <w:pPr>
              <w:jc w:val="both"/>
              <w:rPr>
                <w:rFonts w:eastAsia="Arial Unicode MS"/>
                <w:sz w:val="24"/>
                <w:szCs w:val="24"/>
              </w:rPr>
            </w:pPr>
            <w:r w:rsidRPr="00015DB9">
              <w:rPr>
                <w:rFonts w:eastAsia="Arial Unicode MS"/>
                <w:sz w:val="24"/>
                <w:szCs w:val="24"/>
              </w:rPr>
              <w:t xml:space="preserve">- практическая  работа выполняется обучающимся в  полном объёме и самостоятельно. Обучающийся использует указанные преподавателем источники  информации. Могут быть неточности и небрежность в оформлении работы. Работа показывает знания обучающимися основного теоретического материала, но имеются незначительные ошибки при оформлении практической части роботы. </w:t>
            </w:r>
          </w:p>
        </w:tc>
      </w:tr>
      <w:tr w:rsidR="009D4ACE" w:rsidRPr="00015DB9" w:rsidTr="008B4E79">
        <w:trPr>
          <w:trHeight w:val="1455"/>
        </w:trPr>
        <w:tc>
          <w:tcPr>
            <w:tcW w:w="2988" w:type="dxa"/>
          </w:tcPr>
          <w:p w:rsidR="009D4ACE" w:rsidRPr="00015DB9" w:rsidRDefault="009D4ACE" w:rsidP="008B4E79">
            <w:pPr>
              <w:tabs>
                <w:tab w:val="left" w:pos="2415"/>
              </w:tabs>
              <w:spacing w:line="360" w:lineRule="auto"/>
              <w:jc w:val="center"/>
              <w:rPr>
                <w:rFonts w:eastAsia="Arial Unicode MS"/>
                <w:sz w:val="24"/>
                <w:szCs w:val="24"/>
              </w:rPr>
            </w:pPr>
            <w:r w:rsidRPr="00015DB9">
              <w:rPr>
                <w:rFonts w:eastAsia="Arial Unicode MS"/>
                <w:sz w:val="24"/>
                <w:szCs w:val="24"/>
              </w:rPr>
              <w:t>«3»</w:t>
            </w:r>
          </w:p>
        </w:tc>
        <w:tc>
          <w:tcPr>
            <w:tcW w:w="6583" w:type="dxa"/>
          </w:tcPr>
          <w:p w:rsidR="009D4ACE" w:rsidRPr="00015DB9" w:rsidRDefault="009D4ACE" w:rsidP="008B4E79">
            <w:pPr>
              <w:jc w:val="both"/>
              <w:rPr>
                <w:rFonts w:eastAsia="Arial Unicode MS"/>
                <w:sz w:val="24"/>
                <w:szCs w:val="24"/>
              </w:rPr>
            </w:pPr>
            <w:r w:rsidRPr="00015DB9">
              <w:rPr>
                <w:rFonts w:eastAsia="Arial Unicode MS"/>
                <w:sz w:val="24"/>
                <w:szCs w:val="24"/>
              </w:rPr>
              <w:t xml:space="preserve"> - обучающийся  выполняет  и оформляет практическую работу полностью с помощью преподавателя или хорошо подготовленных и уже выполнивших на «отлично» данную работу других обучающихся </w:t>
            </w:r>
          </w:p>
        </w:tc>
      </w:tr>
      <w:tr w:rsidR="009D4ACE" w:rsidRPr="00015DB9" w:rsidTr="008B4E79">
        <w:trPr>
          <w:trHeight w:val="180"/>
        </w:trPr>
        <w:tc>
          <w:tcPr>
            <w:tcW w:w="2988" w:type="dxa"/>
          </w:tcPr>
          <w:p w:rsidR="009D4ACE" w:rsidRPr="00015DB9" w:rsidRDefault="009D4ACE" w:rsidP="008B4E79">
            <w:pPr>
              <w:tabs>
                <w:tab w:val="left" w:pos="2415"/>
              </w:tabs>
              <w:spacing w:line="360" w:lineRule="auto"/>
              <w:jc w:val="center"/>
              <w:rPr>
                <w:rFonts w:eastAsia="Arial Unicode MS"/>
                <w:sz w:val="24"/>
                <w:szCs w:val="24"/>
              </w:rPr>
            </w:pPr>
            <w:r w:rsidRPr="00015DB9">
              <w:rPr>
                <w:rFonts w:eastAsia="Arial Unicode MS"/>
                <w:sz w:val="24"/>
                <w:szCs w:val="24"/>
              </w:rPr>
              <w:t>«2»</w:t>
            </w:r>
          </w:p>
        </w:tc>
        <w:tc>
          <w:tcPr>
            <w:tcW w:w="6583" w:type="dxa"/>
          </w:tcPr>
          <w:p w:rsidR="009D4ACE" w:rsidRPr="00015DB9" w:rsidRDefault="009D4ACE" w:rsidP="008B4E79">
            <w:pPr>
              <w:jc w:val="both"/>
              <w:rPr>
                <w:rFonts w:eastAsia="Arial Unicode MS"/>
                <w:sz w:val="24"/>
                <w:szCs w:val="24"/>
              </w:rPr>
            </w:pPr>
            <w:r w:rsidRPr="00015DB9">
              <w:rPr>
                <w:rFonts w:eastAsia="Arial Unicode MS"/>
                <w:sz w:val="24"/>
                <w:szCs w:val="24"/>
              </w:rPr>
              <w:t>- практическая работа  не выполнена полностью за отведенное  время по неуважительной причине.</w:t>
            </w:r>
          </w:p>
          <w:p w:rsidR="009D4ACE" w:rsidRPr="00015DB9" w:rsidRDefault="009D4ACE" w:rsidP="008B4E79">
            <w:pPr>
              <w:spacing w:line="360" w:lineRule="auto"/>
              <w:jc w:val="both"/>
              <w:rPr>
                <w:rFonts w:eastAsia="Arial Unicode MS"/>
                <w:sz w:val="24"/>
                <w:szCs w:val="24"/>
              </w:rPr>
            </w:pPr>
          </w:p>
        </w:tc>
      </w:tr>
    </w:tbl>
    <w:p w:rsidR="009D4ACE" w:rsidRPr="00600FBA" w:rsidRDefault="009D4ACE" w:rsidP="009D4ACE">
      <w:pPr>
        <w:pStyle w:val="af5"/>
        <w:rPr>
          <w:rFonts w:ascii="Times New Roman" w:hAnsi="Times New Roman"/>
          <w:sz w:val="24"/>
          <w:szCs w:val="24"/>
        </w:rPr>
      </w:pPr>
    </w:p>
    <w:p w:rsidR="009D4ACE" w:rsidRPr="00600FBA" w:rsidRDefault="009D4ACE" w:rsidP="009D4ACE">
      <w:pPr>
        <w:pStyle w:val="af5"/>
        <w:rPr>
          <w:rFonts w:ascii="Times New Roman" w:hAnsi="Times New Roman"/>
          <w:sz w:val="24"/>
          <w:szCs w:val="24"/>
        </w:rPr>
      </w:pPr>
    </w:p>
    <w:p w:rsidR="009D4ACE" w:rsidRPr="00600FBA" w:rsidRDefault="009D4ACE" w:rsidP="009D4ACE">
      <w:pPr>
        <w:pStyle w:val="af5"/>
        <w:rPr>
          <w:rFonts w:ascii="Times New Roman" w:hAnsi="Times New Roman"/>
          <w:sz w:val="24"/>
          <w:szCs w:val="24"/>
        </w:rPr>
      </w:pPr>
    </w:p>
    <w:p w:rsidR="009D4ACE" w:rsidRPr="00600FBA" w:rsidRDefault="009D4ACE" w:rsidP="009D4ACE">
      <w:pPr>
        <w:pStyle w:val="af5"/>
        <w:rPr>
          <w:rFonts w:ascii="Times New Roman" w:hAnsi="Times New Roman"/>
          <w:sz w:val="24"/>
          <w:szCs w:val="24"/>
        </w:rPr>
      </w:pPr>
    </w:p>
    <w:p w:rsidR="009D4ACE" w:rsidRDefault="009D4ACE" w:rsidP="009D4ACE">
      <w:pPr>
        <w:shd w:val="clear" w:color="auto" w:fill="FFFFFF"/>
        <w:contextualSpacing/>
        <w:jc w:val="center"/>
        <w:rPr>
          <w:b/>
          <w:sz w:val="28"/>
          <w:szCs w:val="28"/>
        </w:rPr>
      </w:pPr>
    </w:p>
    <w:p w:rsidR="009D4ACE" w:rsidRDefault="009D4ACE" w:rsidP="009D4ACE">
      <w:pPr>
        <w:shd w:val="clear" w:color="auto" w:fill="FFFFFF"/>
        <w:contextualSpacing/>
        <w:jc w:val="center"/>
        <w:rPr>
          <w:b/>
          <w:sz w:val="28"/>
          <w:szCs w:val="28"/>
        </w:rPr>
      </w:pPr>
    </w:p>
    <w:p w:rsidR="009D4ACE" w:rsidRDefault="009D4ACE" w:rsidP="009D4ACE">
      <w:pPr>
        <w:shd w:val="clear" w:color="auto" w:fill="FFFFFF"/>
        <w:contextualSpacing/>
        <w:jc w:val="center"/>
        <w:rPr>
          <w:b/>
          <w:sz w:val="28"/>
          <w:szCs w:val="28"/>
        </w:rPr>
      </w:pPr>
    </w:p>
    <w:p w:rsidR="009D4ACE" w:rsidRDefault="009D4ACE" w:rsidP="009D4ACE">
      <w:pPr>
        <w:shd w:val="clear" w:color="auto" w:fill="FFFFFF"/>
        <w:contextualSpacing/>
        <w:jc w:val="center"/>
        <w:rPr>
          <w:b/>
          <w:sz w:val="28"/>
          <w:szCs w:val="28"/>
        </w:rPr>
      </w:pPr>
    </w:p>
    <w:p w:rsidR="009D4ACE" w:rsidRDefault="009D4ACE" w:rsidP="009D4ACE">
      <w:pPr>
        <w:shd w:val="clear" w:color="auto" w:fill="FFFFFF"/>
        <w:contextualSpacing/>
        <w:jc w:val="center"/>
        <w:rPr>
          <w:b/>
          <w:sz w:val="28"/>
          <w:szCs w:val="28"/>
        </w:rPr>
      </w:pPr>
    </w:p>
    <w:p w:rsidR="009D4ACE" w:rsidRDefault="009D4ACE" w:rsidP="009D4ACE">
      <w:pPr>
        <w:shd w:val="clear" w:color="auto" w:fill="FFFFFF"/>
        <w:contextualSpacing/>
        <w:jc w:val="center"/>
        <w:rPr>
          <w:b/>
          <w:sz w:val="28"/>
          <w:szCs w:val="28"/>
        </w:rPr>
      </w:pPr>
    </w:p>
    <w:p w:rsidR="009D4ACE" w:rsidRDefault="009D4ACE" w:rsidP="009D4ACE">
      <w:pPr>
        <w:shd w:val="clear" w:color="auto" w:fill="FFFFFF"/>
        <w:contextualSpacing/>
        <w:jc w:val="center"/>
        <w:rPr>
          <w:b/>
          <w:sz w:val="28"/>
          <w:szCs w:val="28"/>
        </w:rPr>
      </w:pPr>
    </w:p>
    <w:p w:rsidR="009D4ACE" w:rsidRDefault="009D4ACE" w:rsidP="009D4ACE">
      <w:pPr>
        <w:shd w:val="clear" w:color="auto" w:fill="FFFFFF"/>
        <w:contextualSpacing/>
        <w:jc w:val="center"/>
        <w:rPr>
          <w:b/>
          <w:sz w:val="28"/>
          <w:szCs w:val="28"/>
        </w:rPr>
      </w:pPr>
    </w:p>
    <w:p w:rsidR="009D4ACE" w:rsidRDefault="009D4ACE" w:rsidP="009D4ACE">
      <w:pPr>
        <w:shd w:val="clear" w:color="auto" w:fill="FFFFFF"/>
        <w:contextualSpacing/>
        <w:jc w:val="center"/>
        <w:rPr>
          <w:b/>
          <w:sz w:val="28"/>
          <w:szCs w:val="28"/>
        </w:rPr>
      </w:pPr>
    </w:p>
    <w:p w:rsidR="009D4ACE" w:rsidRDefault="009D4ACE" w:rsidP="009D4ACE">
      <w:pPr>
        <w:shd w:val="clear" w:color="auto" w:fill="FFFFFF"/>
        <w:contextualSpacing/>
        <w:jc w:val="center"/>
        <w:rPr>
          <w:b/>
          <w:sz w:val="28"/>
          <w:szCs w:val="28"/>
        </w:rPr>
      </w:pPr>
    </w:p>
    <w:p w:rsidR="009D4ACE" w:rsidRDefault="009D4ACE" w:rsidP="009D4ACE">
      <w:pPr>
        <w:shd w:val="clear" w:color="auto" w:fill="FFFFFF"/>
        <w:contextualSpacing/>
        <w:jc w:val="center"/>
        <w:rPr>
          <w:b/>
          <w:sz w:val="28"/>
          <w:szCs w:val="28"/>
        </w:rPr>
      </w:pPr>
    </w:p>
    <w:p w:rsidR="009D4ACE" w:rsidRDefault="009D4ACE" w:rsidP="009D4ACE">
      <w:pPr>
        <w:shd w:val="clear" w:color="auto" w:fill="FFFFFF"/>
        <w:contextualSpacing/>
        <w:jc w:val="center"/>
        <w:rPr>
          <w:b/>
          <w:sz w:val="28"/>
          <w:szCs w:val="28"/>
        </w:rPr>
      </w:pPr>
    </w:p>
    <w:p w:rsidR="009D4ACE" w:rsidRDefault="009D4ACE" w:rsidP="009D4ACE">
      <w:pPr>
        <w:shd w:val="clear" w:color="auto" w:fill="FFFFFF"/>
        <w:contextualSpacing/>
        <w:jc w:val="center"/>
        <w:rPr>
          <w:b/>
          <w:sz w:val="28"/>
          <w:szCs w:val="28"/>
        </w:rPr>
      </w:pPr>
    </w:p>
    <w:p w:rsidR="009D4ACE" w:rsidRDefault="009D4ACE" w:rsidP="009D4ACE">
      <w:pPr>
        <w:shd w:val="clear" w:color="auto" w:fill="FFFFFF"/>
        <w:contextualSpacing/>
        <w:jc w:val="center"/>
        <w:rPr>
          <w:b/>
          <w:sz w:val="28"/>
          <w:szCs w:val="28"/>
        </w:rPr>
      </w:pPr>
    </w:p>
    <w:p w:rsidR="009D4ACE" w:rsidRDefault="009D4ACE" w:rsidP="009D4ACE">
      <w:pPr>
        <w:shd w:val="clear" w:color="auto" w:fill="FFFFFF"/>
        <w:contextualSpacing/>
        <w:jc w:val="center"/>
        <w:rPr>
          <w:b/>
          <w:sz w:val="28"/>
          <w:szCs w:val="28"/>
        </w:rPr>
      </w:pPr>
    </w:p>
    <w:p w:rsidR="009D4ACE" w:rsidRDefault="009D4ACE" w:rsidP="009D4ACE">
      <w:pPr>
        <w:shd w:val="clear" w:color="auto" w:fill="FFFFFF"/>
        <w:contextualSpacing/>
        <w:jc w:val="center"/>
        <w:rPr>
          <w:b/>
          <w:sz w:val="28"/>
          <w:szCs w:val="28"/>
        </w:rPr>
      </w:pPr>
    </w:p>
    <w:p w:rsidR="009D4ACE" w:rsidRPr="00DA048B" w:rsidRDefault="009D4ACE" w:rsidP="008B4E79">
      <w:pPr>
        <w:framePr w:hSpace="180" w:wrap="around" w:vAnchor="text" w:hAnchor="page" w:x="496" w:y="107"/>
        <w:tabs>
          <w:tab w:val="left" w:pos="1980"/>
          <w:tab w:val="left" w:pos="2340"/>
          <w:tab w:val="left" w:pos="8100"/>
        </w:tabs>
        <w:jc w:val="center"/>
        <w:rPr>
          <w:b/>
          <w:sz w:val="24"/>
          <w:szCs w:val="24"/>
        </w:rPr>
      </w:pPr>
      <w:r w:rsidRPr="00691636">
        <w:rPr>
          <w:b/>
          <w:sz w:val="28"/>
          <w:szCs w:val="28"/>
        </w:rPr>
        <w:lastRenderedPageBreak/>
        <w:t xml:space="preserve">                                                 </w:t>
      </w:r>
      <w:r w:rsidRPr="00DA048B">
        <w:rPr>
          <w:b/>
          <w:sz w:val="24"/>
          <w:szCs w:val="24"/>
        </w:rPr>
        <w:t>Практическая работа № 1</w:t>
      </w:r>
    </w:p>
    <w:p w:rsidR="007F5A3B" w:rsidRPr="00DA048B" w:rsidRDefault="007F5A3B" w:rsidP="007F5A3B">
      <w:pPr>
        <w:shd w:val="clear" w:color="auto" w:fill="FFFFFF"/>
        <w:spacing w:before="100" w:beforeAutospacing="1" w:line="240" w:lineRule="atLeast"/>
        <w:contextualSpacing/>
        <w:rPr>
          <w:b/>
          <w:sz w:val="24"/>
          <w:szCs w:val="24"/>
        </w:rPr>
      </w:pPr>
      <w:r w:rsidRPr="00DA048B">
        <w:rPr>
          <w:b/>
          <w:sz w:val="24"/>
          <w:szCs w:val="24"/>
        </w:rPr>
        <w:t xml:space="preserve">   </w:t>
      </w:r>
    </w:p>
    <w:p w:rsidR="009D4ACE" w:rsidRPr="00DA048B" w:rsidRDefault="009D4ACE" w:rsidP="009D4ACE">
      <w:pPr>
        <w:jc w:val="center"/>
        <w:rPr>
          <w:b/>
          <w:sz w:val="24"/>
          <w:szCs w:val="24"/>
        </w:rPr>
      </w:pPr>
      <w:r w:rsidRPr="00DA048B">
        <w:rPr>
          <w:sz w:val="24"/>
          <w:szCs w:val="24"/>
        </w:rPr>
        <w:t>.</w:t>
      </w:r>
    </w:p>
    <w:p w:rsidR="008B4E79" w:rsidRPr="00DA048B" w:rsidRDefault="008B4E79" w:rsidP="008B4E79">
      <w:pPr>
        <w:shd w:val="clear" w:color="auto" w:fill="FFFFFF"/>
        <w:spacing w:before="100" w:beforeAutospacing="1" w:line="240" w:lineRule="atLeast"/>
        <w:contextualSpacing/>
        <w:rPr>
          <w:bCs/>
          <w:sz w:val="24"/>
          <w:szCs w:val="24"/>
        </w:rPr>
      </w:pPr>
      <w:r w:rsidRPr="00DA048B">
        <w:rPr>
          <w:b/>
          <w:bCs/>
          <w:sz w:val="24"/>
          <w:szCs w:val="24"/>
        </w:rPr>
        <w:t>Тема</w:t>
      </w:r>
      <w:r w:rsidRPr="00DA048B">
        <w:rPr>
          <w:sz w:val="24"/>
          <w:szCs w:val="24"/>
        </w:rPr>
        <w:t xml:space="preserve">      </w:t>
      </w:r>
      <w:r w:rsidRPr="00DA048B">
        <w:rPr>
          <w:bCs/>
          <w:sz w:val="24"/>
          <w:szCs w:val="24"/>
        </w:rPr>
        <w:t>Выполнение кладки стены в 1*5 кирпича по однорядной системе перевязки (насухо)</w:t>
      </w:r>
    </w:p>
    <w:p w:rsidR="009D4ACE" w:rsidRPr="00DA048B" w:rsidRDefault="008B4E79" w:rsidP="009D4ACE">
      <w:pPr>
        <w:shd w:val="clear" w:color="auto" w:fill="FFFFFF"/>
        <w:spacing w:before="100" w:beforeAutospacing="1" w:line="240" w:lineRule="atLeast"/>
        <w:contextualSpacing/>
        <w:rPr>
          <w:bCs/>
          <w:sz w:val="24"/>
          <w:szCs w:val="24"/>
        </w:rPr>
      </w:pPr>
      <w:r w:rsidRPr="00DA048B">
        <w:rPr>
          <w:bCs/>
          <w:sz w:val="24"/>
          <w:szCs w:val="24"/>
        </w:rPr>
        <w:t xml:space="preserve">Составить </w:t>
      </w:r>
      <w:proofErr w:type="spellStart"/>
      <w:r w:rsidRPr="00DA048B">
        <w:rPr>
          <w:bCs/>
          <w:sz w:val="24"/>
          <w:szCs w:val="24"/>
        </w:rPr>
        <w:t>инструкционно</w:t>
      </w:r>
      <w:proofErr w:type="spellEnd"/>
      <w:r w:rsidRPr="00DA048B">
        <w:rPr>
          <w:bCs/>
          <w:sz w:val="24"/>
          <w:szCs w:val="24"/>
        </w:rPr>
        <w:t xml:space="preserve"> – технологическую карту на выполнения стены в 1*5 кирпича по однорядной системе перевяз</w:t>
      </w:r>
      <w:r w:rsidR="007F5A3B" w:rsidRPr="00DA048B">
        <w:rPr>
          <w:bCs/>
          <w:sz w:val="24"/>
          <w:szCs w:val="24"/>
        </w:rPr>
        <w:t>ки.</w:t>
      </w:r>
      <w:r w:rsidRPr="00DA048B">
        <w:rPr>
          <w:b/>
          <w:sz w:val="24"/>
          <w:szCs w:val="24"/>
        </w:rPr>
        <w:t xml:space="preserve">     </w:t>
      </w:r>
    </w:p>
    <w:p w:rsidR="008631A4" w:rsidRPr="00DA048B" w:rsidRDefault="008631A4" w:rsidP="009D4ACE">
      <w:pPr>
        <w:shd w:val="clear" w:color="auto" w:fill="FFFFFF"/>
        <w:spacing w:before="100" w:beforeAutospacing="1" w:line="240" w:lineRule="atLeast"/>
        <w:contextualSpacing/>
        <w:rPr>
          <w:sz w:val="24"/>
          <w:szCs w:val="24"/>
        </w:rPr>
      </w:pPr>
      <w:r w:rsidRPr="00DA048B">
        <w:rPr>
          <w:b/>
          <w:sz w:val="24"/>
          <w:szCs w:val="24"/>
        </w:rPr>
        <w:t>Цель</w:t>
      </w:r>
      <w:r w:rsidRPr="00DA048B">
        <w:rPr>
          <w:sz w:val="24"/>
          <w:szCs w:val="24"/>
        </w:rPr>
        <w:t xml:space="preserve">:  закрепление  ранее  полученных знаний.   </w:t>
      </w:r>
    </w:p>
    <w:p w:rsidR="00AC1611" w:rsidRPr="00DA048B" w:rsidRDefault="008631A4" w:rsidP="009D4ACE">
      <w:pPr>
        <w:shd w:val="clear" w:color="auto" w:fill="FFFFFF"/>
        <w:spacing w:before="100" w:beforeAutospacing="1" w:line="240" w:lineRule="atLeast"/>
        <w:contextualSpacing/>
        <w:rPr>
          <w:b/>
          <w:sz w:val="24"/>
          <w:szCs w:val="24"/>
        </w:rPr>
      </w:pPr>
      <w:r w:rsidRPr="00DA048B">
        <w:rPr>
          <w:b/>
          <w:sz w:val="24"/>
          <w:szCs w:val="24"/>
        </w:rPr>
        <w:t xml:space="preserve">   </w:t>
      </w:r>
    </w:p>
    <w:p w:rsidR="009D4ACE" w:rsidRPr="00DA048B" w:rsidRDefault="009D4ACE" w:rsidP="009D4ACE">
      <w:pPr>
        <w:shd w:val="clear" w:color="auto" w:fill="FFFFFF"/>
        <w:spacing w:before="100" w:beforeAutospacing="1" w:line="240" w:lineRule="atLeast"/>
        <w:contextualSpacing/>
        <w:rPr>
          <w:bCs/>
          <w:sz w:val="24"/>
          <w:szCs w:val="24"/>
        </w:rPr>
      </w:pPr>
      <w:r w:rsidRPr="00DA048B">
        <w:rPr>
          <w:b/>
          <w:sz w:val="24"/>
          <w:szCs w:val="24"/>
        </w:rPr>
        <w:t>Оборудования, инструменты, материалы</w:t>
      </w:r>
      <w:r w:rsidRPr="00DA048B">
        <w:rPr>
          <w:bCs/>
          <w:sz w:val="24"/>
          <w:szCs w:val="24"/>
        </w:rPr>
        <w:t>:</w:t>
      </w:r>
      <w:r w:rsidR="008B4E79" w:rsidRPr="00DA048B">
        <w:rPr>
          <w:bCs/>
          <w:sz w:val="24"/>
          <w:szCs w:val="24"/>
        </w:rPr>
        <w:t xml:space="preserve">  Схема кладки</w:t>
      </w:r>
      <w:r w:rsidR="008631A4" w:rsidRPr="00DA048B">
        <w:rPr>
          <w:bCs/>
          <w:sz w:val="24"/>
          <w:szCs w:val="24"/>
        </w:rPr>
        <w:t xml:space="preserve"> (на сухо),</w:t>
      </w:r>
      <w:r w:rsidRPr="00DA048B">
        <w:rPr>
          <w:bCs/>
          <w:sz w:val="24"/>
          <w:szCs w:val="24"/>
        </w:rPr>
        <w:t xml:space="preserve"> </w:t>
      </w:r>
      <w:r w:rsidR="008631A4" w:rsidRPr="00DA048B">
        <w:rPr>
          <w:bCs/>
          <w:sz w:val="24"/>
          <w:szCs w:val="24"/>
        </w:rPr>
        <w:t xml:space="preserve"> </w:t>
      </w:r>
      <w:r w:rsidRPr="00DA048B">
        <w:rPr>
          <w:bCs/>
          <w:sz w:val="24"/>
          <w:szCs w:val="24"/>
        </w:rPr>
        <w:t>уровень</w:t>
      </w:r>
      <w:r w:rsidR="008B4E79" w:rsidRPr="00DA048B">
        <w:rPr>
          <w:bCs/>
          <w:sz w:val="24"/>
          <w:szCs w:val="24"/>
        </w:rPr>
        <w:t>,</w:t>
      </w:r>
      <w:r w:rsidRPr="00DA048B">
        <w:rPr>
          <w:bCs/>
          <w:sz w:val="24"/>
          <w:szCs w:val="24"/>
        </w:rPr>
        <w:t xml:space="preserve">  кирпич</w:t>
      </w:r>
      <w:r w:rsidR="007F5A3B" w:rsidRPr="00DA048B">
        <w:rPr>
          <w:bCs/>
          <w:sz w:val="24"/>
          <w:szCs w:val="24"/>
        </w:rPr>
        <w:t>,</w:t>
      </w:r>
      <w:r w:rsidR="00BE6164" w:rsidRPr="00DA048B">
        <w:rPr>
          <w:bCs/>
          <w:sz w:val="24"/>
          <w:szCs w:val="24"/>
        </w:rPr>
        <w:t xml:space="preserve"> </w:t>
      </w:r>
      <w:r w:rsidR="008631A4" w:rsidRPr="00DA048B">
        <w:rPr>
          <w:bCs/>
          <w:sz w:val="24"/>
          <w:szCs w:val="24"/>
        </w:rPr>
        <w:t>рулетка</w:t>
      </w:r>
      <w:r w:rsidR="008B4E79" w:rsidRPr="00DA048B">
        <w:rPr>
          <w:bCs/>
          <w:sz w:val="24"/>
          <w:szCs w:val="24"/>
        </w:rPr>
        <w:t>.</w:t>
      </w:r>
    </w:p>
    <w:p w:rsidR="009D4ACE" w:rsidRPr="00DA048B" w:rsidRDefault="009D4ACE" w:rsidP="009D4ACE">
      <w:pPr>
        <w:pStyle w:val="af4"/>
        <w:rPr>
          <w:b/>
          <w:sz w:val="24"/>
          <w:szCs w:val="24"/>
        </w:rPr>
      </w:pPr>
    </w:p>
    <w:p w:rsidR="009D4ACE" w:rsidRPr="00DA048B" w:rsidRDefault="009D4ACE" w:rsidP="009D4ACE">
      <w:pPr>
        <w:pStyle w:val="af4"/>
        <w:jc w:val="center"/>
        <w:rPr>
          <w:b/>
          <w:sz w:val="24"/>
          <w:szCs w:val="24"/>
        </w:rPr>
      </w:pPr>
      <w:r w:rsidRPr="00DA048B">
        <w:rPr>
          <w:b/>
          <w:sz w:val="24"/>
          <w:szCs w:val="24"/>
        </w:rPr>
        <w:t>ХОД РАБОТЫ:</w:t>
      </w:r>
    </w:p>
    <w:p w:rsidR="009D4ACE" w:rsidRPr="00DA048B" w:rsidRDefault="009D4ACE" w:rsidP="0009558E">
      <w:pPr>
        <w:rPr>
          <w:b/>
          <w:sz w:val="24"/>
          <w:szCs w:val="24"/>
        </w:rPr>
      </w:pPr>
    </w:p>
    <w:p w:rsidR="009D4ACE" w:rsidRPr="00DA048B" w:rsidRDefault="009D4ACE" w:rsidP="009D4ACE">
      <w:pPr>
        <w:rPr>
          <w:b/>
          <w:sz w:val="24"/>
          <w:szCs w:val="24"/>
        </w:rPr>
      </w:pPr>
      <w:r w:rsidRPr="00DA048B">
        <w:rPr>
          <w:b/>
          <w:sz w:val="24"/>
          <w:szCs w:val="24"/>
        </w:rPr>
        <w:t>1.Повторить теоретическую часть (конспект)</w:t>
      </w:r>
    </w:p>
    <w:p w:rsidR="009D4ACE" w:rsidRPr="00DA048B" w:rsidRDefault="009D4ACE" w:rsidP="009D4ACE">
      <w:pPr>
        <w:pStyle w:val="af4"/>
        <w:ind w:left="0"/>
        <w:rPr>
          <w:b/>
          <w:sz w:val="24"/>
          <w:szCs w:val="24"/>
        </w:rPr>
      </w:pPr>
    </w:p>
    <w:p w:rsidR="009D4ACE" w:rsidRPr="00DA048B" w:rsidRDefault="009D4ACE" w:rsidP="009D4ACE">
      <w:pPr>
        <w:jc w:val="both"/>
        <w:rPr>
          <w:b/>
          <w:color w:val="000000" w:themeColor="text1"/>
          <w:sz w:val="24"/>
          <w:szCs w:val="24"/>
        </w:rPr>
      </w:pPr>
      <w:r w:rsidRPr="00DA048B">
        <w:rPr>
          <w:b/>
          <w:sz w:val="24"/>
          <w:szCs w:val="24"/>
        </w:rPr>
        <w:t xml:space="preserve">- </w:t>
      </w:r>
      <w:r w:rsidRPr="00DA048B">
        <w:rPr>
          <w:b/>
          <w:color w:val="000000" w:themeColor="text1"/>
          <w:sz w:val="24"/>
          <w:szCs w:val="24"/>
        </w:rPr>
        <w:t>Технологию выполнения каменной клад</w:t>
      </w:r>
      <w:bookmarkStart w:id="0" w:name="_GoBack"/>
      <w:bookmarkEnd w:id="0"/>
      <w:r w:rsidRPr="00DA048B">
        <w:rPr>
          <w:b/>
          <w:color w:val="000000" w:themeColor="text1"/>
          <w:sz w:val="24"/>
          <w:szCs w:val="24"/>
        </w:rPr>
        <w:t>ки;</w:t>
      </w:r>
    </w:p>
    <w:p w:rsidR="009D4ACE" w:rsidRPr="00DA048B" w:rsidRDefault="009D4ACE" w:rsidP="009D4ACE">
      <w:pPr>
        <w:jc w:val="both"/>
        <w:rPr>
          <w:color w:val="000000" w:themeColor="text1"/>
          <w:sz w:val="24"/>
          <w:szCs w:val="24"/>
        </w:rPr>
      </w:pPr>
      <w:r w:rsidRPr="00DA048B">
        <w:rPr>
          <w:color w:val="000000" w:themeColor="text1"/>
          <w:sz w:val="24"/>
          <w:szCs w:val="24"/>
        </w:rPr>
        <w:t xml:space="preserve">Кирпичную кладку  ведут горизонтальными рядами. Широкой гранью кирпичи укладывают на раствор, образующий в кладке образующий в кладке горизонтальный шов. Раствор, разделяющий  боковые грани смежных кирпичей, образует вертикальные (продольные или поперечные) швы. Ширина кладки всегда кратна четному или нечетному числу половинок кирпича. Ряды, фасадную поверхность кладки, называют наружной и лицевой верстой, выходящие на внутреннюю сторону – внутренней верстой. Ряды </w:t>
      </w:r>
      <w:proofErr w:type="spellStart"/>
      <w:r w:rsidRPr="00DA048B">
        <w:rPr>
          <w:color w:val="000000" w:themeColor="text1"/>
          <w:sz w:val="24"/>
          <w:szCs w:val="24"/>
        </w:rPr>
        <w:t>кладки,уложенные</w:t>
      </w:r>
      <w:proofErr w:type="spellEnd"/>
      <w:r w:rsidRPr="00DA048B">
        <w:rPr>
          <w:color w:val="000000" w:themeColor="text1"/>
          <w:sz w:val="24"/>
          <w:szCs w:val="24"/>
        </w:rPr>
        <w:t xml:space="preserve"> между наружной и  внутренней  верстой называют  забуткой. Процесс кладки состоит из рабочих операций, выполняемых в следующем порядке: установка порядовок; натягивание причалок для обеспечения правильности укладки кирпичей и рядов; подача и раскладка кирпичей на стене; перемешивание лопатой раствора в ящике; подача раствора на стену и расстилание его под наружную версту; укладка наружной версты; расстилание раствора под внутреннюю версту; укладка внутренней версты; расстилание раствора под забутку; укладка забутки; проверка правильности выложенного ряда кладки.</w:t>
      </w:r>
    </w:p>
    <w:p w:rsidR="009D4ACE" w:rsidRPr="00DA048B" w:rsidRDefault="009D4ACE" w:rsidP="009D4ACE">
      <w:pPr>
        <w:jc w:val="both"/>
        <w:rPr>
          <w:color w:val="000000" w:themeColor="text1"/>
          <w:sz w:val="24"/>
          <w:szCs w:val="24"/>
        </w:rPr>
      </w:pPr>
      <w:r w:rsidRPr="00DA048B">
        <w:rPr>
          <w:color w:val="000000" w:themeColor="text1"/>
          <w:sz w:val="24"/>
          <w:szCs w:val="24"/>
        </w:rPr>
        <w:t>- Системы перевязки;</w:t>
      </w:r>
    </w:p>
    <w:p w:rsidR="009D4ACE" w:rsidRPr="00DA048B" w:rsidRDefault="009D4ACE" w:rsidP="009D4ACE">
      <w:pPr>
        <w:jc w:val="both"/>
        <w:rPr>
          <w:color w:val="000000" w:themeColor="text1"/>
          <w:sz w:val="24"/>
          <w:szCs w:val="24"/>
        </w:rPr>
      </w:pPr>
      <w:r w:rsidRPr="00DA048B">
        <w:rPr>
          <w:color w:val="000000" w:themeColor="text1"/>
          <w:sz w:val="24"/>
          <w:szCs w:val="24"/>
        </w:rPr>
        <w:t xml:space="preserve">Однорядная система перевязки – это  чередуются тычковых и </w:t>
      </w:r>
      <w:proofErr w:type="spellStart"/>
      <w:r w:rsidRPr="00DA048B">
        <w:rPr>
          <w:color w:val="000000" w:themeColor="text1"/>
          <w:sz w:val="24"/>
          <w:szCs w:val="24"/>
        </w:rPr>
        <w:t>ложковых</w:t>
      </w:r>
      <w:proofErr w:type="spellEnd"/>
      <w:r w:rsidRPr="00DA048B">
        <w:rPr>
          <w:color w:val="000000" w:themeColor="text1"/>
          <w:sz w:val="24"/>
          <w:szCs w:val="24"/>
        </w:rPr>
        <w:t xml:space="preserve"> рядов. Поперечные  швы в смежных рядах сдвинуты на ¼ кирпича, а продольные – на полкирпича. Все вертикальные швы нижнего ряда перекрываются кирпичами вышележащего ряда.</w:t>
      </w:r>
    </w:p>
    <w:p w:rsidR="009D4ACE" w:rsidRPr="00DA048B" w:rsidRDefault="009D4ACE" w:rsidP="009D4ACE">
      <w:pPr>
        <w:jc w:val="both"/>
        <w:rPr>
          <w:color w:val="000000" w:themeColor="text1"/>
          <w:sz w:val="24"/>
          <w:szCs w:val="24"/>
        </w:rPr>
      </w:pPr>
      <w:r w:rsidRPr="00DA048B">
        <w:rPr>
          <w:color w:val="000000" w:themeColor="text1"/>
          <w:sz w:val="24"/>
          <w:szCs w:val="24"/>
        </w:rPr>
        <w:t xml:space="preserve">Многорядная система перевязки кладки – состоит из отдельных стенок толщеной в ½ кирпича, сложенных из ложков и перевязанных через несколько рядов по высоте тычковым рядом. В зависимости от размера кирпича установлена максимальная высота </w:t>
      </w:r>
      <w:proofErr w:type="spellStart"/>
      <w:r w:rsidRPr="00DA048B">
        <w:rPr>
          <w:color w:val="000000" w:themeColor="text1"/>
          <w:sz w:val="24"/>
          <w:szCs w:val="24"/>
        </w:rPr>
        <w:t>ложковой</w:t>
      </w:r>
      <w:proofErr w:type="spellEnd"/>
      <w:r w:rsidRPr="00DA048B">
        <w:rPr>
          <w:color w:val="000000" w:themeColor="text1"/>
          <w:sz w:val="24"/>
          <w:szCs w:val="24"/>
        </w:rPr>
        <w:t xml:space="preserve"> кладки между тычковыми рядами для различных видов кладки: из одинарного кирпича толщеной 65 мм – один тычковый ряд на шесть рядов кладки; из утолщенного кирпича толщеной 88 мм один тычковый ряд на пять рядов кладки.</w:t>
      </w:r>
    </w:p>
    <w:p w:rsidR="009D4ACE" w:rsidRPr="00DA048B" w:rsidRDefault="009D4ACE" w:rsidP="009D4ACE">
      <w:pPr>
        <w:jc w:val="both"/>
        <w:rPr>
          <w:color w:val="000000" w:themeColor="text1"/>
          <w:sz w:val="24"/>
          <w:szCs w:val="24"/>
        </w:rPr>
      </w:pPr>
      <w:proofErr w:type="spellStart"/>
      <w:r w:rsidRPr="00DA048B">
        <w:rPr>
          <w:color w:val="000000" w:themeColor="text1"/>
          <w:sz w:val="24"/>
          <w:szCs w:val="24"/>
        </w:rPr>
        <w:t>хрядная</w:t>
      </w:r>
      <w:proofErr w:type="spellEnd"/>
      <w:r w:rsidRPr="00DA048B">
        <w:rPr>
          <w:color w:val="000000" w:themeColor="text1"/>
          <w:sz w:val="24"/>
          <w:szCs w:val="24"/>
        </w:rPr>
        <w:t xml:space="preserve"> система перевязки – допускается совпадение наружных вертикальных швов в трех рядах кладки по высоте. Тычковый ряд кладут через три </w:t>
      </w:r>
      <w:proofErr w:type="spellStart"/>
      <w:r w:rsidRPr="00DA048B">
        <w:rPr>
          <w:color w:val="000000" w:themeColor="text1"/>
          <w:sz w:val="24"/>
          <w:szCs w:val="24"/>
        </w:rPr>
        <w:t>ложковых</w:t>
      </w:r>
      <w:proofErr w:type="spellEnd"/>
      <w:r w:rsidRPr="00DA048B">
        <w:rPr>
          <w:color w:val="000000" w:themeColor="text1"/>
          <w:sz w:val="24"/>
          <w:szCs w:val="24"/>
        </w:rPr>
        <w:t xml:space="preserve"> ряда.</w:t>
      </w:r>
    </w:p>
    <w:p w:rsidR="009D4ACE" w:rsidRPr="00DA048B" w:rsidRDefault="009D4ACE" w:rsidP="009D4ACE">
      <w:pPr>
        <w:jc w:val="both"/>
        <w:rPr>
          <w:color w:val="000000" w:themeColor="text1"/>
          <w:sz w:val="24"/>
          <w:szCs w:val="24"/>
        </w:rPr>
      </w:pPr>
      <w:r w:rsidRPr="00DA048B">
        <w:rPr>
          <w:color w:val="000000" w:themeColor="text1"/>
          <w:sz w:val="24"/>
          <w:szCs w:val="24"/>
        </w:rPr>
        <w:t>Правила разрезки кладки предусматривают:</w:t>
      </w:r>
    </w:p>
    <w:p w:rsidR="009D4ACE" w:rsidRPr="00DA048B" w:rsidRDefault="009D4ACE" w:rsidP="009D4ACE">
      <w:pPr>
        <w:jc w:val="both"/>
        <w:rPr>
          <w:color w:val="000000" w:themeColor="text1"/>
          <w:sz w:val="24"/>
          <w:szCs w:val="24"/>
        </w:rPr>
      </w:pPr>
      <w:r w:rsidRPr="00DA048B">
        <w:rPr>
          <w:color w:val="000000" w:themeColor="text1"/>
          <w:sz w:val="24"/>
          <w:szCs w:val="24"/>
        </w:rPr>
        <w:t>- укладку камня, кирпича или  других каменных материалов горизонтальными рядами, перпендикулярно  действующим силам;</w:t>
      </w:r>
    </w:p>
    <w:p w:rsidR="009D4ACE" w:rsidRPr="00DA048B" w:rsidRDefault="009D4ACE" w:rsidP="009D4ACE">
      <w:pPr>
        <w:jc w:val="both"/>
        <w:rPr>
          <w:color w:val="000000" w:themeColor="text1"/>
          <w:sz w:val="24"/>
          <w:szCs w:val="24"/>
        </w:rPr>
      </w:pPr>
      <w:r w:rsidRPr="00DA048B">
        <w:rPr>
          <w:color w:val="000000" w:themeColor="text1"/>
          <w:sz w:val="24"/>
          <w:szCs w:val="24"/>
        </w:rPr>
        <w:t xml:space="preserve"> - разделение камней или кирпичей поперечными и продольными швами; безопасности.</w:t>
      </w:r>
    </w:p>
    <w:p w:rsidR="009D4ACE" w:rsidRPr="00DA048B" w:rsidRDefault="009D4ACE" w:rsidP="0009558E">
      <w:pPr>
        <w:jc w:val="both"/>
        <w:rPr>
          <w:color w:val="000000" w:themeColor="text1"/>
          <w:sz w:val="24"/>
          <w:szCs w:val="24"/>
        </w:rPr>
      </w:pPr>
      <w:r w:rsidRPr="00DA048B">
        <w:rPr>
          <w:color w:val="000000" w:themeColor="text1"/>
          <w:sz w:val="24"/>
          <w:szCs w:val="24"/>
        </w:rPr>
        <w:t xml:space="preserve">Инструменты и приспособления нужно использовать в соответствии с их назначением и следить, чтобы они были в исправном состоянии. Рабочие поверхности инструментов должны ровными, без заусенцев; поврежденные или деформированные инструменты использовать нельзя. Работать каменщик должен в рукавицах или перчатках. Кирпичную кладку каменщик выполняет с подмостей или настила лесов. Леса и подмости устанавливают на выровненные </w:t>
      </w:r>
      <w:proofErr w:type="spellStart"/>
      <w:r w:rsidRPr="00DA048B">
        <w:rPr>
          <w:color w:val="000000" w:themeColor="text1"/>
          <w:sz w:val="24"/>
          <w:szCs w:val="24"/>
        </w:rPr>
        <w:t>поверхности.Во</w:t>
      </w:r>
      <w:proofErr w:type="spellEnd"/>
      <w:r w:rsidRPr="00DA048B">
        <w:rPr>
          <w:color w:val="000000" w:themeColor="text1"/>
          <w:sz w:val="24"/>
          <w:szCs w:val="24"/>
        </w:rPr>
        <w:t xml:space="preserve"> время работы нельзя перегружать леса и подмости материалом сверх установленной расчетной нагрузки. За состоянием всех конструкций лесов и подмостей, в том числе за состоянием соединений, креплений, настила и ограждения, устанавливают систематическое наблюдение. Ежедневно после окончания раб</w:t>
      </w:r>
      <w:r w:rsidR="0009558E" w:rsidRPr="00DA048B">
        <w:rPr>
          <w:color w:val="000000" w:themeColor="text1"/>
          <w:sz w:val="24"/>
          <w:szCs w:val="24"/>
        </w:rPr>
        <w:t xml:space="preserve">оты                                                                                                                                                                                 </w:t>
      </w:r>
    </w:p>
    <w:p w:rsidR="009D4ACE" w:rsidRPr="00DA048B" w:rsidRDefault="009D4ACE" w:rsidP="009D4ACE">
      <w:pPr>
        <w:ind w:firstLine="708"/>
        <w:jc w:val="both"/>
        <w:rPr>
          <w:color w:val="000000" w:themeColor="text1"/>
          <w:sz w:val="24"/>
          <w:szCs w:val="24"/>
        </w:rPr>
      </w:pPr>
      <w:r w:rsidRPr="00DA048B">
        <w:rPr>
          <w:color w:val="000000" w:themeColor="text1"/>
          <w:sz w:val="24"/>
          <w:szCs w:val="24"/>
        </w:rPr>
        <w:lastRenderedPageBreak/>
        <w:t>Инструменты и приспособления нужно использовать в соответствии с их назначением и следить, чтобы они были в исправном состоянии. Рабочие поверхности инструментов должны ровными, без заусенцев; поврежденные или деформированные инструменты использовать нельзя. Работать каменщик должен в рукавицах или перчатках. Кирпичную кладку каменщик выполняет с подмостей или настила лесов. Леса и подмости устанавливают на выровненные поверхности.</w:t>
      </w:r>
      <w:r w:rsidR="0009558E" w:rsidRPr="00DA048B">
        <w:rPr>
          <w:color w:val="000000" w:themeColor="text1"/>
          <w:sz w:val="24"/>
          <w:szCs w:val="24"/>
        </w:rPr>
        <w:t xml:space="preserve"> </w:t>
      </w:r>
      <w:r w:rsidRPr="00DA048B">
        <w:rPr>
          <w:color w:val="000000" w:themeColor="text1"/>
          <w:sz w:val="24"/>
          <w:szCs w:val="24"/>
        </w:rPr>
        <w:t xml:space="preserve">Во время работы нельзя перегружать леса и подмости материалом сверх установленной расчетной нагрузки. За состоянием всех конструкций лесов и подмостей, в том числе за состоянием соединений, креплений, настила и ограждения, устанавливают систематическое наблюдение. Ежедневно после окончания работы подмости очищают от мусора.   </w:t>
      </w:r>
    </w:p>
    <w:p w:rsidR="009D4ACE" w:rsidRPr="00DA048B" w:rsidRDefault="009D4ACE" w:rsidP="009D4ACE">
      <w:pPr>
        <w:jc w:val="both"/>
        <w:rPr>
          <w:color w:val="000000" w:themeColor="text1"/>
          <w:sz w:val="24"/>
          <w:szCs w:val="24"/>
        </w:rPr>
      </w:pPr>
    </w:p>
    <w:p w:rsidR="009D4ACE" w:rsidRPr="00DA048B" w:rsidRDefault="009D4ACE" w:rsidP="009D4ACE">
      <w:pPr>
        <w:pStyle w:val="ae"/>
        <w:shd w:val="clear" w:color="auto" w:fill="FFFFFF"/>
        <w:spacing w:before="144" w:beforeAutospacing="0" w:after="144" w:afterAutospacing="0"/>
        <w:rPr>
          <w:b/>
          <w:color w:val="auto"/>
        </w:rPr>
      </w:pPr>
      <w:r w:rsidRPr="00DA048B">
        <w:rPr>
          <w:b/>
          <w:color w:val="auto"/>
        </w:rPr>
        <w:t xml:space="preserve">2. Повторив теоретическую часть, составить </w:t>
      </w:r>
      <w:proofErr w:type="spellStart"/>
      <w:r w:rsidRPr="00DA048B">
        <w:rPr>
          <w:b/>
          <w:color w:val="auto"/>
        </w:rPr>
        <w:t>инструкционно</w:t>
      </w:r>
      <w:proofErr w:type="spellEnd"/>
      <w:r w:rsidRPr="00DA048B">
        <w:rPr>
          <w:b/>
          <w:color w:val="auto"/>
        </w:rPr>
        <w:t xml:space="preserve"> – технологическую карту «Выполнение простенка 2*3 кирпича» и заполнить таблицу.</w:t>
      </w:r>
    </w:p>
    <w:tbl>
      <w:tblPr>
        <w:tblStyle w:val="a5"/>
        <w:tblW w:w="0" w:type="auto"/>
        <w:tblLook w:val="04A0" w:firstRow="1" w:lastRow="0" w:firstColumn="1" w:lastColumn="0" w:noHBand="0" w:noVBand="1"/>
      </w:tblPr>
      <w:tblGrid>
        <w:gridCol w:w="1229"/>
        <w:gridCol w:w="2046"/>
        <w:gridCol w:w="2809"/>
        <w:gridCol w:w="2445"/>
        <w:gridCol w:w="1608"/>
      </w:tblGrid>
      <w:tr w:rsidR="009D4ACE" w:rsidRPr="00DA048B" w:rsidTr="008B4E79">
        <w:tc>
          <w:tcPr>
            <w:tcW w:w="1242" w:type="dxa"/>
          </w:tcPr>
          <w:p w:rsidR="009D4ACE" w:rsidRPr="00DA048B" w:rsidRDefault="009D4ACE" w:rsidP="008B4E79">
            <w:pPr>
              <w:pStyle w:val="ae"/>
              <w:spacing w:before="144" w:beforeAutospacing="0" w:after="144" w:afterAutospacing="0"/>
              <w:rPr>
                <w:b/>
                <w:color w:val="auto"/>
              </w:rPr>
            </w:pPr>
            <w:r w:rsidRPr="00DA048B">
              <w:rPr>
                <w:b/>
                <w:color w:val="auto"/>
              </w:rPr>
              <w:t>№п/п</w:t>
            </w:r>
          </w:p>
        </w:tc>
        <w:tc>
          <w:tcPr>
            <w:tcW w:w="2586" w:type="dxa"/>
          </w:tcPr>
          <w:p w:rsidR="009D4ACE" w:rsidRPr="00DA048B" w:rsidRDefault="009D4ACE" w:rsidP="008B4E79">
            <w:pPr>
              <w:pStyle w:val="2"/>
              <w:shd w:val="clear" w:color="auto" w:fill="FFFFFF"/>
              <w:spacing w:before="0" w:after="0"/>
              <w:outlineLvl w:val="1"/>
              <w:rPr>
                <w:rFonts w:ascii="Times New Roman" w:hAnsi="Times New Roman" w:cs="Times New Roman"/>
                <w:b w:val="0"/>
                <w:i w:val="0"/>
                <w:sz w:val="24"/>
                <w:szCs w:val="24"/>
              </w:rPr>
            </w:pPr>
            <w:r w:rsidRPr="00DA048B">
              <w:rPr>
                <w:rFonts w:ascii="Times New Roman" w:hAnsi="Times New Roman" w:cs="Times New Roman"/>
                <w:i w:val="0"/>
                <w:sz w:val="24"/>
                <w:szCs w:val="24"/>
              </w:rPr>
              <w:t>Эскиз</w:t>
            </w:r>
          </w:p>
        </w:tc>
        <w:tc>
          <w:tcPr>
            <w:tcW w:w="1914" w:type="dxa"/>
          </w:tcPr>
          <w:p w:rsidR="009D4ACE" w:rsidRPr="00DA048B" w:rsidRDefault="009D4ACE" w:rsidP="008B4E79">
            <w:pPr>
              <w:pStyle w:val="ae"/>
              <w:spacing w:before="144" w:beforeAutospacing="0" w:after="144" w:afterAutospacing="0"/>
              <w:rPr>
                <w:b/>
                <w:color w:val="auto"/>
              </w:rPr>
            </w:pPr>
            <w:r w:rsidRPr="00DA048B">
              <w:rPr>
                <w:b/>
                <w:color w:val="auto"/>
              </w:rPr>
              <w:t>Технологическая последовательность</w:t>
            </w:r>
          </w:p>
        </w:tc>
        <w:tc>
          <w:tcPr>
            <w:tcW w:w="1914" w:type="dxa"/>
          </w:tcPr>
          <w:p w:rsidR="009D4ACE" w:rsidRPr="00DA048B" w:rsidRDefault="009D4ACE" w:rsidP="008B4E79">
            <w:pPr>
              <w:pStyle w:val="ae"/>
              <w:spacing w:before="144" w:beforeAutospacing="0" w:after="144" w:afterAutospacing="0"/>
              <w:rPr>
                <w:b/>
                <w:color w:val="auto"/>
              </w:rPr>
            </w:pPr>
            <w:r w:rsidRPr="00DA048B">
              <w:rPr>
                <w:b/>
                <w:color w:val="auto"/>
              </w:rPr>
              <w:t>Инструменты, приспособления, инвентарь</w:t>
            </w:r>
          </w:p>
        </w:tc>
        <w:tc>
          <w:tcPr>
            <w:tcW w:w="1915" w:type="dxa"/>
          </w:tcPr>
          <w:p w:rsidR="009D4ACE" w:rsidRPr="00DA048B" w:rsidRDefault="009D4ACE" w:rsidP="008B4E79">
            <w:pPr>
              <w:pStyle w:val="ae"/>
              <w:spacing w:before="144" w:beforeAutospacing="0" w:after="144" w:afterAutospacing="0"/>
              <w:rPr>
                <w:b/>
                <w:color w:val="auto"/>
              </w:rPr>
            </w:pPr>
            <w:r w:rsidRPr="00DA048B">
              <w:rPr>
                <w:b/>
                <w:color w:val="auto"/>
              </w:rPr>
              <w:t>ТБ</w:t>
            </w:r>
          </w:p>
        </w:tc>
      </w:tr>
      <w:tr w:rsidR="009D4ACE" w:rsidRPr="00DA048B" w:rsidTr="008B4E79">
        <w:tc>
          <w:tcPr>
            <w:tcW w:w="1242" w:type="dxa"/>
          </w:tcPr>
          <w:p w:rsidR="009D4ACE" w:rsidRPr="00DA048B" w:rsidRDefault="009D4ACE" w:rsidP="008B4E79">
            <w:pPr>
              <w:pStyle w:val="ae"/>
              <w:spacing w:before="144" w:beforeAutospacing="0" w:after="144" w:afterAutospacing="0"/>
              <w:rPr>
                <w:b/>
              </w:rPr>
            </w:pPr>
          </w:p>
        </w:tc>
        <w:tc>
          <w:tcPr>
            <w:tcW w:w="2586" w:type="dxa"/>
          </w:tcPr>
          <w:p w:rsidR="009D4ACE" w:rsidRPr="00DA048B" w:rsidRDefault="009D4ACE" w:rsidP="008B4E79">
            <w:pPr>
              <w:pStyle w:val="ae"/>
              <w:spacing w:before="144" w:beforeAutospacing="0" w:after="144" w:afterAutospacing="0"/>
              <w:rPr>
                <w:b/>
              </w:rPr>
            </w:pPr>
          </w:p>
        </w:tc>
        <w:tc>
          <w:tcPr>
            <w:tcW w:w="1914" w:type="dxa"/>
          </w:tcPr>
          <w:p w:rsidR="009D4ACE" w:rsidRPr="00DA048B" w:rsidRDefault="009D4ACE" w:rsidP="008B4E79">
            <w:pPr>
              <w:pStyle w:val="ae"/>
              <w:spacing w:before="144" w:beforeAutospacing="0" w:after="144" w:afterAutospacing="0"/>
              <w:rPr>
                <w:b/>
              </w:rPr>
            </w:pPr>
          </w:p>
        </w:tc>
        <w:tc>
          <w:tcPr>
            <w:tcW w:w="1914" w:type="dxa"/>
          </w:tcPr>
          <w:p w:rsidR="009D4ACE" w:rsidRPr="00DA048B" w:rsidRDefault="009D4ACE" w:rsidP="008B4E79">
            <w:pPr>
              <w:pStyle w:val="ae"/>
              <w:spacing w:before="144" w:beforeAutospacing="0" w:after="144" w:afterAutospacing="0"/>
              <w:rPr>
                <w:b/>
              </w:rPr>
            </w:pPr>
          </w:p>
        </w:tc>
        <w:tc>
          <w:tcPr>
            <w:tcW w:w="1915" w:type="dxa"/>
          </w:tcPr>
          <w:p w:rsidR="009D4ACE" w:rsidRPr="00DA048B" w:rsidRDefault="009D4ACE" w:rsidP="008B4E79">
            <w:pPr>
              <w:pStyle w:val="ae"/>
              <w:spacing w:before="144" w:beforeAutospacing="0" w:after="144" w:afterAutospacing="0"/>
              <w:rPr>
                <w:b/>
              </w:rPr>
            </w:pPr>
          </w:p>
        </w:tc>
      </w:tr>
    </w:tbl>
    <w:p w:rsidR="009D4ACE" w:rsidRPr="00DA048B" w:rsidRDefault="009D4ACE" w:rsidP="009D4ACE">
      <w:pPr>
        <w:pStyle w:val="2"/>
        <w:shd w:val="clear" w:color="auto" w:fill="FFFFFF"/>
        <w:spacing w:before="0" w:after="0"/>
        <w:rPr>
          <w:rFonts w:ascii="Times New Roman" w:hAnsi="Times New Roman" w:cs="Times New Roman"/>
          <w:i w:val="0"/>
          <w:sz w:val="24"/>
          <w:szCs w:val="24"/>
        </w:rPr>
      </w:pPr>
    </w:p>
    <w:p w:rsidR="009D4ACE" w:rsidRPr="00DA048B" w:rsidRDefault="009D4ACE" w:rsidP="009D4ACE">
      <w:pPr>
        <w:pStyle w:val="2"/>
        <w:shd w:val="clear" w:color="auto" w:fill="FFFFFF"/>
        <w:spacing w:before="0" w:after="0"/>
        <w:rPr>
          <w:rFonts w:ascii="Times New Roman" w:hAnsi="Times New Roman" w:cs="Times New Roman"/>
          <w:i w:val="0"/>
          <w:sz w:val="24"/>
          <w:szCs w:val="24"/>
        </w:rPr>
      </w:pPr>
      <w:r w:rsidRPr="00DA048B">
        <w:rPr>
          <w:rFonts w:ascii="Times New Roman" w:hAnsi="Times New Roman" w:cs="Times New Roman"/>
          <w:i w:val="0"/>
          <w:sz w:val="24"/>
          <w:szCs w:val="24"/>
        </w:rPr>
        <w:t xml:space="preserve">3. Выполнить расчет кирпича для данного вида кладки в соответствии с </w:t>
      </w:r>
      <w:proofErr w:type="spellStart"/>
      <w:r w:rsidRPr="00DA048B">
        <w:rPr>
          <w:rFonts w:ascii="Times New Roman" w:hAnsi="Times New Roman" w:cs="Times New Roman"/>
          <w:i w:val="0"/>
          <w:sz w:val="24"/>
          <w:szCs w:val="24"/>
        </w:rPr>
        <w:t>ЕНиР</w:t>
      </w:r>
      <w:proofErr w:type="spellEnd"/>
      <w:r w:rsidRPr="00DA048B">
        <w:rPr>
          <w:rFonts w:ascii="Times New Roman" w:hAnsi="Times New Roman" w:cs="Times New Roman"/>
          <w:i w:val="0"/>
          <w:sz w:val="24"/>
          <w:szCs w:val="24"/>
        </w:rPr>
        <w:t xml:space="preserve"> № 3.</w:t>
      </w:r>
    </w:p>
    <w:p w:rsidR="009D4ACE" w:rsidRPr="00DA048B" w:rsidRDefault="009D4ACE" w:rsidP="009D4ACE">
      <w:pPr>
        <w:pStyle w:val="2"/>
        <w:shd w:val="clear" w:color="auto" w:fill="FFFFFF"/>
        <w:spacing w:before="0" w:after="0"/>
        <w:rPr>
          <w:rFonts w:ascii="Times New Roman" w:hAnsi="Times New Roman" w:cs="Times New Roman"/>
          <w:i w:val="0"/>
          <w:sz w:val="24"/>
          <w:szCs w:val="24"/>
        </w:rPr>
      </w:pPr>
    </w:p>
    <w:p w:rsidR="0009558E" w:rsidRPr="00DA048B" w:rsidRDefault="009D4ACE" w:rsidP="009D4ACE">
      <w:pPr>
        <w:pStyle w:val="2"/>
        <w:shd w:val="clear" w:color="auto" w:fill="FFFFFF"/>
        <w:spacing w:before="0" w:after="0"/>
        <w:rPr>
          <w:rFonts w:ascii="Times New Roman" w:hAnsi="Times New Roman" w:cs="Times New Roman"/>
          <w:i w:val="0"/>
          <w:sz w:val="24"/>
          <w:szCs w:val="24"/>
        </w:rPr>
      </w:pPr>
      <w:r w:rsidRPr="00DA048B">
        <w:rPr>
          <w:rFonts w:ascii="Times New Roman" w:hAnsi="Times New Roman" w:cs="Times New Roman"/>
          <w:i w:val="0"/>
          <w:sz w:val="24"/>
          <w:szCs w:val="24"/>
        </w:rPr>
        <w:t>4.Выполн</w:t>
      </w:r>
      <w:r w:rsidR="00501B87" w:rsidRPr="00DA048B">
        <w:rPr>
          <w:rFonts w:ascii="Times New Roman" w:hAnsi="Times New Roman" w:cs="Times New Roman"/>
          <w:i w:val="0"/>
          <w:sz w:val="24"/>
          <w:szCs w:val="24"/>
        </w:rPr>
        <w:t>ить  кладку</w:t>
      </w:r>
      <w:r w:rsidR="00501B87" w:rsidRPr="00DA048B">
        <w:rPr>
          <w:sz w:val="24"/>
          <w:szCs w:val="24"/>
        </w:rPr>
        <w:t xml:space="preserve"> </w:t>
      </w:r>
      <w:r w:rsidR="00501B87" w:rsidRPr="00DA048B">
        <w:rPr>
          <w:rFonts w:ascii="Times New Roman" w:hAnsi="Times New Roman" w:cs="Times New Roman"/>
          <w:i w:val="0"/>
          <w:sz w:val="24"/>
          <w:szCs w:val="24"/>
        </w:rPr>
        <w:t xml:space="preserve">стены в 1*5 кирпича по однорядной системе перевязки (насухо) </w:t>
      </w:r>
      <w:r w:rsidRPr="00DA048B">
        <w:rPr>
          <w:rFonts w:ascii="Times New Roman" w:hAnsi="Times New Roman" w:cs="Times New Roman"/>
          <w:i w:val="0"/>
          <w:sz w:val="24"/>
          <w:szCs w:val="24"/>
        </w:rPr>
        <w:t>,</w:t>
      </w:r>
      <w:r w:rsidR="00BE6164" w:rsidRPr="00DA048B">
        <w:rPr>
          <w:rFonts w:ascii="Times New Roman" w:hAnsi="Times New Roman" w:cs="Times New Roman"/>
          <w:i w:val="0"/>
          <w:sz w:val="24"/>
          <w:szCs w:val="24"/>
        </w:rPr>
        <w:t xml:space="preserve"> </w:t>
      </w:r>
      <w:r w:rsidRPr="00DA048B">
        <w:rPr>
          <w:rFonts w:ascii="Times New Roman" w:hAnsi="Times New Roman" w:cs="Times New Roman"/>
          <w:i w:val="0"/>
          <w:sz w:val="24"/>
          <w:szCs w:val="24"/>
        </w:rPr>
        <w:t xml:space="preserve"> в соответствии с  выполненной </w:t>
      </w:r>
      <w:proofErr w:type="spellStart"/>
      <w:r w:rsidRPr="00DA048B">
        <w:rPr>
          <w:rFonts w:ascii="Times New Roman" w:hAnsi="Times New Roman" w:cs="Times New Roman"/>
          <w:i w:val="0"/>
          <w:sz w:val="24"/>
          <w:szCs w:val="24"/>
        </w:rPr>
        <w:t>инструкционно</w:t>
      </w:r>
      <w:proofErr w:type="spellEnd"/>
      <w:r w:rsidRPr="00DA048B">
        <w:rPr>
          <w:rFonts w:ascii="Times New Roman" w:hAnsi="Times New Roman" w:cs="Times New Roman"/>
          <w:i w:val="0"/>
          <w:sz w:val="24"/>
          <w:szCs w:val="24"/>
        </w:rPr>
        <w:t xml:space="preserve"> -технологической </w:t>
      </w:r>
    </w:p>
    <w:p w:rsidR="009D4ACE" w:rsidRPr="00DA048B" w:rsidRDefault="009D4ACE" w:rsidP="009D4ACE">
      <w:pPr>
        <w:pStyle w:val="2"/>
        <w:shd w:val="clear" w:color="auto" w:fill="FFFFFF"/>
        <w:spacing w:before="0" w:after="0"/>
        <w:rPr>
          <w:rFonts w:ascii="Times New Roman" w:hAnsi="Times New Roman" w:cs="Times New Roman"/>
          <w:i w:val="0"/>
          <w:sz w:val="24"/>
          <w:szCs w:val="24"/>
        </w:rPr>
      </w:pPr>
      <w:r w:rsidRPr="00DA048B">
        <w:rPr>
          <w:rFonts w:ascii="Times New Roman" w:hAnsi="Times New Roman" w:cs="Times New Roman"/>
          <w:i w:val="0"/>
          <w:sz w:val="24"/>
          <w:szCs w:val="24"/>
        </w:rPr>
        <w:t>картой.</w:t>
      </w:r>
    </w:p>
    <w:p w:rsidR="009D4ACE" w:rsidRPr="00DA048B" w:rsidRDefault="009D4ACE" w:rsidP="009D4ACE">
      <w:pPr>
        <w:pStyle w:val="2"/>
        <w:shd w:val="clear" w:color="auto" w:fill="FFFFFF"/>
        <w:spacing w:before="0" w:after="0"/>
        <w:rPr>
          <w:rFonts w:ascii="Times New Roman" w:hAnsi="Times New Roman" w:cs="Times New Roman"/>
          <w:i w:val="0"/>
          <w:sz w:val="24"/>
          <w:szCs w:val="24"/>
        </w:rPr>
      </w:pPr>
    </w:p>
    <w:p w:rsidR="007F5A3B" w:rsidRPr="00DA048B" w:rsidRDefault="007F5A3B" w:rsidP="007F5A3B">
      <w:pPr>
        <w:pStyle w:val="2"/>
        <w:shd w:val="clear" w:color="auto" w:fill="FFFFFF"/>
        <w:spacing w:before="0" w:after="0"/>
        <w:rPr>
          <w:rFonts w:ascii="Times New Roman" w:hAnsi="Times New Roman" w:cs="Times New Roman"/>
          <w:i w:val="0"/>
          <w:sz w:val="24"/>
          <w:szCs w:val="24"/>
        </w:rPr>
      </w:pPr>
      <w:r w:rsidRPr="00DA048B">
        <w:rPr>
          <w:rFonts w:ascii="Times New Roman" w:hAnsi="Times New Roman" w:cs="Times New Roman"/>
          <w:i w:val="0"/>
          <w:sz w:val="24"/>
          <w:szCs w:val="24"/>
        </w:rPr>
        <w:t>5.Расчет объема кладки.</w:t>
      </w:r>
    </w:p>
    <w:p w:rsidR="0009558E" w:rsidRPr="00DA048B" w:rsidRDefault="0009558E" w:rsidP="0009558E">
      <w:pPr>
        <w:rPr>
          <w:sz w:val="24"/>
          <w:szCs w:val="24"/>
        </w:rPr>
      </w:pPr>
    </w:p>
    <w:p w:rsidR="0009558E" w:rsidRPr="00DA048B" w:rsidRDefault="0009558E" w:rsidP="0009558E">
      <w:pPr>
        <w:pStyle w:val="2"/>
        <w:shd w:val="clear" w:color="auto" w:fill="FFFFFF"/>
        <w:spacing w:before="0" w:after="0"/>
        <w:rPr>
          <w:rFonts w:ascii="Times New Roman" w:hAnsi="Times New Roman" w:cs="Times New Roman"/>
          <w:i w:val="0"/>
          <w:sz w:val="24"/>
          <w:szCs w:val="24"/>
        </w:rPr>
      </w:pPr>
      <w:r w:rsidRPr="00DA048B">
        <w:rPr>
          <w:rFonts w:ascii="Times New Roman" w:hAnsi="Times New Roman" w:cs="Times New Roman"/>
          <w:i w:val="0"/>
          <w:sz w:val="24"/>
          <w:szCs w:val="24"/>
        </w:rPr>
        <w:t>Список использованной литературы:</w:t>
      </w:r>
    </w:p>
    <w:p w:rsidR="009D4ACE" w:rsidRPr="00DA048B" w:rsidRDefault="009D4ACE" w:rsidP="009D4ACE">
      <w:pPr>
        <w:pStyle w:val="2"/>
        <w:shd w:val="clear" w:color="auto" w:fill="FFFFFF"/>
        <w:spacing w:before="0" w:after="0"/>
        <w:rPr>
          <w:rFonts w:ascii="Times New Roman" w:hAnsi="Times New Roman" w:cs="Times New Roman"/>
          <w:i w:val="0"/>
          <w:sz w:val="24"/>
          <w:szCs w:val="24"/>
        </w:rPr>
      </w:pPr>
    </w:p>
    <w:p w:rsidR="009D4ACE" w:rsidRPr="00DA048B" w:rsidRDefault="009D4ACE" w:rsidP="009D4ACE">
      <w:pPr>
        <w:pStyle w:val="2"/>
        <w:shd w:val="clear" w:color="auto" w:fill="FFFFFF"/>
        <w:spacing w:before="0" w:after="0"/>
        <w:rPr>
          <w:rFonts w:ascii="Times New Roman" w:hAnsi="Times New Roman" w:cs="Times New Roman"/>
          <w:b w:val="0"/>
          <w:i w:val="0"/>
          <w:sz w:val="24"/>
          <w:szCs w:val="24"/>
        </w:rPr>
      </w:pPr>
      <w:r w:rsidRPr="00DA048B">
        <w:rPr>
          <w:rFonts w:ascii="Times New Roman" w:hAnsi="Times New Roman" w:cs="Times New Roman"/>
          <w:b w:val="0"/>
          <w:i w:val="0"/>
          <w:sz w:val="24"/>
          <w:szCs w:val="24"/>
        </w:rPr>
        <w:t xml:space="preserve">«Общестроительные работы»,  И.И. </w:t>
      </w:r>
      <w:proofErr w:type="spellStart"/>
      <w:r w:rsidRPr="00DA048B">
        <w:rPr>
          <w:rFonts w:ascii="Times New Roman" w:hAnsi="Times New Roman" w:cs="Times New Roman"/>
          <w:b w:val="0"/>
          <w:i w:val="0"/>
          <w:sz w:val="24"/>
          <w:szCs w:val="24"/>
        </w:rPr>
        <w:t>Чечерин</w:t>
      </w:r>
      <w:proofErr w:type="spellEnd"/>
      <w:r w:rsidRPr="00DA048B">
        <w:rPr>
          <w:rFonts w:ascii="Times New Roman" w:hAnsi="Times New Roman" w:cs="Times New Roman"/>
          <w:b w:val="0"/>
          <w:i w:val="0"/>
          <w:sz w:val="24"/>
          <w:szCs w:val="24"/>
        </w:rPr>
        <w:t xml:space="preserve">, </w:t>
      </w:r>
      <w:proofErr w:type="spellStart"/>
      <w:r w:rsidRPr="00DA048B">
        <w:rPr>
          <w:rFonts w:ascii="Times New Roman" w:hAnsi="Times New Roman" w:cs="Times New Roman"/>
          <w:b w:val="0"/>
          <w:i w:val="0"/>
          <w:sz w:val="24"/>
          <w:szCs w:val="24"/>
        </w:rPr>
        <w:t>ЕНиР</w:t>
      </w:r>
      <w:proofErr w:type="spellEnd"/>
      <w:r w:rsidRPr="00DA048B">
        <w:rPr>
          <w:rFonts w:ascii="Times New Roman" w:hAnsi="Times New Roman" w:cs="Times New Roman"/>
          <w:b w:val="0"/>
          <w:i w:val="0"/>
          <w:sz w:val="24"/>
          <w:szCs w:val="24"/>
        </w:rPr>
        <w:t xml:space="preserve"> №3</w:t>
      </w:r>
    </w:p>
    <w:p w:rsidR="009D4ACE" w:rsidRPr="00DA048B" w:rsidRDefault="009D4ACE" w:rsidP="009D4ACE">
      <w:pPr>
        <w:pStyle w:val="2"/>
        <w:shd w:val="clear" w:color="auto" w:fill="FFFFFF"/>
        <w:spacing w:before="0" w:after="0"/>
        <w:rPr>
          <w:rFonts w:ascii="Times New Roman" w:hAnsi="Times New Roman" w:cs="Times New Roman"/>
          <w:b w:val="0"/>
          <w:i w:val="0"/>
          <w:sz w:val="24"/>
          <w:szCs w:val="24"/>
        </w:rPr>
      </w:pPr>
      <w:r w:rsidRPr="00DA048B">
        <w:rPr>
          <w:rFonts w:ascii="Times New Roman" w:hAnsi="Times New Roman" w:cs="Times New Roman"/>
          <w:b w:val="0"/>
          <w:i w:val="0"/>
          <w:sz w:val="24"/>
          <w:szCs w:val="24"/>
        </w:rPr>
        <w:t>И. И. Ищенко « Технология и организация каменных работ»</w:t>
      </w:r>
    </w:p>
    <w:p w:rsidR="009D4ACE" w:rsidRPr="00DA048B" w:rsidRDefault="009D4ACE" w:rsidP="009D4ACE">
      <w:pPr>
        <w:pStyle w:val="ae"/>
        <w:shd w:val="clear" w:color="auto" w:fill="FFFFFF"/>
        <w:spacing w:before="0" w:beforeAutospacing="0" w:after="0" w:afterAutospacing="0"/>
        <w:rPr>
          <w:bdr w:val="none" w:sz="0" w:space="0" w:color="auto" w:frame="1"/>
        </w:rPr>
      </w:pPr>
      <w:r w:rsidRPr="00DA048B">
        <w:rPr>
          <w:bdr w:val="none" w:sz="0" w:space="0" w:color="auto" w:frame="1"/>
        </w:rPr>
        <w:t>Интернет-ресурсы:</w:t>
      </w:r>
    </w:p>
    <w:p w:rsidR="009D4ACE" w:rsidRPr="00DA048B" w:rsidRDefault="000C5351" w:rsidP="009D4ACE">
      <w:pPr>
        <w:pStyle w:val="2"/>
        <w:shd w:val="clear" w:color="auto" w:fill="FFFFFF"/>
        <w:spacing w:before="0" w:after="0"/>
        <w:rPr>
          <w:rFonts w:ascii="Times New Roman" w:hAnsi="Times New Roman" w:cs="Times New Roman"/>
          <w:i w:val="0"/>
          <w:sz w:val="24"/>
          <w:szCs w:val="24"/>
        </w:rPr>
      </w:pPr>
      <w:hyperlink r:id="rId9" w:history="1">
        <w:r w:rsidR="0004134E" w:rsidRPr="00DA048B">
          <w:rPr>
            <w:rStyle w:val="af1"/>
            <w:rFonts w:ascii="Times New Roman" w:hAnsi="Times New Roman"/>
            <w:i w:val="0"/>
            <w:sz w:val="24"/>
            <w:szCs w:val="24"/>
          </w:rPr>
          <w:t>http://www.docload.ru/Basesdoc/1/1798/index.htm</w:t>
        </w:r>
      </w:hyperlink>
    </w:p>
    <w:p w:rsidR="0004134E" w:rsidRPr="00DA048B" w:rsidRDefault="0004134E" w:rsidP="0004134E">
      <w:pPr>
        <w:rPr>
          <w:sz w:val="24"/>
          <w:szCs w:val="24"/>
        </w:rPr>
      </w:pPr>
    </w:p>
    <w:p w:rsidR="001D4490" w:rsidRPr="00DA048B" w:rsidRDefault="0009558E" w:rsidP="0004134E">
      <w:pPr>
        <w:rPr>
          <w:sz w:val="24"/>
          <w:szCs w:val="24"/>
        </w:rPr>
      </w:pPr>
      <w:r w:rsidRPr="00DA048B">
        <w:rPr>
          <w:sz w:val="24"/>
          <w:szCs w:val="24"/>
        </w:rPr>
        <w:t xml:space="preserve">            </w:t>
      </w:r>
    </w:p>
    <w:p w:rsidR="001D4490" w:rsidRPr="00DA048B" w:rsidRDefault="001D4490" w:rsidP="0004134E">
      <w:pPr>
        <w:rPr>
          <w:sz w:val="24"/>
          <w:szCs w:val="24"/>
        </w:rPr>
      </w:pPr>
    </w:p>
    <w:p w:rsidR="001D4490" w:rsidRPr="00DA048B" w:rsidRDefault="001D4490" w:rsidP="0004134E">
      <w:pPr>
        <w:rPr>
          <w:sz w:val="24"/>
          <w:szCs w:val="24"/>
        </w:rPr>
      </w:pPr>
    </w:p>
    <w:p w:rsidR="001D4490" w:rsidRPr="00DA048B" w:rsidRDefault="001D4490" w:rsidP="0004134E">
      <w:pPr>
        <w:rPr>
          <w:sz w:val="24"/>
          <w:szCs w:val="24"/>
        </w:rPr>
      </w:pPr>
    </w:p>
    <w:p w:rsidR="001D4490" w:rsidRPr="00DA048B" w:rsidRDefault="001D4490" w:rsidP="0004134E">
      <w:pPr>
        <w:rPr>
          <w:sz w:val="24"/>
          <w:szCs w:val="24"/>
        </w:rPr>
      </w:pPr>
    </w:p>
    <w:p w:rsidR="001D4490" w:rsidRPr="00DA048B" w:rsidRDefault="001D4490" w:rsidP="0004134E">
      <w:pPr>
        <w:rPr>
          <w:sz w:val="24"/>
          <w:szCs w:val="24"/>
        </w:rPr>
      </w:pPr>
    </w:p>
    <w:p w:rsidR="009D4ACE" w:rsidRPr="00DA048B" w:rsidRDefault="00501B87" w:rsidP="0004134E">
      <w:pPr>
        <w:framePr w:w="6286" w:h="466" w:hRule="exact" w:hSpace="180" w:wrap="around" w:vAnchor="text" w:hAnchor="page" w:x="1936" w:y="278"/>
        <w:tabs>
          <w:tab w:val="left" w:pos="1980"/>
          <w:tab w:val="left" w:pos="2340"/>
          <w:tab w:val="left" w:pos="8100"/>
        </w:tabs>
        <w:rPr>
          <w:b/>
          <w:sz w:val="24"/>
          <w:szCs w:val="24"/>
        </w:rPr>
      </w:pPr>
      <w:r w:rsidRPr="00DA048B">
        <w:rPr>
          <w:b/>
          <w:sz w:val="24"/>
          <w:szCs w:val="24"/>
        </w:rPr>
        <w:t>Практическая работа №2</w:t>
      </w:r>
    </w:p>
    <w:p w:rsidR="0004134E" w:rsidRPr="00DA048B" w:rsidRDefault="0004134E" w:rsidP="009D4ACE">
      <w:pPr>
        <w:framePr w:w="6286" w:h="466" w:hRule="exact" w:hSpace="180" w:wrap="around" w:vAnchor="text" w:hAnchor="page" w:x="1936" w:y="278"/>
        <w:tabs>
          <w:tab w:val="left" w:pos="1980"/>
          <w:tab w:val="left" w:pos="2340"/>
          <w:tab w:val="left" w:pos="8100"/>
        </w:tabs>
        <w:ind w:left="708"/>
        <w:jc w:val="center"/>
        <w:rPr>
          <w:b/>
          <w:sz w:val="24"/>
          <w:szCs w:val="24"/>
        </w:rPr>
      </w:pPr>
    </w:p>
    <w:p w:rsidR="0004134E" w:rsidRPr="00DA048B" w:rsidRDefault="0004134E" w:rsidP="009D4ACE">
      <w:pPr>
        <w:framePr w:w="6286" w:h="466" w:hRule="exact" w:hSpace="180" w:wrap="around" w:vAnchor="text" w:hAnchor="page" w:x="1936" w:y="278"/>
        <w:tabs>
          <w:tab w:val="left" w:pos="1980"/>
          <w:tab w:val="left" w:pos="2340"/>
          <w:tab w:val="left" w:pos="8100"/>
        </w:tabs>
        <w:ind w:left="708"/>
        <w:jc w:val="center"/>
        <w:rPr>
          <w:b/>
          <w:sz w:val="24"/>
          <w:szCs w:val="24"/>
        </w:rPr>
      </w:pPr>
    </w:p>
    <w:p w:rsidR="0004134E" w:rsidRPr="00DA048B" w:rsidRDefault="0004134E" w:rsidP="009D4ACE">
      <w:pPr>
        <w:framePr w:w="6286" w:h="466" w:hRule="exact" w:hSpace="180" w:wrap="around" w:vAnchor="text" w:hAnchor="page" w:x="1936" w:y="278"/>
        <w:tabs>
          <w:tab w:val="left" w:pos="1980"/>
          <w:tab w:val="left" w:pos="2340"/>
          <w:tab w:val="left" w:pos="8100"/>
        </w:tabs>
        <w:ind w:left="708"/>
        <w:jc w:val="center"/>
        <w:rPr>
          <w:b/>
          <w:sz w:val="24"/>
          <w:szCs w:val="24"/>
        </w:rPr>
      </w:pPr>
    </w:p>
    <w:p w:rsidR="0004134E" w:rsidRPr="00DA048B" w:rsidRDefault="0004134E" w:rsidP="009D4ACE">
      <w:pPr>
        <w:framePr w:w="6286" w:h="466" w:hRule="exact" w:hSpace="180" w:wrap="around" w:vAnchor="text" w:hAnchor="page" w:x="1936" w:y="278"/>
        <w:tabs>
          <w:tab w:val="left" w:pos="1980"/>
          <w:tab w:val="left" w:pos="2340"/>
          <w:tab w:val="left" w:pos="8100"/>
        </w:tabs>
        <w:ind w:left="708"/>
        <w:jc w:val="center"/>
        <w:rPr>
          <w:b/>
          <w:sz w:val="24"/>
          <w:szCs w:val="24"/>
        </w:rPr>
      </w:pPr>
    </w:p>
    <w:p w:rsidR="0004134E" w:rsidRPr="00DA048B" w:rsidRDefault="0004134E" w:rsidP="009D4ACE">
      <w:pPr>
        <w:framePr w:w="6286" w:h="466" w:hRule="exact" w:hSpace="180" w:wrap="around" w:vAnchor="text" w:hAnchor="page" w:x="1936" w:y="278"/>
        <w:tabs>
          <w:tab w:val="left" w:pos="1980"/>
          <w:tab w:val="left" w:pos="2340"/>
          <w:tab w:val="left" w:pos="8100"/>
        </w:tabs>
        <w:ind w:left="708"/>
        <w:jc w:val="center"/>
        <w:rPr>
          <w:b/>
          <w:sz w:val="24"/>
          <w:szCs w:val="24"/>
        </w:rPr>
      </w:pPr>
    </w:p>
    <w:p w:rsidR="0004134E" w:rsidRPr="00DA048B" w:rsidRDefault="0004134E" w:rsidP="0004134E">
      <w:pPr>
        <w:rPr>
          <w:b/>
          <w:sz w:val="24"/>
          <w:szCs w:val="24"/>
        </w:rPr>
      </w:pPr>
      <w:r w:rsidRPr="00DA048B">
        <w:rPr>
          <w:rFonts w:ascii="Arial" w:hAnsi="Arial" w:cs="Arial"/>
          <w:bCs/>
          <w:i/>
          <w:iCs/>
          <w:sz w:val="24"/>
          <w:szCs w:val="24"/>
        </w:rPr>
        <w:t xml:space="preserve">                                </w:t>
      </w:r>
    </w:p>
    <w:p w:rsidR="009D4ACE" w:rsidRPr="00DA048B" w:rsidRDefault="009D4ACE" w:rsidP="00501B87">
      <w:pPr>
        <w:rPr>
          <w:b/>
          <w:sz w:val="24"/>
          <w:szCs w:val="24"/>
        </w:rPr>
      </w:pPr>
    </w:p>
    <w:p w:rsidR="00501B87" w:rsidRPr="00DA048B" w:rsidRDefault="00501B87" w:rsidP="00501B87">
      <w:pPr>
        <w:rPr>
          <w:b/>
          <w:sz w:val="24"/>
          <w:szCs w:val="24"/>
        </w:rPr>
      </w:pPr>
    </w:p>
    <w:p w:rsidR="00501B87" w:rsidRPr="00DA048B" w:rsidRDefault="00AC1611" w:rsidP="00501B87">
      <w:pPr>
        <w:rPr>
          <w:b/>
          <w:sz w:val="24"/>
          <w:szCs w:val="24"/>
        </w:rPr>
      </w:pPr>
      <w:r w:rsidRPr="00DA048B">
        <w:rPr>
          <w:b/>
          <w:sz w:val="24"/>
          <w:szCs w:val="24"/>
        </w:rPr>
        <w:t xml:space="preserve">Цель:  </w:t>
      </w:r>
      <w:r w:rsidR="0009558E" w:rsidRPr="00DA048B">
        <w:rPr>
          <w:b/>
          <w:sz w:val="24"/>
          <w:szCs w:val="24"/>
        </w:rPr>
        <w:t xml:space="preserve">закрепление </w:t>
      </w:r>
      <w:r w:rsidRPr="00DA048B">
        <w:rPr>
          <w:b/>
          <w:sz w:val="24"/>
          <w:szCs w:val="24"/>
        </w:rPr>
        <w:t xml:space="preserve"> ранее получ</w:t>
      </w:r>
      <w:r w:rsidR="0009558E" w:rsidRPr="00DA048B">
        <w:rPr>
          <w:b/>
          <w:sz w:val="24"/>
          <w:szCs w:val="24"/>
        </w:rPr>
        <w:t>енных знаний.</w:t>
      </w:r>
    </w:p>
    <w:p w:rsidR="00AC1611" w:rsidRPr="00DA048B" w:rsidRDefault="00AC1611" w:rsidP="00501B87">
      <w:pPr>
        <w:rPr>
          <w:b/>
          <w:sz w:val="24"/>
          <w:szCs w:val="24"/>
        </w:rPr>
      </w:pPr>
    </w:p>
    <w:p w:rsidR="00501B87" w:rsidRPr="00DA048B" w:rsidRDefault="0009558E" w:rsidP="00501B87">
      <w:pPr>
        <w:rPr>
          <w:b/>
          <w:sz w:val="24"/>
          <w:szCs w:val="24"/>
        </w:rPr>
      </w:pPr>
      <w:r w:rsidRPr="00DA048B">
        <w:rPr>
          <w:b/>
          <w:sz w:val="24"/>
          <w:szCs w:val="24"/>
        </w:rPr>
        <w:t xml:space="preserve">Тема:  </w:t>
      </w:r>
      <w:r w:rsidR="00501B87" w:rsidRPr="00DA048B">
        <w:rPr>
          <w:b/>
          <w:sz w:val="24"/>
          <w:szCs w:val="24"/>
        </w:rPr>
        <w:t>Выполнить  кладки угла в 1*5 кирпича по однорядной  системе перевязки (насухо).</w:t>
      </w:r>
    </w:p>
    <w:p w:rsidR="009D4ACE" w:rsidRPr="00DA048B" w:rsidRDefault="00501B87" w:rsidP="00AC1611">
      <w:pPr>
        <w:rPr>
          <w:b/>
          <w:sz w:val="24"/>
          <w:szCs w:val="24"/>
        </w:rPr>
      </w:pPr>
      <w:r w:rsidRPr="00DA048B">
        <w:rPr>
          <w:b/>
          <w:sz w:val="24"/>
          <w:szCs w:val="24"/>
        </w:rPr>
        <w:t xml:space="preserve">Составить </w:t>
      </w:r>
      <w:proofErr w:type="spellStart"/>
      <w:r w:rsidRPr="00DA048B">
        <w:rPr>
          <w:b/>
          <w:sz w:val="24"/>
          <w:szCs w:val="24"/>
        </w:rPr>
        <w:t>инструкционно</w:t>
      </w:r>
      <w:proofErr w:type="spellEnd"/>
      <w:r w:rsidRPr="00DA048B">
        <w:rPr>
          <w:b/>
          <w:sz w:val="24"/>
          <w:szCs w:val="24"/>
        </w:rPr>
        <w:t xml:space="preserve"> – технологическую карту на выполнение угла в 1*5 кирпича</w:t>
      </w:r>
      <w:r w:rsidR="00AC1611" w:rsidRPr="00DA048B">
        <w:rPr>
          <w:b/>
          <w:sz w:val="24"/>
          <w:szCs w:val="24"/>
        </w:rPr>
        <w:t xml:space="preserve"> по однорядной системе перевязк</w:t>
      </w:r>
      <w:r w:rsidR="00481FAA" w:rsidRPr="00DA048B">
        <w:rPr>
          <w:b/>
          <w:sz w:val="24"/>
          <w:szCs w:val="24"/>
        </w:rPr>
        <w:t>и</w:t>
      </w:r>
    </w:p>
    <w:p w:rsidR="009D4ACE" w:rsidRPr="00DA048B" w:rsidRDefault="009D4ACE" w:rsidP="009D4ACE">
      <w:pPr>
        <w:shd w:val="clear" w:color="auto" w:fill="FFFFFF"/>
        <w:spacing w:before="100" w:beforeAutospacing="1" w:line="240" w:lineRule="atLeast"/>
        <w:contextualSpacing/>
        <w:rPr>
          <w:b/>
          <w:sz w:val="24"/>
          <w:szCs w:val="24"/>
        </w:rPr>
      </w:pPr>
    </w:p>
    <w:p w:rsidR="009D4ACE" w:rsidRPr="00DA048B" w:rsidRDefault="009D4ACE" w:rsidP="009D4ACE">
      <w:pPr>
        <w:shd w:val="clear" w:color="auto" w:fill="FFFFFF"/>
        <w:spacing w:before="100" w:beforeAutospacing="1" w:line="240" w:lineRule="atLeast"/>
        <w:contextualSpacing/>
        <w:rPr>
          <w:bCs/>
          <w:sz w:val="24"/>
          <w:szCs w:val="24"/>
        </w:rPr>
      </w:pPr>
      <w:r w:rsidRPr="00DA048B">
        <w:rPr>
          <w:b/>
          <w:sz w:val="24"/>
          <w:szCs w:val="24"/>
        </w:rPr>
        <w:t>Оборудования, инструменты, материалы</w:t>
      </w:r>
      <w:r w:rsidRPr="00DA048B">
        <w:rPr>
          <w:bCs/>
          <w:sz w:val="24"/>
          <w:szCs w:val="24"/>
        </w:rPr>
        <w:t xml:space="preserve">: </w:t>
      </w:r>
      <w:r w:rsidR="00501B87" w:rsidRPr="00DA048B">
        <w:rPr>
          <w:bCs/>
          <w:sz w:val="24"/>
          <w:szCs w:val="24"/>
        </w:rPr>
        <w:t xml:space="preserve"> :  Схема кладки, </w:t>
      </w:r>
      <w:proofErr w:type="spellStart"/>
      <w:r w:rsidR="00501B87" w:rsidRPr="00DA048B">
        <w:rPr>
          <w:bCs/>
          <w:sz w:val="24"/>
          <w:szCs w:val="24"/>
        </w:rPr>
        <w:t>кирочка</w:t>
      </w:r>
      <w:proofErr w:type="spellEnd"/>
      <w:r w:rsidR="00501B87" w:rsidRPr="00DA048B">
        <w:rPr>
          <w:bCs/>
          <w:sz w:val="24"/>
          <w:szCs w:val="24"/>
        </w:rPr>
        <w:t>,  ке</w:t>
      </w:r>
      <w:r w:rsidR="0009558E" w:rsidRPr="00DA048B">
        <w:rPr>
          <w:bCs/>
          <w:sz w:val="24"/>
          <w:szCs w:val="24"/>
        </w:rPr>
        <w:t>льма, уровень,  кирпич,</w:t>
      </w:r>
      <w:r w:rsidR="00BE6164" w:rsidRPr="00DA048B">
        <w:rPr>
          <w:bCs/>
          <w:sz w:val="24"/>
          <w:szCs w:val="24"/>
        </w:rPr>
        <w:t xml:space="preserve"> </w:t>
      </w:r>
      <w:r w:rsidR="00501B87" w:rsidRPr="00DA048B">
        <w:rPr>
          <w:bCs/>
          <w:sz w:val="24"/>
          <w:szCs w:val="24"/>
        </w:rPr>
        <w:t>раствор.</w:t>
      </w:r>
    </w:p>
    <w:p w:rsidR="009D4ACE" w:rsidRPr="00DA048B" w:rsidRDefault="009D4ACE" w:rsidP="00594B7B">
      <w:pPr>
        <w:rPr>
          <w:b/>
          <w:sz w:val="24"/>
          <w:szCs w:val="24"/>
        </w:rPr>
      </w:pPr>
    </w:p>
    <w:p w:rsidR="00594B7B" w:rsidRPr="00DA048B" w:rsidRDefault="009D4ACE" w:rsidP="009D4ACE">
      <w:pPr>
        <w:rPr>
          <w:b/>
          <w:sz w:val="24"/>
          <w:szCs w:val="24"/>
        </w:rPr>
      </w:pPr>
      <w:r w:rsidRPr="00DA048B">
        <w:rPr>
          <w:b/>
          <w:sz w:val="24"/>
          <w:szCs w:val="24"/>
        </w:rPr>
        <w:t>1.Повтори</w:t>
      </w:r>
      <w:r w:rsidR="00AC1611" w:rsidRPr="00DA048B">
        <w:rPr>
          <w:b/>
          <w:sz w:val="24"/>
          <w:szCs w:val="24"/>
        </w:rPr>
        <w:t>ть теоретическую часть (конспек</w:t>
      </w:r>
      <w:r w:rsidR="0009558E" w:rsidRPr="00DA048B">
        <w:rPr>
          <w:b/>
          <w:sz w:val="24"/>
          <w:szCs w:val="24"/>
        </w:rPr>
        <w:t>т</w:t>
      </w:r>
      <w:r w:rsidR="00AC1611" w:rsidRPr="00DA048B">
        <w:rPr>
          <w:b/>
          <w:sz w:val="24"/>
          <w:szCs w:val="24"/>
        </w:rPr>
        <w:t>а)</w:t>
      </w:r>
    </w:p>
    <w:p w:rsidR="00594B7B" w:rsidRPr="00DA048B" w:rsidRDefault="00594B7B" w:rsidP="009D4ACE">
      <w:pPr>
        <w:rPr>
          <w:b/>
          <w:sz w:val="24"/>
          <w:szCs w:val="24"/>
        </w:rPr>
      </w:pPr>
    </w:p>
    <w:p w:rsidR="009D4ACE" w:rsidRPr="00DA048B" w:rsidRDefault="009D4ACE" w:rsidP="009D4ACE">
      <w:pPr>
        <w:pStyle w:val="af4"/>
        <w:rPr>
          <w:b/>
          <w:sz w:val="24"/>
          <w:szCs w:val="24"/>
        </w:rPr>
      </w:pPr>
    </w:p>
    <w:p w:rsidR="00594B7B" w:rsidRPr="00DA048B" w:rsidRDefault="009D4ACE" w:rsidP="00AC1611">
      <w:pPr>
        <w:pStyle w:val="af4"/>
        <w:jc w:val="center"/>
        <w:rPr>
          <w:b/>
          <w:sz w:val="24"/>
          <w:szCs w:val="24"/>
        </w:rPr>
      </w:pPr>
      <w:r w:rsidRPr="00DA048B">
        <w:rPr>
          <w:b/>
          <w:sz w:val="24"/>
          <w:szCs w:val="24"/>
        </w:rPr>
        <w:t>ХОД РАБОТЫ:</w:t>
      </w:r>
    </w:p>
    <w:p w:rsidR="00594B7B" w:rsidRPr="00DA048B" w:rsidRDefault="00594B7B" w:rsidP="009D4ACE">
      <w:pPr>
        <w:pStyle w:val="af4"/>
        <w:jc w:val="center"/>
        <w:rPr>
          <w:b/>
          <w:sz w:val="24"/>
          <w:szCs w:val="24"/>
        </w:rPr>
      </w:pPr>
    </w:p>
    <w:p w:rsidR="009D4ACE" w:rsidRPr="00DA048B" w:rsidRDefault="009D4ACE" w:rsidP="009D4ACE">
      <w:pPr>
        <w:jc w:val="both"/>
        <w:rPr>
          <w:color w:val="000000" w:themeColor="text1"/>
          <w:sz w:val="24"/>
          <w:szCs w:val="24"/>
        </w:rPr>
      </w:pPr>
      <w:r w:rsidRPr="00DA048B">
        <w:rPr>
          <w:color w:val="000000" w:themeColor="text1"/>
          <w:sz w:val="24"/>
          <w:szCs w:val="24"/>
        </w:rPr>
        <w:t>Технологию выполнения каменной кладки;</w:t>
      </w:r>
    </w:p>
    <w:p w:rsidR="009D4ACE" w:rsidRPr="00DA048B" w:rsidRDefault="009D4ACE" w:rsidP="009D4ACE">
      <w:pPr>
        <w:jc w:val="both"/>
        <w:rPr>
          <w:color w:val="000000" w:themeColor="text1"/>
          <w:sz w:val="24"/>
          <w:szCs w:val="24"/>
        </w:rPr>
      </w:pPr>
      <w:r w:rsidRPr="00DA048B">
        <w:rPr>
          <w:color w:val="000000" w:themeColor="text1"/>
          <w:sz w:val="24"/>
          <w:szCs w:val="24"/>
        </w:rPr>
        <w:t xml:space="preserve">Кирпичную кладку  ведут горизонтальными рядами. Широкой гранью кирпичи укладывают на раствор, образующий в кладке образующий в кладке горизонтальный шов. Раствор, разделяющий  боковые грани смежных кирпичей, образует вертикальные (продольные или поперечные) швы. Ширина кладки всегда кратна четному или нечетному числу половинок кирпича. Ряды, фасадную поверхность кладки, называют наружной и лицевой верстой, выходящие на внутреннюю сторону – внутренней верстой. Ряды  кладки,  уложенные между  наружной  и  внутренней  верстой  называют  забуткой. Процесс кладки состоит из рабочих операций, выполняемых в следующем порядке: установка порядовок; натягивание причалок для обеспечения правильности укладки кирпичей и рядов; подача и раскладка кирпичей на стене; перемешивание лопатой раствора в ящике; подача раствора на стену и расстилание его под наружную версту; укладка наружной версты; расстилание раствора под внутреннюю версту; укладка внутренней версты; расстилание раствора под забутку; укладка забутки; проверка правильности выложенного ряда кладки.    </w:t>
      </w:r>
    </w:p>
    <w:p w:rsidR="009D4ACE" w:rsidRPr="00DA048B" w:rsidRDefault="009D4ACE" w:rsidP="009D4ACE">
      <w:pPr>
        <w:jc w:val="both"/>
        <w:rPr>
          <w:color w:val="000000" w:themeColor="text1"/>
          <w:sz w:val="24"/>
          <w:szCs w:val="24"/>
        </w:rPr>
      </w:pPr>
      <w:r w:rsidRPr="00DA048B">
        <w:rPr>
          <w:color w:val="000000" w:themeColor="text1"/>
          <w:sz w:val="24"/>
          <w:szCs w:val="24"/>
        </w:rPr>
        <w:t>- Системы перевязки;</w:t>
      </w:r>
    </w:p>
    <w:p w:rsidR="009D4ACE" w:rsidRPr="00DA048B" w:rsidRDefault="009D4ACE" w:rsidP="009D4ACE">
      <w:pPr>
        <w:jc w:val="both"/>
        <w:rPr>
          <w:color w:val="000000" w:themeColor="text1"/>
          <w:sz w:val="24"/>
          <w:szCs w:val="24"/>
        </w:rPr>
      </w:pPr>
      <w:r w:rsidRPr="00DA048B">
        <w:rPr>
          <w:color w:val="000000" w:themeColor="text1"/>
          <w:sz w:val="24"/>
          <w:szCs w:val="24"/>
        </w:rPr>
        <w:t xml:space="preserve">Однорядная система перевязки – это  чередуются тычковых и </w:t>
      </w:r>
      <w:proofErr w:type="spellStart"/>
      <w:r w:rsidRPr="00DA048B">
        <w:rPr>
          <w:color w:val="000000" w:themeColor="text1"/>
          <w:sz w:val="24"/>
          <w:szCs w:val="24"/>
        </w:rPr>
        <w:t>ложковых</w:t>
      </w:r>
      <w:proofErr w:type="spellEnd"/>
      <w:r w:rsidRPr="00DA048B">
        <w:rPr>
          <w:color w:val="000000" w:themeColor="text1"/>
          <w:sz w:val="24"/>
          <w:szCs w:val="24"/>
        </w:rPr>
        <w:t xml:space="preserve"> рядов. Поперечные  швы в смежных рядах сдвинуты на ¼ кирпича, а продольные – на полкирпича. Все вертикальные швы нижнего ряда перекрываются кирпичами вышележащего ряда.</w:t>
      </w:r>
    </w:p>
    <w:p w:rsidR="009D4ACE" w:rsidRPr="00DA048B" w:rsidRDefault="009D4ACE" w:rsidP="009D4ACE">
      <w:pPr>
        <w:jc w:val="both"/>
        <w:rPr>
          <w:color w:val="000000" w:themeColor="text1"/>
          <w:sz w:val="24"/>
          <w:szCs w:val="24"/>
        </w:rPr>
      </w:pPr>
      <w:r w:rsidRPr="00DA048B">
        <w:rPr>
          <w:color w:val="000000" w:themeColor="text1"/>
          <w:sz w:val="24"/>
          <w:szCs w:val="24"/>
        </w:rPr>
        <w:t xml:space="preserve">Многорядная система перевязки кладки – состоит из отдельных стенок толщеной в ½ кирпича, сложенных из ложков и перевязанных через несколько рядов по высоте тычковым рядом. В зависимости от размера кирпича установлена максимальная высота </w:t>
      </w:r>
      <w:proofErr w:type="spellStart"/>
      <w:r w:rsidRPr="00DA048B">
        <w:rPr>
          <w:color w:val="000000" w:themeColor="text1"/>
          <w:sz w:val="24"/>
          <w:szCs w:val="24"/>
        </w:rPr>
        <w:t>ложковой</w:t>
      </w:r>
      <w:proofErr w:type="spellEnd"/>
      <w:r w:rsidR="0004134E" w:rsidRPr="00DA048B">
        <w:rPr>
          <w:color w:val="000000" w:themeColor="text1"/>
          <w:sz w:val="24"/>
          <w:szCs w:val="24"/>
        </w:rPr>
        <w:t xml:space="preserve">  </w:t>
      </w:r>
      <w:r w:rsidRPr="00DA048B">
        <w:rPr>
          <w:color w:val="000000" w:themeColor="text1"/>
          <w:sz w:val="24"/>
          <w:szCs w:val="24"/>
        </w:rPr>
        <w:t>кладки  между тычковыми рядами для различных видов кладки: из одинарного кирпича толщеной 65 мм – один тычковый ряд на шесть рядов кладки; из утолщенного кирпича толщеной 88 мм один тычковый ряд на пять рядов кладки.</w:t>
      </w:r>
    </w:p>
    <w:p w:rsidR="009D4ACE" w:rsidRPr="00DA048B" w:rsidRDefault="009D4ACE" w:rsidP="009D4ACE">
      <w:pPr>
        <w:jc w:val="both"/>
        <w:rPr>
          <w:color w:val="000000" w:themeColor="text1"/>
          <w:sz w:val="24"/>
          <w:szCs w:val="24"/>
        </w:rPr>
      </w:pPr>
      <w:r w:rsidRPr="00DA048B">
        <w:rPr>
          <w:color w:val="000000" w:themeColor="text1"/>
          <w:sz w:val="24"/>
          <w:szCs w:val="24"/>
        </w:rPr>
        <w:t xml:space="preserve">Трехрядная система перевязки – допускается совпадение наружных вертикальных швов в трех рядах кладки по высоте. Тычковый ряд кладут через три </w:t>
      </w:r>
      <w:proofErr w:type="spellStart"/>
      <w:r w:rsidRPr="00DA048B">
        <w:rPr>
          <w:color w:val="000000" w:themeColor="text1"/>
          <w:sz w:val="24"/>
          <w:szCs w:val="24"/>
        </w:rPr>
        <w:t>ложковых</w:t>
      </w:r>
      <w:proofErr w:type="spellEnd"/>
      <w:r w:rsidRPr="00DA048B">
        <w:rPr>
          <w:color w:val="000000" w:themeColor="text1"/>
          <w:sz w:val="24"/>
          <w:szCs w:val="24"/>
        </w:rPr>
        <w:t xml:space="preserve"> ряда. </w:t>
      </w:r>
    </w:p>
    <w:p w:rsidR="009D4ACE" w:rsidRPr="00DA048B" w:rsidRDefault="009D4ACE" w:rsidP="009D4ACE">
      <w:pPr>
        <w:jc w:val="both"/>
        <w:rPr>
          <w:color w:val="000000" w:themeColor="text1"/>
          <w:sz w:val="24"/>
          <w:szCs w:val="24"/>
        </w:rPr>
      </w:pPr>
      <w:r w:rsidRPr="00DA048B">
        <w:rPr>
          <w:color w:val="000000" w:themeColor="text1"/>
          <w:sz w:val="24"/>
          <w:szCs w:val="24"/>
        </w:rPr>
        <w:t>Правила разрезки кладки предусматривают:</w:t>
      </w:r>
    </w:p>
    <w:p w:rsidR="009D4ACE" w:rsidRPr="00DA048B" w:rsidRDefault="009D4ACE" w:rsidP="009D4ACE">
      <w:pPr>
        <w:jc w:val="both"/>
        <w:rPr>
          <w:color w:val="000000" w:themeColor="text1"/>
          <w:sz w:val="24"/>
          <w:szCs w:val="24"/>
        </w:rPr>
      </w:pPr>
      <w:r w:rsidRPr="00DA048B">
        <w:rPr>
          <w:color w:val="000000" w:themeColor="text1"/>
          <w:sz w:val="24"/>
          <w:szCs w:val="24"/>
        </w:rPr>
        <w:t>- укладку камня, кирпича или  других каменных материалов горизонтальными рядами, перпендикулярно  действующим силам;</w:t>
      </w:r>
    </w:p>
    <w:p w:rsidR="009D4ACE" w:rsidRPr="00DA048B" w:rsidRDefault="009D4ACE" w:rsidP="009D4ACE">
      <w:pPr>
        <w:jc w:val="both"/>
        <w:rPr>
          <w:color w:val="000000" w:themeColor="text1"/>
          <w:sz w:val="24"/>
          <w:szCs w:val="24"/>
        </w:rPr>
      </w:pPr>
      <w:r w:rsidRPr="00DA048B">
        <w:rPr>
          <w:color w:val="000000" w:themeColor="text1"/>
          <w:sz w:val="24"/>
          <w:szCs w:val="24"/>
        </w:rPr>
        <w:t xml:space="preserve"> - разделение камней или кирпичей поперечными и продольными швами;</w:t>
      </w:r>
    </w:p>
    <w:p w:rsidR="009D4ACE" w:rsidRPr="00DA048B" w:rsidRDefault="009D4ACE" w:rsidP="009D4ACE">
      <w:pPr>
        <w:jc w:val="both"/>
        <w:rPr>
          <w:color w:val="000000" w:themeColor="text1"/>
          <w:sz w:val="24"/>
          <w:szCs w:val="24"/>
        </w:rPr>
      </w:pPr>
      <w:r w:rsidRPr="00DA048B">
        <w:rPr>
          <w:color w:val="000000" w:themeColor="text1"/>
          <w:sz w:val="24"/>
          <w:szCs w:val="24"/>
        </w:rPr>
        <w:t xml:space="preserve"> - смещение (перевязку) вертикальных швов смежных рядов. </w:t>
      </w:r>
    </w:p>
    <w:p w:rsidR="009D4ACE" w:rsidRPr="00DA048B" w:rsidRDefault="009D4ACE" w:rsidP="009D4ACE">
      <w:pPr>
        <w:jc w:val="both"/>
        <w:rPr>
          <w:color w:val="000000" w:themeColor="text1"/>
          <w:sz w:val="24"/>
          <w:szCs w:val="24"/>
        </w:rPr>
      </w:pPr>
      <w:r w:rsidRPr="00DA048B">
        <w:rPr>
          <w:color w:val="000000" w:themeColor="text1"/>
          <w:sz w:val="24"/>
          <w:szCs w:val="24"/>
        </w:rPr>
        <w:t>- Инструменты приспособления;</w:t>
      </w:r>
    </w:p>
    <w:p w:rsidR="009D4ACE" w:rsidRPr="00DA048B" w:rsidRDefault="009D4ACE" w:rsidP="009D4ACE">
      <w:pPr>
        <w:jc w:val="both"/>
        <w:rPr>
          <w:color w:val="000000" w:themeColor="text1"/>
          <w:sz w:val="24"/>
          <w:szCs w:val="24"/>
        </w:rPr>
      </w:pPr>
      <w:proofErr w:type="spellStart"/>
      <w:r w:rsidRPr="00DA048B">
        <w:rPr>
          <w:color w:val="000000" w:themeColor="text1"/>
          <w:sz w:val="24"/>
          <w:szCs w:val="24"/>
        </w:rPr>
        <w:t>Кирочка</w:t>
      </w:r>
      <w:proofErr w:type="spellEnd"/>
      <w:r w:rsidRPr="00DA048B">
        <w:rPr>
          <w:color w:val="000000" w:themeColor="text1"/>
          <w:sz w:val="24"/>
          <w:szCs w:val="24"/>
        </w:rPr>
        <w:t>, кельма, уровень, шнур причалка.</w:t>
      </w:r>
    </w:p>
    <w:p w:rsidR="009D4ACE" w:rsidRPr="00DA048B" w:rsidRDefault="009D4ACE" w:rsidP="009D4ACE">
      <w:pPr>
        <w:jc w:val="both"/>
        <w:rPr>
          <w:color w:val="000000" w:themeColor="text1"/>
          <w:sz w:val="24"/>
          <w:szCs w:val="24"/>
        </w:rPr>
      </w:pPr>
      <w:r w:rsidRPr="00DA048B">
        <w:rPr>
          <w:color w:val="000000" w:themeColor="text1"/>
          <w:sz w:val="24"/>
          <w:szCs w:val="24"/>
        </w:rPr>
        <w:t>Техника безопасности.</w:t>
      </w:r>
    </w:p>
    <w:p w:rsidR="009D4ACE" w:rsidRPr="00DA048B" w:rsidRDefault="009D4ACE" w:rsidP="009D4ACE">
      <w:pPr>
        <w:jc w:val="both"/>
        <w:rPr>
          <w:color w:val="000000" w:themeColor="text1"/>
          <w:sz w:val="24"/>
          <w:szCs w:val="24"/>
        </w:rPr>
      </w:pPr>
      <w:r w:rsidRPr="00DA048B">
        <w:rPr>
          <w:color w:val="000000" w:themeColor="text1"/>
          <w:sz w:val="24"/>
          <w:szCs w:val="24"/>
        </w:rPr>
        <w:t>Инструменты и приспособления нужно использовать в соответствии с их назначением и следить, чтобы они были в исправном состоянии. Рабочие поверхности инструментов должны ровными, без заусенцев; поврежденные или деформированные инструменты использовать нельзя. Работать каменщик должен в рукавицах или перчатках. Кирпичную кладку каменщик выполняет с подмостей или настила лесов. Леса и подмости устанавливают на выровненные поверхности.</w:t>
      </w:r>
      <w:r w:rsidR="0004134E" w:rsidRPr="00DA048B">
        <w:rPr>
          <w:color w:val="000000" w:themeColor="text1"/>
          <w:sz w:val="24"/>
          <w:szCs w:val="24"/>
        </w:rPr>
        <w:t xml:space="preserve"> </w:t>
      </w:r>
      <w:r w:rsidRPr="00DA048B">
        <w:rPr>
          <w:color w:val="000000" w:themeColor="text1"/>
          <w:sz w:val="24"/>
          <w:szCs w:val="24"/>
        </w:rPr>
        <w:t xml:space="preserve">Во время работы нельзя перегружать леса и подмости материалом сверх установленной расчетной нагрузки. За состоянием всех конструкций лесов и подмостей, в том числе за состоянием соединений, креплений, настила и ограждения, устанавливают систематическое наблюдение. Ежедневно после окончания работы подмости очищают от мусора.   </w:t>
      </w:r>
    </w:p>
    <w:p w:rsidR="009D4ACE" w:rsidRPr="00DA048B" w:rsidRDefault="009D4ACE" w:rsidP="009D4ACE">
      <w:pPr>
        <w:pStyle w:val="ae"/>
        <w:shd w:val="clear" w:color="auto" w:fill="FFFFFF"/>
        <w:spacing w:before="144" w:beforeAutospacing="0" w:after="144" w:afterAutospacing="0"/>
        <w:rPr>
          <w:color w:val="auto"/>
        </w:rPr>
      </w:pPr>
      <w:r w:rsidRPr="00DA048B">
        <w:rPr>
          <w:color w:val="auto"/>
        </w:rPr>
        <w:t xml:space="preserve">2. Повторив теоретическую часть составить </w:t>
      </w:r>
      <w:proofErr w:type="spellStart"/>
      <w:r w:rsidRPr="00DA048B">
        <w:rPr>
          <w:color w:val="auto"/>
        </w:rPr>
        <w:t>инструкционно</w:t>
      </w:r>
      <w:proofErr w:type="spellEnd"/>
      <w:r w:rsidRPr="00DA048B">
        <w:rPr>
          <w:color w:val="auto"/>
        </w:rPr>
        <w:t xml:space="preserve"> – технологиче</w:t>
      </w:r>
      <w:r w:rsidR="00BE6164" w:rsidRPr="00DA048B">
        <w:rPr>
          <w:color w:val="auto"/>
        </w:rPr>
        <w:t>скую карту «Выполнение угла в  1*5</w:t>
      </w:r>
      <w:r w:rsidRPr="00DA048B">
        <w:rPr>
          <w:color w:val="auto"/>
        </w:rPr>
        <w:t xml:space="preserve"> кирпича по однорядной системе перевязки» и заполнить таблицу.</w:t>
      </w:r>
    </w:p>
    <w:p w:rsidR="009D4ACE" w:rsidRPr="00DA048B" w:rsidRDefault="009D4ACE" w:rsidP="009D4ACE">
      <w:pPr>
        <w:pStyle w:val="ae"/>
        <w:shd w:val="clear" w:color="auto" w:fill="FFFFFF"/>
        <w:spacing w:before="144" w:beforeAutospacing="0" w:after="144" w:afterAutospacing="0"/>
        <w:rPr>
          <w:color w:val="auto"/>
        </w:rPr>
      </w:pPr>
    </w:p>
    <w:p w:rsidR="009D4ACE" w:rsidRPr="00DA048B" w:rsidRDefault="009D4ACE" w:rsidP="009D4ACE">
      <w:pPr>
        <w:pStyle w:val="ae"/>
        <w:shd w:val="clear" w:color="auto" w:fill="FFFFFF"/>
        <w:spacing w:before="144" w:beforeAutospacing="0" w:after="144" w:afterAutospacing="0"/>
        <w:rPr>
          <w:b/>
          <w:color w:val="auto"/>
        </w:rPr>
      </w:pPr>
    </w:p>
    <w:tbl>
      <w:tblPr>
        <w:tblStyle w:val="a5"/>
        <w:tblW w:w="0" w:type="auto"/>
        <w:tblLook w:val="04A0" w:firstRow="1" w:lastRow="0" w:firstColumn="1" w:lastColumn="0" w:noHBand="0" w:noVBand="1"/>
      </w:tblPr>
      <w:tblGrid>
        <w:gridCol w:w="1227"/>
        <w:gridCol w:w="2100"/>
        <w:gridCol w:w="2809"/>
        <w:gridCol w:w="2445"/>
        <w:gridCol w:w="1556"/>
      </w:tblGrid>
      <w:tr w:rsidR="009D4ACE" w:rsidRPr="00DA048B" w:rsidTr="008B4E79">
        <w:tc>
          <w:tcPr>
            <w:tcW w:w="1242" w:type="dxa"/>
          </w:tcPr>
          <w:p w:rsidR="009D4ACE" w:rsidRPr="00DA048B" w:rsidRDefault="009D4ACE" w:rsidP="008B4E79">
            <w:pPr>
              <w:pStyle w:val="ae"/>
              <w:spacing w:before="144" w:beforeAutospacing="0" w:after="144" w:afterAutospacing="0"/>
              <w:rPr>
                <w:b/>
                <w:color w:val="auto"/>
              </w:rPr>
            </w:pPr>
            <w:r w:rsidRPr="00DA048B">
              <w:rPr>
                <w:b/>
                <w:color w:val="auto"/>
              </w:rPr>
              <w:t>№п/п</w:t>
            </w:r>
          </w:p>
        </w:tc>
        <w:tc>
          <w:tcPr>
            <w:tcW w:w="2586" w:type="dxa"/>
          </w:tcPr>
          <w:p w:rsidR="009D4ACE" w:rsidRPr="00DA048B" w:rsidRDefault="009D4ACE" w:rsidP="008B4E79">
            <w:pPr>
              <w:pStyle w:val="ae"/>
              <w:spacing w:before="144" w:beforeAutospacing="0" w:after="144" w:afterAutospacing="0"/>
              <w:rPr>
                <w:b/>
                <w:color w:val="auto"/>
              </w:rPr>
            </w:pPr>
            <w:r w:rsidRPr="00DA048B">
              <w:rPr>
                <w:b/>
                <w:color w:val="auto"/>
              </w:rPr>
              <w:t>Эскиз</w:t>
            </w:r>
          </w:p>
        </w:tc>
        <w:tc>
          <w:tcPr>
            <w:tcW w:w="1914" w:type="dxa"/>
          </w:tcPr>
          <w:p w:rsidR="009D4ACE" w:rsidRPr="00DA048B" w:rsidRDefault="009D4ACE" w:rsidP="008B4E79">
            <w:pPr>
              <w:pStyle w:val="ae"/>
              <w:spacing w:before="144" w:beforeAutospacing="0" w:after="144" w:afterAutospacing="0"/>
              <w:rPr>
                <w:b/>
                <w:color w:val="auto"/>
              </w:rPr>
            </w:pPr>
            <w:r w:rsidRPr="00DA048B">
              <w:rPr>
                <w:b/>
                <w:color w:val="auto"/>
              </w:rPr>
              <w:t>Технологическая последовательность</w:t>
            </w:r>
          </w:p>
        </w:tc>
        <w:tc>
          <w:tcPr>
            <w:tcW w:w="1914" w:type="dxa"/>
          </w:tcPr>
          <w:p w:rsidR="009D4ACE" w:rsidRPr="00DA048B" w:rsidRDefault="009D4ACE" w:rsidP="008B4E79">
            <w:pPr>
              <w:pStyle w:val="ae"/>
              <w:spacing w:before="144" w:beforeAutospacing="0" w:after="144" w:afterAutospacing="0"/>
              <w:rPr>
                <w:b/>
                <w:color w:val="auto"/>
              </w:rPr>
            </w:pPr>
            <w:r w:rsidRPr="00DA048B">
              <w:rPr>
                <w:b/>
                <w:color w:val="auto"/>
              </w:rPr>
              <w:t>Инструменты, приспособления, инвентарь</w:t>
            </w:r>
          </w:p>
        </w:tc>
        <w:tc>
          <w:tcPr>
            <w:tcW w:w="1915" w:type="dxa"/>
          </w:tcPr>
          <w:p w:rsidR="009D4ACE" w:rsidRPr="00DA048B" w:rsidRDefault="009D4ACE" w:rsidP="008B4E79">
            <w:pPr>
              <w:pStyle w:val="ae"/>
              <w:spacing w:before="144" w:beforeAutospacing="0" w:after="144" w:afterAutospacing="0"/>
              <w:rPr>
                <w:b/>
                <w:color w:val="auto"/>
              </w:rPr>
            </w:pPr>
            <w:r w:rsidRPr="00DA048B">
              <w:rPr>
                <w:b/>
                <w:color w:val="auto"/>
              </w:rPr>
              <w:t>ТБ</w:t>
            </w:r>
          </w:p>
        </w:tc>
      </w:tr>
      <w:tr w:rsidR="009D4ACE" w:rsidRPr="00DA048B" w:rsidTr="008B4E79">
        <w:tc>
          <w:tcPr>
            <w:tcW w:w="1242" w:type="dxa"/>
          </w:tcPr>
          <w:p w:rsidR="009D4ACE" w:rsidRPr="00DA048B" w:rsidRDefault="009D4ACE" w:rsidP="008B4E79">
            <w:pPr>
              <w:pStyle w:val="ae"/>
              <w:spacing w:before="144" w:beforeAutospacing="0" w:after="144" w:afterAutospacing="0"/>
              <w:rPr>
                <w:b/>
                <w:color w:val="auto"/>
              </w:rPr>
            </w:pPr>
          </w:p>
        </w:tc>
        <w:tc>
          <w:tcPr>
            <w:tcW w:w="2586" w:type="dxa"/>
          </w:tcPr>
          <w:p w:rsidR="009D4ACE" w:rsidRPr="00DA048B" w:rsidRDefault="009D4ACE" w:rsidP="008B4E79">
            <w:pPr>
              <w:pStyle w:val="ae"/>
              <w:spacing w:before="144" w:beforeAutospacing="0" w:after="144" w:afterAutospacing="0"/>
              <w:rPr>
                <w:b/>
                <w:color w:val="auto"/>
              </w:rPr>
            </w:pPr>
          </w:p>
        </w:tc>
        <w:tc>
          <w:tcPr>
            <w:tcW w:w="1914" w:type="dxa"/>
          </w:tcPr>
          <w:p w:rsidR="009D4ACE" w:rsidRPr="00DA048B" w:rsidRDefault="009D4ACE" w:rsidP="008B4E79">
            <w:pPr>
              <w:pStyle w:val="ae"/>
              <w:spacing w:before="144" w:beforeAutospacing="0" w:after="144" w:afterAutospacing="0"/>
              <w:rPr>
                <w:b/>
                <w:color w:val="auto"/>
              </w:rPr>
            </w:pPr>
          </w:p>
        </w:tc>
        <w:tc>
          <w:tcPr>
            <w:tcW w:w="1914" w:type="dxa"/>
          </w:tcPr>
          <w:p w:rsidR="009D4ACE" w:rsidRPr="00DA048B" w:rsidRDefault="009D4ACE" w:rsidP="008B4E79">
            <w:pPr>
              <w:pStyle w:val="ae"/>
              <w:spacing w:before="144" w:beforeAutospacing="0" w:after="144" w:afterAutospacing="0"/>
              <w:rPr>
                <w:b/>
                <w:color w:val="auto"/>
              </w:rPr>
            </w:pPr>
          </w:p>
        </w:tc>
        <w:tc>
          <w:tcPr>
            <w:tcW w:w="1915" w:type="dxa"/>
          </w:tcPr>
          <w:p w:rsidR="009D4ACE" w:rsidRPr="00DA048B" w:rsidRDefault="009D4ACE" w:rsidP="008B4E79">
            <w:pPr>
              <w:pStyle w:val="ae"/>
              <w:spacing w:before="144" w:beforeAutospacing="0" w:after="144" w:afterAutospacing="0"/>
              <w:rPr>
                <w:b/>
                <w:color w:val="auto"/>
              </w:rPr>
            </w:pPr>
          </w:p>
        </w:tc>
      </w:tr>
    </w:tbl>
    <w:p w:rsidR="009D4ACE" w:rsidRPr="00DA048B" w:rsidRDefault="009D4ACE" w:rsidP="009D4ACE">
      <w:pPr>
        <w:pStyle w:val="ae"/>
        <w:shd w:val="clear" w:color="auto" w:fill="FFFFFF"/>
        <w:spacing w:before="144" w:beforeAutospacing="0" w:after="144" w:afterAutospacing="0"/>
        <w:rPr>
          <w:b/>
          <w:color w:val="FF0000"/>
        </w:rPr>
      </w:pPr>
    </w:p>
    <w:p w:rsidR="009D4ACE" w:rsidRPr="00DA048B" w:rsidRDefault="009D4ACE" w:rsidP="009D4ACE">
      <w:pPr>
        <w:pStyle w:val="2"/>
        <w:shd w:val="clear" w:color="auto" w:fill="FFFFFF"/>
        <w:spacing w:before="0" w:after="0"/>
        <w:rPr>
          <w:rFonts w:ascii="Times New Roman" w:hAnsi="Times New Roman" w:cs="Times New Roman"/>
          <w:i w:val="0"/>
          <w:sz w:val="24"/>
          <w:szCs w:val="24"/>
        </w:rPr>
      </w:pPr>
      <w:r w:rsidRPr="00DA048B">
        <w:rPr>
          <w:rFonts w:ascii="Times New Roman" w:hAnsi="Times New Roman" w:cs="Times New Roman"/>
          <w:i w:val="0"/>
          <w:sz w:val="24"/>
          <w:szCs w:val="24"/>
        </w:rPr>
        <w:t xml:space="preserve">3. Выполнить расчет кирпича для данного вида кладки в соответствии с </w:t>
      </w:r>
      <w:proofErr w:type="spellStart"/>
      <w:r w:rsidRPr="00DA048B">
        <w:rPr>
          <w:rFonts w:ascii="Times New Roman" w:hAnsi="Times New Roman" w:cs="Times New Roman"/>
          <w:i w:val="0"/>
          <w:sz w:val="24"/>
          <w:szCs w:val="24"/>
        </w:rPr>
        <w:t>ЕНиР</w:t>
      </w:r>
      <w:proofErr w:type="spellEnd"/>
      <w:r w:rsidRPr="00DA048B">
        <w:rPr>
          <w:rFonts w:ascii="Times New Roman" w:hAnsi="Times New Roman" w:cs="Times New Roman"/>
          <w:i w:val="0"/>
          <w:sz w:val="24"/>
          <w:szCs w:val="24"/>
        </w:rPr>
        <w:t xml:space="preserve"> № 3.</w:t>
      </w:r>
    </w:p>
    <w:p w:rsidR="009D4ACE" w:rsidRPr="00DA048B" w:rsidRDefault="009D4ACE" w:rsidP="009D4ACE">
      <w:pPr>
        <w:pStyle w:val="2"/>
        <w:shd w:val="clear" w:color="auto" w:fill="FFFFFF"/>
        <w:spacing w:before="0" w:after="0"/>
        <w:rPr>
          <w:rFonts w:ascii="Times New Roman" w:hAnsi="Times New Roman" w:cs="Times New Roman"/>
          <w:i w:val="0"/>
          <w:sz w:val="24"/>
          <w:szCs w:val="24"/>
        </w:rPr>
      </w:pPr>
    </w:p>
    <w:p w:rsidR="0009558E" w:rsidRPr="00DA048B" w:rsidRDefault="00BE6164" w:rsidP="009D4ACE">
      <w:pPr>
        <w:pStyle w:val="2"/>
        <w:shd w:val="clear" w:color="auto" w:fill="FFFFFF"/>
        <w:spacing w:before="0" w:after="0"/>
        <w:rPr>
          <w:rFonts w:ascii="Times New Roman" w:hAnsi="Times New Roman" w:cs="Times New Roman"/>
          <w:i w:val="0"/>
          <w:sz w:val="24"/>
          <w:szCs w:val="24"/>
        </w:rPr>
      </w:pPr>
      <w:r w:rsidRPr="00DA048B">
        <w:rPr>
          <w:rFonts w:ascii="Times New Roman" w:hAnsi="Times New Roman" w:cs="Times New Roman"/>
          <w:i w:val="0"/>
          <w:sz w:val="24"/>
          <w:szCs w:val="24"/>
        </w:rPr>
        <w:t xml:space="preserve">4.Выполнить  кладку угла в 1*5 </w:t>
      </w:r>
      <w:r w:rsidR="009D4ACE" w:rsidRPr="00DA048B">
        <w:rPr>
          <w:rFonts w:ascii="Times New Roman" w:hAnsi="Times New Roman" w:cs="Times New Roman"/>
          <w:i w:val="0"/>
          <w:sz w:val="24"/>
          <w:szCs w:val="24"/>
        </w:rPr>
        <w:t xml:space="preserve"> кирпича по однорядной системе перевязки насухо, в соответствии с  выполненной</w:t>
      </w:r>
      <w:r w:rsidRPr="00DA048B">
        <w:rPr>
          <w:rFonts w:ascii="Times New Roman" w:hAnsi="Times New Roman" w:cs="Times New Roman"/>
          <w:i w:val="0"/>
          <w:sz w:val="24"/>
          <w:szCs w:val="24"/>
        </w:rPr>
        <w:t xml:space="preserve"> </w:t>
      </w:r>
      <w:r w:rsidR="009D4ACE" w:rsidRPr="00DA048B">
        <w:rPr>
          <w:rFonts w:ascii="Times New Roman" w:hAnsi="Times New Roman" w:cs="Times New Roman"/>
          <w:i w:val="0"/>
          <w:sz w:val="24"/>
          <w:szCs w:val="24"/>
        </w:rPr>
        <w:t xml:space="preserve"> </w:t>
      </w:r>
      <w:proofErr w:type="spellStart"/>
      <w:r w:rsidR="009D4ACE" w:rsidRPr="00DA048B">
        <w:rPr>
          <w:rFonts w:ascii="Times New Roman" w:hAnsi="Times New Roman" w:cs="Times New Roman"/>
          <w:i w:val="0"/>
          <w:sz w:val="24"/>
          <w:szCs w:val="24"/>
        </w:rPr>
        <w:t>инструкционно</w:t>
      </w:r>
      <w:proofErr w:type="spellEnd"/>
      <w:r w:rsidRPr="00DA048B">
        <w:rPr>
          <w:rFonts w:ascii="Times New Roman" w:hAnsi="Times New Roman" w:cs="Times New Roman"/>
          <w:i w:val="0"/>
          <w:sz w:val="24"/>
          <w:szCs w:val="24"/>
        </w:rPr>
        <w:t xml:space="preserve"> </w:t>
      </w:r>
      <w:r w:rsidR="009D4ACE" w:rsidRPr="00DA048B">
        <w:rPr>
          <w:rFonts w:ascii="Times New Roman" w:hAnsi="Times New Roman" w:cs="Times New Roman"/>
          <w:i w:val="0"/>
          <w:sz w:val="24"/>
          <w:szCs w:val="24"/>
        </w:rPr>
        <w:t xml:space="preserve"> технологической </w:t>
      </w:r>
    </w:p>
    <w:p w:rsidR="009D4ACE" w:rsidRPr="00DA048B" w:rsidRDefault="009D4ACE" w:rsidP="009D4ACE">
      <w:pPr>
        <w:pStyle w:val="2"/>
        <w:shd w:val="clear" w:color="auto" w:fill="FFFFFF"/>
        <w:spacing w:before="0" w:after="0"/>
        <w:rPr>
          <w:rFonts w:ascii="Times New Roman" w:hAnsi="Times New Roman" w:cs="Times New Roman"/>
          <w:i w:val="0"/>
          <w:sz w:val="24"/>
          <w:szCs w:val="24"/>
        </w:rPr>
      </w:pPr>
      <w:r w:rsidRPr="00DA048B">
        <w:rPr>
          <w:rFonts w:ascii="Times New Roman" w:hAnsi="Times New Roman" w:cs="Times New Roman"/>
          <w:i w:val="0"/>
          <w:sz w:val="24"/>
          <w:szCs w:val="24"/>
        </w:rPr>
        <w:t>картой.</w:t>
      </w:r>
    </w:p>
    <w:p w:rsidR="0009558E" w:rsidRPr="00DA048B" w:rsidRDefault="0009558E" w:rsidP="0009558E">
      <w:pPr>
        <w:rPr>
          <w:sz w:val="24"/>
          <w:szCs w:val="24"/>
        </w:rPr>
      </w:pPr>
    </w:p>
    <w:p w:rsidR="007F5A3B" w:rsidRPr="00DA048B" w:rsidRDefault="007F5A3B" w:rsidP="007F5A3B">
      <w:pPr>
        <w:pStyle w:val="2"/>
        <w:shd w:val="clear" w:color="auto" w:fill="FFFFFF"/>
        <w:spacing w:before="0" w:after="0"/>
        <w:rPr>
          <w:rFonts w:ascii="Times New Roman" w:hAnsi="Times New Roman" w:cs="Times New Roman"/>
          <w:i w:val="0"/>
          <w:sz w:val="24"/>
          <w:szCs w:val="24"/>
        </w:rPr>
      </w:pPr>
      <w:r w:rsidRPr="00DA048B">
        <w:rPr>
          <w:rFonts w:ascii="Times New Roman" w:hAnsi="Times New Roman" w:cs="Times New Roman"/>
          <w:i w:val="0"/>
          <w:sz w:val="24"/>
          <w:szCs w:val="24"/>
        </w:rPr>
        <w:t>5.Расчет объема кладки.</w:t>
      </w:r>
    </w:p>
    <w:p w:rsidR="009D4ACE" w:rsidRPr="00DA048B" w:rsidRDefault="009D4ACE" w:rsidP="009D4ACE">
      <w:pPr>
        <w:pStyle w:val="2"/>
        <w:shd w:val="clear" w:color="auto" w:fill="FFFFFF"/>
        <w:spacing w:before="0" w:after="0"/>
        <w:rPr>
          <w:rFonts w:ascii="Times New Roman" w:hAnsi="Times New Roman" w:cs="Times New Roman"/>
          <w:i w:val="0"/>
          <w:sz w:val="24"/>
          <w:szCs w:val="24"/>
        </w:rPr>
      </w:pPr>
    </w:p>
    <w:p w:rsidR="009D4ACE" w:rsidRPr="00DA048B" w:rsidRDefault="009D4ACE" w:rsidP="009D4ACE">
      <w:pPr>
        <w:pStyle w:val="2"/>
        <w:shd w:val="clear" w:color="auto" w:fill="FFFFFF"/>
        <w:spacing w:before="0" w:after="0"/>
        <w:rPr>
          <w:rFonts w:ascii="Times New Roman" w:hAnsi="Times New Roman" w:cs="Times New Roman"/>
          <w:i w:val="0"/>
          <w:sz w:val="24"/>
          <w:szCs w:val="24"/>
        </w:rPr>
      </w:pPr>
      <w:r w:rsidRPr="00DA048B">
        <w:rPr>
          <w:rFonts w:ascii="Times New Roman" w:hAnsi="Times New Roman" w:cs="Times New Roman"/>
          <w:i w:val="0"/>
          <w:sz w:val="24"/>
          <w:szCs w:val="24"/>
        </w:rPr>
        <w:t>Список использованной литературы:</w:t>
      </w:r>
    </w:p>
    <w:p w:rsidR="009D4ACE" w:rsidRPr="00DA048B" w:rsidRDefault="009D4ACE" w:rsidP="009D4ACE">
      <w:pPr>
        <w:pStyle w:val="2"/>
        <w:shd w:val="clear" w:color="auto" w:fill="FFFFFF"/>
        <w:spacing w:before="0" w:after="0"/>
        <w:rPr>
          <w:rFonts w:ascii="Times New Roman" w:hAnsi="Times New Roman" w:cs="Times New Roman"/>
          <w:b w:val="0"/>
          <w:i w:val="0"/>
          <w:sz w:val="24"/>
          <w:szCs w:val="24"/>
        </w:rPr>
      </w:pPr>
      <w:r w:rsidRPr="00DA048B">
        <w:rPr>
          <w:rFonts w:ascii="Times New Roman" w:hAnsi="Times New Roman" w:cs="Times New Roman"/>
          <w:b w:val="0"/>
          <w:i w:val="0"/>
          <w:sz w:val="24"/>
          <w:szCs w:val="24"/>
        </w:rPr>
        <w:t xml:space="preserve">«Общестроительные работы»,  И.И. </w:t>
      </w:r>
      <w:proofErr w:type="spellStart"/>
      <w:r w:rsidRPr="00DA048B">
        <w:rPr>
          <w:rFonts w:ascii="Times New Roman" w:hAnsi="Times New Roman" w:cs="Times New Roman"/>
          <w:b w:val="0"/>
          <w:i w:val="0"/>
          <w:sz w:val="24"/>
          <w:szCs w:val="24"/>
        </w:rPr>
        <w:t>Чечерин</w:t>
      </w:r>
      <w:proofErr w:type="spellEnd"/>
      <w:r w:rsidRPr="00DA048B">
        <w:rPr>
          <w:rFonts w:ascii="Times New Roman" w:hAnsi="Times New Roman" w:cs="Times New Roman"/>
          <w:b w:val="0"/>
          <w:i w:val="0"/>
          <w:sz w:val="24"/>
          <w:szCs w:val="24"/>
        </w:rPr>
        <w:t>,</w:t>
      </w:r>
      <w:r w:rsidR="0009558E" w:rsidRPr="00DA048B">
        <w:rPr>
          <w:rFonts w:ascii="Times New Roman" w:hAnsi="Times New Roman" w:cs="Times New Roman"/>
          <w:b w:val="0"/>
          <w:i w:val="0"/>
          <w:sz w:val="24"/>
          <w:szCs w:val="24"/>
        </w:rPr>
        <w:t xml:space="preserve"> </w:t>
      </w:r>
      <w:proofErr w:type="spellStart"/>
      <w:r w:rsidRPr="00DA048B">
        <w:rPr>
          <w:rFonts w:ascii="Times New Roman" w:hAnsi="Times New Roman" w:cs="Times New Roman"/>
          <w:b w:val="0"/>
          <w:i w:val="0"/>
          <w:sz w:val="24"/>
          <w:szCs w:val="24"/>
        </w:rPr>
        <w:t>ЕНиР</w:t>
      </w:r>
      <w:proofErr w:type="spellEnd"/>
      <w:r w:rsidRPr="00DA048B">
        <w:rPr>
          <w:rFonts w:ascii="Times New Roman" w:hAnsi="Times New Roman" w:cs="Times New Roman"/>
          <w:b w:val="0"/>
          <w:i w:val="0"/>
          <w:sz w:val="24"/>
          <w:szCs w:val="24"/>
        </w:rPr>
        <w:t xml:space="preserve"> №3</w:t>
      </w:r>
    </w:p>
    <w:p w:rsidR="009D4ACE" w:rsidRPr="00DA048B" w:rsidRDefault="009D4ACE" w:rsidP="009D4ACE">
      <w:pPr>
        <w:pStyle w:val="2"/>
        <w:shd w:val="clear" w:color="auto" w:fill="FFFFFF"/>
        <w:spacing w:before="0" w:after="0"/>
        <w:rPr>
          <w:rFonts w:ascii="Times New Roman" w:hAnsi="Times New Roman" w:cs="Times New Roman"/>
          <w:b w:val="0"/>
          <w:i w:val="0"/>
          <w:sz w:val="24"/>
          <w:szCs w:val="24"/>
        </w:rPr>
      </w:pPr>
      <w:r w:rsidRPr="00DA048B">
        <w:rPr>
          <w:rFonts w:ascii="Times New Roman" w:hAnsi="Times New Roman" w:cs="Times New Roman"/>
          <w:b w:val="0"/>
          <w:i w:val="0"/>
          <w:sz w:val="24"/>
          <w:szCs w:val="24"/>
        </w:rPr>
        <w:t>И. И. Ищенко « Технология и организация каменных работ»</w:t>
      </w:r>
    </w:p>
    <w:p w:rsidR="009D4ACE" w:rsidRPr="00DA048B" w:rsidRDefault="009D4ACE" w:rsidP="009D4ACE">
      <w:pPr>
        <w:pStyle w:val="ae"/>
        <w:shd w:val="clear" w:color="auto" w:fill="FFFFFF"/>
        <w:spacing w:before="0" w:beforeAutospacing="0" w:after="0" w:afterAutospacing="0"/>
        <w:rPr>
          <w:bdr w:val="none" w:sz="0" w:space="0" w:color="auto" w:frame="1"/>
        </w:rPr>
      </w:pPr>
      <w:r w:rsidRPr="00DA048B">
        <w:rPr>
          <w:bdr w:val="none" w:sz="0" w:space="0" w:color="auto" w:frame="1"/>
        </w:rPr>
        <w:t>Интернет-ресурсы:</w:t>
      </w:r>
    </w:p>
    <w:p w:rsidR="00AC1611" w:rsidRPr="00DA048B" w:rsidRDefault="000C5351" w:rsidP="00AC1611">
      <w:pPr>
        <w:pStyle w:val="2"/>
        <w:shd w:val="clear" w:color="auto" w:fill="FFFFFF"/>
        <w:spacing w:before="0" w:after="0"/>
        <w:rPr>
          <w:rFonts w:ascii="Times New Roman" w:hAnsi="Times New Roman" w:cs="Times New Roman"/>
          <w:b w:val="0"/>
          <w:i w:val="0"/>
          <w:color w:val="0000FF"/>
          <w:sz w:val="24"/>
          <w:szCs w:val="24"/>
          <w:u w:val="single"/>
        </w:rPr>
      </w:pPr>
      <w:hyperlink r:id="rId10" w:history="1">
        <w:r w:rsidR="009D4ACE" w:rsidRPr="00DA048B">
          <w:rPr>
            <w:rStyle w:val="af1"/>
            <w:rFonts w:ascii="Times New Roman" w:hAnsi="Times New Roman"/>
            <w:b w:val="0"/>
            <w:i w:val="0"/>
            <w:sz w:val="24"/>
            <w:szCs w:val="24"/>
          </w:rPr>
          <w:t>http://www.docload.ru/Basesdoc/1/1798/index.htm</w:t>
        </w:r>
      </w:hyperlink>
    </w:p>
    <w:p w:rsidR="009D4ACE" w:rsidRPr="00DA048B" w:rsidRDefault="009D4ACE" w:rsidP="009D4ACE">
      <w:pPr>
        <w:pStyle w:val="2"/>
        <w:shd w:val="clear" w:color="auto" w:fill="FFFFFF"/>
        <w:spacing w:before="0" w:after="0"/>
        <w:rPr>
          <w:b w:val="0"/>
          <w:sz w:val="24"/>
          <w:szCs w:val="24"/>
        </w:rPr>
      </w:pPr>
    </w:p>
    <w:p w:rsidR="00DA466F" w:rsidRPr="00DA048B" w:rsidRDefault="00DA466F" w:rsidP="00DA466F">
      <w:pPr>
        <w:rPr>
          <w:sz w:val="24"/>
          <w:szCs w:val="24"/>
        </w:rPr>
      </w:pPr>
    </w:p>
    <w:p w:rsidR="001D4490" w:rsidRPr="00DA048B" w:rsidRDefault="001D4490" w:rsidP="00DA466F">
      <w:pPr>
        <w:rPr>
          <w:sz w:val="24"/>
          <w:szCs w:val="24"/>
        </w:rPr>
      </w:pPr>
    </w:p>
    <w:p w:rsidR="001D4490" w:rsidRPr="00DA048B" w:rsidRDefault="001D4490" w:rsidP="00DA466F">
      <w:pPr>
        <w:rPr>
          <w:sz w:val="24"/>
          <w:szCs w:val="24"/>
        </w:rPr>
      </w:pPr>
    </w:p>
    <w:p w:rsidR="001D4490" w:rsidRPr="00DA048B" w:rsidRDefault="001D4490" w:rsidP="00DA466F">
      <w:pPr>
        <w:rPr>
          <w:sz w:val="24"/>
          <w:szCs w:val="24"/>
        </w:rPr>
      </w:pPr>
    </w:p>
    <w:p w:rsidR="001D4490" w:rsidRPr="00DA048B" w:rsidRDefault="001D4490" w:rsidP="00DA466F">
      <w:pPr>
        <w:rPr>
          <w:sz w:val="24"/>
          <w:szCs w:val="24"/>
        </w:rPr>
      </w:pPr>
    </w:p>
    <w:p w:rsidR="00DA466F" w:rsidRPr="00DA048B" w:rsidRDefault="00DA466F" w:rsidP="00DA466F">
      <w:pPr>
        <w:rPr>
          <w:sz w:val="24"/>
          <w:szCs w:val="24"/>
        </w:rPr>
      </w:pPr>
    </w:p>
    <w:p w:rsidR="009D4ACE" w:rsidRPr="00DA048B" w:rsidRDefault="009D4ACE" w:rsidP="009D4ACE">
      <w:pPr>
        <w:pStyle w:val="2"/>
        <w:shd w:val="clear" w:color="auto" w:fill="FFFFFF"/>
        <w:spacing w:before="0" w:after="0"/>
        <w:rPr>
          <w:sz w:val="24"/>
          <w:szCs w:val="24"/>
        </w:rPr>
      </w:pPr>
      <w:r w:rsidRPr="00DA048B">
        <w:rPr>
          <w:sz w:val="24"/>
          <w:szCs w:val="24"/>
        </w:rPr>
        <w:t xml:space="preserve">                                Практическая работа № 3</w:t>
      </w:r>
    </w:p>
    <w:p w:rsidR="0009558E" w:rsidRPr="00DA048B" w:rsidRDefault="0009558E" w:rsidP="0009558E">
      <w:pPr>
        <w:rPr>
          <w:sz w:val="24"/>
          <w:szCs w:val="24"/>
        </w:rPr>
      </w:pPr>
    </w:p>
    <w:p w:rsidR="00285FEB" w:rsidRPr="00DA048B" w:rsidRDefault="00285FEB" w:rsidP="00285FEB">
      <w:pPr>
        <w:shd w:val="clear" w:color="auto" w:fill="FFFFFF"/>
        <w:spacing w:before="100" w:beforeAutospacing="1" w:line="240" w:lineRule="atLeast"/>
        <w:contextualSpacing/>
        <w:rPr>
          <w:bCs/>
          <w:sz w:val="24"/>
          <w:szCs w:val="24"/>
        </w:rPr>
      </w:pPr>
      <w:r w:rsidRPr="00DA048B">
        <w:rPr>
          <w:b/>
          <w:bCs/>
          <w:sz w:val="24"/>
          <w:szCs w:val="24"/>
        </w:rPr>
        <w:t xml:space="preserve"> Цель:  </w:t>
      </w:r>
      <w:r w:rsidRPr="00DA048B">
        <w:rPr>
          <w:bCs/>
          <w:sz w:val="24"/>
          <w:szCs w:val="24"/>
        </w:rPr>
        <w:t xml:space="preserve">закрепление ранее полученных знаний. </w:t>
      </w:r>
    </w:p>
    <w:p w:rsidR="00DA466F" w:rsidRPr="00DA048B" w:rsidRDefault="00DA466F" w:rsidP="00DA466F">
      <w:pPr>
        <w:rPr>
          <w:sz w:val="24"/>
          <w:szCs w:val="24"/>
        </w:rPr>
      </w:pPr>
    </w:p>
    <w:p w:rsidR="00D807F3" w:rsidRPr="00DA048B" w:rsidRDefault="00BE6164" w:rsidP="00D807F3">
      <w:pPr>
        <w:rPr>
          <w:sz w:val="24"/>
          <w:szCs w:val="24"/>
        </w:rPr>
      </w:pPr>
      <w:r w:rsidRPr="00DA048B">
        <w:rPr>
          <w:sz w:val="24"/>
          <w:szCs w:val="24"/>
        </w:rPr>
        <w:t>Тема:</w:t>
      </w:r>
      <w:r w:rsidR="00D807F3" w:rsidRPr="00DA048B">
        <w:rPr>
          <w:sz w:val="24"/>
          <w:szCs w:val="24"/>
        </w:rPr>
        <w:t xml:space="preserve"> Выполнить кладку стены в 2 кирпича п</w:t>
      </w:r>
      <w:r w:rsidR="001D4490" w:rsidRPr="00DA048B">
        <w:rPr>
          <w:sz w:val="24"/>
          <w:szCs w:val="24"/>
        </w:rPr>
        <w:t xml:space="preserve">о многорядной системы </w:t>
      </w:r>
      <w:r w:rsidR="00D807F3" w:rsidRPr="00DA048B">
        <w:rPr>
          <w:sz w:val="24"/>
          <w:szCs w:val="24"/>
        </w:rPr>
        <w:t>перевязки (насухо)</w:t>
      </w:r>
    </w:p>
    <w:p w:rsidR="009D4ACE" w:rsidRPr="00DA048B" w:rsidRDefault="00D807F3" w:rsidP="00AC1611">
      <w:pPr>
        <w:rPr>
          <w:sz w:val="24"/>
          <w:szCs w:val="24"/>
        </w:rPr>
      </w:pPr>
      <w:r w:rsidRPr="00DA048B">
        <w:rPr>
          <w:sz w:val="24"/>
          <w:szCs w:val="24"/>
        </w:rPr>
        <w:t xml:space="preserve">Составить </w:t>
      </w:r>
      <w:proofErr w:type="spellStart"/>
      <w:r w:rsidRPr="00DA048B">
        <w:rPr>
          <w:sz w:val="24"/>
          <w:szCs w:val="24"/>
        </w:rPr>
        <w:t>инструкционно</w:t>
      </w:r>
      <w:proofErr w:type="spellEnd"/>
      <w:r w:rsidRPr="00DA048B">
        <w:rPr>
          <w:sz w:val="24"/>
          <w:szCs w:val="24"/>
        </w:rPr>
        <w:t xml:space="preserve"> - технологическую карту на выполнение стены в 2 кирпича по многорядной системе перевязки.</w:t>
      </w:r>
    </w:p>
    <w:p w:rsidR="009D4ACE" w:rsidRPr="00DA048B" w:rsidRDefault="00BE6164" w:rsidP="00285FEB">
      <w:pPr>
        <w:jc w:val="center"/>
        <w:rPr>
          <w:b/>
          <w:sz w:val="24"/>
          <w:szCs w:val="24"/>
        </w:rPr>
      </w:pPr>
      <w:r w:rsidRPr="00DA048B">
        <w:rPr>
          <w:b/>
          <w:sz w:val="24"/>
          <w:szCs w:val="24"/>
        </w:rPr>
        <w:t xml:space="preserve">                                                                                                                                           </w:t>
      </w:r>
      <w:r w:rsidR="009D4ACE" w:rsidRPr="00DA048B">
        <w:rPr>
          <w:b/>
          <w:sz w:val="24"/>
          <w:szCs w:val="24"/>
        </w:rPr>
        <w:t xml:space="preserve"> </w:t>
      </w:r>
      <w:r w:rsidR="00285FEB" w:rsidRPr="00DA048B">
        <w:rPr>
          <w:bCs/>
          <w:sz w:val="24"/>
          <w:szCs w:val="24"/>
        </w:rPr>
        <w:t xml:space="preserve"> </w:t>
      </w:r>
    </w:p>
    <w:p w:rsidR="009D4ACE" w:rsidRPr="00DA048B" w:rsidRDefault="009D4ACE" w:rsidP="009D4ACE">
      <w:pPr>
        <w:shd w:val="clear" w:color="auto" w:fill="FFFFFF"/>
        <w:spacing w:before="100" w:beforeAutospacing="1" w:line="240" w:lineRule="atLeast"/>
        <w:contextualSpacing/>
        <w:rPr>
          <w:b/>
          <w:sz w:val="24"/>
          <w:szCs w:val="24"/>
        </w:rPr>
      </w:pPr>
    </w:p>
    <w:p w:rsidR="009D4ACE" w:rsidRPr="00DA048B" w:rsidRDefault="009D4ACE" w:rsidP="009D4ACE">
      <w:pPr>
        <w:shd w:val="clear" w:color="auto" w:fill="FFFFFF"/>
        <w:spacing w:before="100" w:beforeAutospacing="1" w:line="240" w:lineRule="atLeast"/>
        <w:contextualSpacing/>
        <w:rPr>
          <w:bCs/>
          <w:sz w:val="24"/>
          <w:szCs w:val="24"/>
        </w:rPr>
      </w:pPr>
      <w:r w:rsidRPr="00DA048B">
        <w:rPr>
          <w:b/>
          <w:sz w:val="24"/>
          <w:szCs w:val="24"/>
        </w:rPr>
        <w:t>Оборудования, инструменты, материалы</w:t>
      </w:r>
      <w:r w:rsidR="00AE6EB7" w:rsidRPr="00DA048B">
        <w:rPr>
          <w:bCs/>
          <w:sz w:val="24"/>
          <w:szCs w:val="24"/>
        </w:rPr>
        <w:t xml:space="preserve"> :</w:t>
      </w:r>
      <w:r w:rsidR="00D807F3" w:rsidRPr="00DA048B">
        <w:rPr>
          <w:bCs/>
          <w:sz w:val="24"/>
          <w:szCs w:val="24"/>
        </w:rPr>
        <w:t xml:space="preserve">  схема кладки</w:t>
      </w:r>
      <w:r w:rsidRPr="00DA048B">
        <w:rPr>
          <w:bCs/>
          <w:sz w:val="24"/>
          <w:szCs w:val="24"/>
        </w:rPr>
        <w:t>,</w:t>
      </w:r>
      <w:r w:rsidR="00D807F3" w:rsidRPr="00DA048B">
        <w:rPr>
          <w:bCs/>
          <w:sz w:val="24"/>
          <w:szCs w:val="24"/>
        </w:rPr>
        <w:t xml:space="preserve"> кельма </w:t>
      </w:r>
      <w:r w:rsidRPr="00DA048B">
        <w:rPr>
          <w:bCs/>
          <w:sz w:val="24"/>
          <w:szCs w:val="24"/>
        </w:rPr>
        <w:t xml:space="preserve"> </w:t>
      </w:r>
      <w:proofErr w:type="spellStart"/>
      <w:r w:rsidRPr="00DA048B">
        <w:rPr>
          <w:bCs/>
          <w:sz w:val="24"/>
          <w:szCs w:val="24"/>
        </w:rPr>
        <w:t>кирочка</w:t>
      </w:r>
      <w:proofErr w:type="spellEnd"/>
      <w:r w:rsidRPr="00DA048B">
        <w:rPr>
          <w:bCs/>
          <w:sz w:val="24"/>
          <w:szCs w:val="24"/>
        </w:rPr>
        <w:t>, уровень</w:t>
      </w:r>
      <w:r w:rsidR="00285FEB" w:rsidRPr="00DA048B">
        <w:rPr>
          <w:bCs/>
          <w:sz w:val="24"/>
          <w:szCs w:val="24"/>
        </w:rPr>
        <w:t>,</w:t>
      </w:r>
      <w:r w:rsidRPr="00DA048B">
        <w:rPr>
          <w:bCs/>
          <w:sz w:val="24"/>
          <w:szCs w:val="24"/>
        </w:rPr>
        <w:t xml:space="preserve">  кирпич</w:t>
      </w:r>
      <w:r w:rsidR="00285FEB" w:rsidRPr="00DA048B">
        <w:rPr>
          <w:bCs/>
          <w:sz w:val="24"/>
          <w:szCs w:val="24"/>
        </w:rPr>
        <w:t>,</w:t>
      </w:r>
      <w:r w:rsidR="00D807F3" w:rsidRPr="00DA048B">
        <w:rPr>
          <w:bCs/>
          <w:sz w:val="24"/>
          <w:szCs w:val="24"/>
        </w:rPr>
        <w:t xml:space="preserve"> раствор</w:t>
      </w:r>
      <w:r w:rsidRPr="00DA048B">
        <w:rPr>
          <w:bCs/>
          <w:sz w:val="24"/>
          <w:szCs w:val="24"/>
        </w:rPr>
        <w:t>.</w:t>
      </w:r>
    </w:p>
    <w:p w:rsidR="009D4ACE" w:rsidRPr="00DA048B" w:rsidRDefault="009D4ACE" w:rsidP="009D4ACE">
      <w:pPr>
        <w:pStyle w:val="af4"/>
        <w:ind w:left="0"/>
        <w:rPr>
          <w:b/>
          <w:sz w:val="24"/>
          <w:szCs w:val="24"/>
        </w:rPr>
      </w:pPr>
    </w:p>
    <w:p w:rsidR="009D4ACE" w:rsidRPr="00DA048B" w:rsidRDefault="009D4ACE" w:rsidP="009D4ACE">
      <w:pPr>
        <w:rPr>
          <w:b/>
          <w:sz w:val="24"/>
          <w:szCs w:val="24"/>
        </w:rPr>
      </w:pPr>
      <w:r w:rsidRPr="00DA048B">
        <w:rPr>
          <w:b/>
          <w:sz w:val="24"/>
          <w:szCs w:val="24"/>
        </w:rPr>
        <w:t>1.Повторить теоретическую часть (конспект)</w:t>
      </w:r>
    </w:p>
    <w:p w:rsidR="009D4ACE" w:rsidRPr="00DA048B" w:rsidRDefault="009D4ACE" w:rsidP="009D4ACE">
      <w:pPr>
        <w:pStyle w:val="af4"/>
        <w:rPr>
          <w:b/>
          <w:sz w:val="24"/>
          <w:szCs w:val="24"/>
        </w:rPr>
      </w:pPr>
    </w:p>
    <w:p w:rsidR="009D4ACE" w:rsidRPr="00DA048B" w:rsidRDefault="009D4ACE" w:rsidP="009D4ACE">
      <w:pPr>
        <w:pStyle w:val="af4"/>
        <w:jc w:val="center"/>
        <w:rPr>
          <w:b/>
          <w:sz w:val="24"/>
          <w:szCs w:val="24"/>
        </w:rPr>
      </w:pPr>
      <w:r w:rsidRPr="00DA048B">
        <w:rPr>
          <w:b/>
          <w:sz w:val="24"/>
          <w:szCs w:val="24"/>
        </w:rPr>
        <w:t>ХОД РАБОТЫ:</w:t>
      </w:r>
    </w:p>
    <w:p w:rsidR="009D4ACE" w:rsidRPr="00DA048B" w:rsidRDefault="009D4ACE" w:rsidP="009D4ACE">
      <w:pPr>
        <w:pStyle w:val="af4"/>
        <w:jc w:val="center"/>
        <w:rPr>
          <w:b/>
          <w:sz w:val="24"/>
          <w:szCs w:val="24"/>
        </w:rPr>
      </w:pPr>
    </w:p>
    <w:p w:rsidR="009D4ACE" w:rsidRPr="00DA048B" w:rsidRDefault="009D4ACE" w:rsidP="009D4ACE">
      <w:pPr>
        <w:jc w:val="both"/>
        <w:rPr>
          <w:color w:val="000000" w:themeColor="text1"/>
          <w:sz w:val="24"/>
          <w:szCs w:val="24"/>
        </w:rPr>
      </w:pPr>
      <w:r w:rsidRPr="00DA048B">
        <w:rPr>
          <w:color w:val="000000" w:themeColor="text1"/>
          <w:sz w:val="24"/>
          <w:szCs w:val="24"/>
        </w:rPr>
        <w:t>Технологию выполнения каменной кладки.</w:t>
      </w:r>
    </w:p>
    <w:p w:rsidR="009D4ACE" w:rsidRPr="00DA048B" w:rsidRDefault="009D4ACE" w:rsidP="009D4ACE">
      <w:pPr>
        <w:jc w:val="both"/>
        <w:rPr>
          <w:color w:val="000000" w:themeColor="text1"/>
          <w:sz w:val="24"/>
          <w:szCs w:val="24"/>
        </w:rPr>
      </w:pPr>
      <w:r w:rsidRPr="00DA048B">
        <w:rPr>
          <w:color w:val="000000" w:themeColor="text1"/>
          <w:sz w:val="24"/>
          <w:szCs w:val="24"/>
        </w:rPr>
        <w:t>Кирпич</w:t>
      </w:r>
      <w:r w:rsidR="00AE6EB7" w:rsidRPr="00DA048B">
        <w:rPr>
          <w:color w:val="000000" w:themeColor="text1"/>
          <w:sz w:val="24"/>
          <w:szCs w:val="24"/>
        </w:rPr>
        <w:t xml:space="preserve">ную кладку  </w:t>
      </w:r>
      <w:r w:rsidRPr="00DA048B">
        <w:rPr>
          <w:color w:val="000000" w:themeColor="text1"/>
          <w:sz w:val="24"/>
          <w:szCs w:val="24"/>
        </w:rPr>
        <w:t xml:space="preserve"> горизонтальными рядами. Широкой гранью кирпичи укладывают на раствор, образующий в кладке образующий в кладке горизонтальный шов. Раствор, разделяющий  боковые грани смежных кирпичей, образует вертикальные (продольные или поперечные) швы. Ширина кладки всегда кратна четному или нечетному числу половинок кирпича. Ряды, фасадную поверхность кладки, называют наружной и лицевой верстой, </w:t>
      </w:r>
      <w:r w:rsidRPr="00DA048B">
        <w:rPr>
          <w:color w:val="000000" w:themeColor="text1"/>
          <w:sz w:val="24"/>
          <w:szCs w:val="24"/>
        </w:rPr>
        <w:lastRenderedPageBreak/>
        <w:t xml:space="preserve">выходящие на внутреннюю сторону – внутренней верстой. Ряды  кладки,  уложенные между  наружной  и  внутренней  верстой  называют  забуткой. Процесс кладки состоит из рабочих операций, выполняемых в следующем порядке: установка порядовок; натягивание причалок для обеспечения правильности укладки кирпичей и рядов; подача и раскладка кирпичей на стене; перемешивание лопатой раствора в ящике; подача раствора на стену и расстилание его под наружную версту; укладка наружной версты; расстилание раствора под внутреннюю версту; укладка внутренней версты; расстилание раствора под забутку; укладка забутки; проверка правильности выложенного ряда кладки.    </w:t>
      </w:r>
    </w:p>
    <w:p w:rsidR="009D4ACE" w:rsidRPr="00DA048B" w:rsidRDefault="009D4ACE" w:rsidP="009D4ACE">
      <w:pPr>
        <w:jc w:val="both"/>
        <w:rPr>
          <w:color w:val="000000" w:themeColor="text1"/>
          <w:sz w:val="24"/>
          <w:szCs w:val="24"/>
        </w:rPr>
      </w:pPr>
      <w:r w:rsidRPr="00DA048B">
        <w:rPr>
          <w:color w:val="000000" w:themeColor="text1"/>
          <w:sz w:val="24"/>
          <w:szCs w:val="24"/>
        </w:rPr>
        <w:t>- Системы перевязки;</w:t>
      </w:r>
    </w:p>
    <w:p w:rsidR="009D4ACE" w:rsidRPr="00DA048B" w:rsidRDefault="009D4ACE" w:rsidP="009D4ACE">
      <w:pPr>
        <w:jc w:val="both"/>
        <w:rPr>
          <w:color w:val="000000" w:themeColor="text1"/>
          <w:sz w:val="24"/>
          <w:szCs w:val="24"/>
        </w:rPr>
      </w:pPr>
      <w:r w:rsidRPr="00DA048B">
        <w:rPr>
          <w:color w:val="000000" w:themeColor="text1"/>
          <w:sz w:val="24"/>
          <w:szCs w:val="24"/>
        </w:rPr>
        <w:t xml:space="preserve">Однорядная система перевязки – это  чередуются тычковых и </w:t>
      </w:r>
      <w:proofErr w:type="spellStart"/>
      <w:r w:rsidRPr="00DA048B">
        <w:rPr>
          <w:color w:val="000000" w:themeColor="text1"/>
          <w:sz w:val="24"/>
          <w:szCs w:val="24"/>
        </w:rPr>
        <w:t>ложковых</w:t>
      </w:r>
      <w:proofErr w:type="spellEnd"/>
      <w:r w:rsidRPr="00DA048B">
        <w:rPr>
          <w:color w:val="000000" w:themeColor="text1"/>
          <w:sz w:val="24"/>
          <w:szCs w:val="24"/>
        </w:rPr>
        <w:t xml:space="preserve"> рядов. Поперечные  швы в смежных рядах сдвинуты на ¼ кирпича, а продольные – на полкирпича. Все вертикальные швы нижнего ряда перекрываются кирпичами вышележащего ряда.</w:t>
      </w:r>
    </w:p>
    <w:p w:rsidR="009D4ACE" w:rsidRPr="00DA048B" w:rsidRDefault="009D4ACE" w:rsidP="009D4ACE">
      <w:pPr>
        <w:jc w:val="both"/>
        <w:rPr>
          <w:color w:val="000000" w:themeColor="text1"/>
          <w:sz w:val="24"/>
          <w:szCs w:val="24"/>
        </w:rPr>
      </w:pPr>
      <w:r w:rsidRPr="00DA048B">
        <w:rPr>
          <w:color w:val="000000" w:themeColor="text1"/>
          <w:sz w:val="24"/>
          <w:szCs w:val="24"/>
        </w:rPr>
        <w:t xml:space="preserve">Многорядная система перевязки кладки – состоит из отдельных стенок толщеной в ½ кирпича, сложенных из ложков и перевязанных через несколько рядов по высоте тычковым рядом. В зависимости от размера кирпича установлена максимальная высота </w:t>
      </w:r>
      <w:proofErr w:type="spellStart"/>
      <w:r w:rsidRPr="00DA048B">
        <w:rPr>
          <w:color w:val="000000" w:themeColor="text1"/>
          <w:sz w:val="24"/>
          <w:szCs w:val="24"/>
        </w:rPr>
        <w:t>ложковой</w:t>
      </w:r>
      <w:proofErr w:type="spellEnd"/>
      <w:r w:rsidRPr="00DA048B">
        <w:rPr>
          <w:color w:val="000000" w:themeColor="text1"/>
          <w:sz w:val="24"/>
          <w:szCs w:val="24"/>
        </w:rPr>
        <w:t xml:space="preserve"> кладки  между тычковыми рядами для различных видов кладки: из одинарного кирпича толщеной 65 мм – один тычковый ряд на шесть рядов кладки; из утолщенного кирпича толщеной 88 мм один тычковый ряд на пять рядов кладки.</w:t>
      </w:r>
    </w:p>
    <w:p w:rsidR="009D4ACE" w:rsidRPr="00DA048B" w:rsidRDefault="009D4ACE" w:rsidP="009D4ACE">
      <w:pPr>
        <w:jc w:val="both"/>
        <w:rPr>
          <w:color w:val="000000" w:themeColor="text1"/>
          <w:sz w:val="24"/>
          <w:szCs w:val="24"/>
        </w:rPr>
      </w:pPr>
      <w:r w:rsidRPr="00DA048B">
        <w:rPr>
          <w:color w:val="000000" w:themeColor="text1"/>
          <w:sz w:val="24"/>
          <w:szCs w:val="24"/>
        </w:rPr>
        <w:t xml:space="preserve">Трехрядная система перевязки – допускается совпадение наружных вертикальных швов в трех рядах кладки по высоте. Тычковый ряд кладут через три </w:t>
      </w:r>
      <w:proofErr w:type="spellStart"/>
      <w:r w:rsidRPr="00DA048B">
        <w:rPr>
          <w:color w:val="000000" w:themeColor="text1"/>
          <w:sz w:val="24"/>
          <w:szCs w:val="24"/>
        </w:rPr>
        <w:t>ложковых</w:t>
      </w:r>
      <w:proofErr w:type="spellEnd"/>
      <w:r w:rsidRPr="00DA048B">
        <w:rPr>
          <w:color w:val="000000" w:themeColor="text1"/>
          <w:sz w:val="24"/>
          <w:szCs w:val="24"/>
        </w:rPr>
        <w:t xml:space="preserve"> ряда. </w:t>
      </w:r>
    </w:p>
    <w:p w:rsidR="009D4ACE" w:rsidRPr="00DA048B" w:rsidRDefault="009D4ACE" w:rsidP="009D4ACE">
      <w:pPr>
        <w:jc w:val="both"/>
        <w:rPr>
          <w:color w:val="000000" w:themeColor="text1"/>
          <w:sz w:val="24"/>
          <w:szCs w:val="24"/>
        </w:rPr>
      </w:pPr>
      <w:r w:rsidRPr="00DA048B">
        <w:rPr>
          <w:color w:val="000000" w:themeColor="text1"/>
          <w:sz w:val="24"/>
          <w:szCs w:val="24"/>
        </w:rPr>
        <w:t xml:space="preserve"> Правила разрезки кладки предусматривают:</w:t>
      </w:r>
    </w:p>
    <w:p w:rsidR="009D4ACE" w:rsidRPr="00DA048B" w:rsidRDefault="009D4ACE" w:rsidP="009D4ACE">
      <w:pPr>
        <w:jc w:val="both"/>
        <w:rPr>
          <w:color w:val="000000" w:themeColor="text1"/>
          <w:sz w:val="24"/>
          <w:szCs w:val="24"/>
        </w:rPr>
      </w:pPr>
      <w:r w:rsidRPr="00DA048B">
        <w:rPr>
          <w:color w:val="000000" w:themeColor="text1"/>
          <w:sz w:val="24"/>
          <w:szCs w:val="24"/>
        </w:rPr>
        <w:t>- укладку камня, кирпича или  других каменных материалов горизонтальными рядами, перпендикулярно  действующим силам;</w:t>
      </w:r>
    </w:p>
    <w:p w:rsidR="009D4ACE" w:rsidRPr="00DA048B" w:rsidRDefault="009D4ACE" w:rsidP="009D4ACE">
      <w:pPr>
        <w:jc w:val="both"/>
        <w:rPr>
          <w:color w:val="000000" w:themeColor="text1"/>
          <w:sz w:val="24"/>
          <w:szCs w:val="24"/>
        </w:rPr>
      </w:pPr>
      <w:r w:rsidRPr="00DA048B">
        <w:rPr>
          <w:color w:val="000000" w:themeColor="text1"/>
          <w:sz w:val="24"/>
          <w:szCs w:val="24"/>
        </w:rPr>
        <w:t xml:space="preserve"> - разделение камней или кирпичей поперечными и продольными швами;</w:t>
      </w:r>
    </w:p>
    <w:p w:rsidR="009D4ACE" w:rsidRPr="00DA048B" w:rsidRDefault="009D4ACE" w:rsidP="009D4ACE">
      <w:pPr>
        <w:jc w:val="both"/>
        <w:rPr>
          <w:color w:val="000000" w:themeColor="text1"/>
          <w:sz w:val="24"/>
          <w:szCs w:val="24"/>
        </w:rPr>
      </w:pPr>
      <w:r w:rsidRPr="00DA048B">
        <w:rPr>
          <w:color w:val="000000" w:themeColor="text1"/>
          <w:sz w:val="24"/>
          <w:szCs w:val="24"/>
        </w:rPr>
        <w:t xml:space="preserve"> - смещение (перевязку) вертикальных швов смежных рядов. </w:t>
      </w:r>
    </w:p>
    <w:p w:rsidR="009D4ACE" w:rsidRPr="00DA048B" w:rsidRDefault="009D4ACE" w:rsidP="009D4ACE">
      <w:pPr>
        <w:jc w:val="both"/>
        <w:rPr>
          <w:color w:val="000000" w:themeColor="text1"/>
          <w:sz w:val="24"/>
          <w:szCs w:val="24"/>
        </w:rPr>
      </w:pPr>
      <w:r w:rsidRPr="00DA048B">
        <w:rPr>
          <w:color w:val="000000" w:themeColor="text1"/>
          <w:sz w:val="24"/>
          <w:szCs w:val="24"/>
        </w:rPr>
        <w:t>- Инструменты приспособления;</w:t>
      </w:r>
    </w:p>
    <w:p w:rsidR="009D4ACE" w:rsidRPr="00DA048B" w:rsidRDefault="009D4ACE" w:rsidP="009D4ACE">
      <w:pPr>
        <w:jc w:val="both"/>
        <w:rPr>
          <w:color w:val="000000" w:themeColor="text1"/>
          <w:sz w:val="24"/>
          <w:szCs w:val="24"/>
        </w:rPr>
      </w:pPr>
      <w:proofErr w:type="spellStart"/>
      <w:r w:rsidRPr="00DA048B">
        <w:rPr>
          <w:color w:val="000000" w:themeColor="text1"/>
          <w:sz w:val="24"/>
          <w:szCs w:val="24"/>
        </w:rPr>
        <w:t>кирочка</w:t>
      </w:r>
      <w:proofErr w:type="spellEnd"/>
      <w:r w:rsidRPr="00DA048B">
        <w:rPr>
          <w:color w:val="000000" w:themeColor="text1"/>
          <w:sz w:val="24"/>
          <w:szCs w:val="24"/>
        </w:rPr>
        <w:t>, кельма, уровень, шнур причалка.</w:t>
      </w:r>
    </w:p>
    <w:p w:rsidR="009D4ACE" w:rsidRPr="00DA048B" w:rsidRDefault="009D4ACE" w:rsidP="009D4ACE">
      <w:pPr>
        <w:jc w:val="both"/>
        <w:rPr>
          <w:color w:val="000000" w:themeColor="text1"/>
          <w:sz w:val="24"/>
          <w:szCs w:val="24"/>
        </w:rPr>
      </w:pPr>
      <w:r w:rsidRPr="00DA048B">
        <w:rPr>
          <w:color w:val="000000" w:themeColor="text1"/>
          <w:sz w:val="24"/>
          <w:szCs w:val="24"/>
        </w:rPr>
        <w:t>Техника безопасности.</w:t>
      </w:r>
    </w:p>
    <w:p w:rsidR="009D4ACE" w:rsidRPr="00DA048B" w:rsidRDefault="009D4ACE" w:rsidP="009D4ACE">
      <w:pPr>
        <w:jc w:val="both"/>
        <w:rPr>
          <w:color w:val="000000" w:themeColor="text1"/>
          <w:sz w:val="24"/>
          <w:szCs w:val="24"/>
        </w:rPr>
      </w:pPr>
      <w:r w:rsidRPr="00DA048B">
        <w:rPr>
          <w:color w:val="000000" w:themeColor="text1"/>
          <w:sz w:val="24"/>
          <w:szCs w:val="24"/>
        </w:rPr>
        <w:t>Инструменты и приспособления нужно использовать в соответствии с их назначением и следить, чтобы они были в исправном состоянии. Рабочие поверхности инструментов должны ровными, без заусенцев; поврежденные или деформированные инструменты использовать нельзя. Работать каменщик должен в рукавицах или перчатках. Кирпичную кладку каменщик выполняет с подмостей или настила лесов. Леса и подмости устанавливают на выровненные поверхности.</w:t>
      </w:r>
      <w:r w:rsidR="00594B7B" w:rsidRPr="00DA048B">
        <w:rPr>
          <w:color w:val="000000" w:themeColor="text1"/>
          <w:sz w:val="24"/>
          <w:szCs w:val="24"/>
        </w:rPr>
        <w:t xml:space="preserve"> </w:t>
      </w:r>
      <w:r w:rsidRPr="00DA048B">
        <w:rPr>
          <w:color w:val="000000" w:themeColor="text1"/>
          <w:sz w:val="24"/>
          <w:szCs w:val="24"/>
        </w:rPr>
        <w:t xml:space="preserve">Во время работы нельзя перегружать леса и подмости материалом сверх установленной расчетной нагрузки. За состоянием всех конструкций лесов и подмостей, в том числе за состоянием соединений, креплений, настила и ограждения, устанавливают систематическое наблюдение. Ежедневно после окончания работы подмости очищают от мусора.   </w:t>
      </w:r>
    </w:p>
    <w:p w:rsidR="009D4ACE" w:rsidRPr="00DA048B" w:rsidRDefault="009D4ACE" w:rsidP="009D4ACE">
      <w:pPr>
        <w:pStyle w:val="ae"/>
        <w:shd w:val="clear" w:color="auto" w:fill="FFFFFF"/>
        <w:spacing w:before="144" w:beforeAutospacing="0" w:after="144" w:afterAutospacing="0"/>
        <w:rPr>
          <w:b/>
          <w:color w:val="auto"/>
        </w:rPr>
      </w:pPr>
      <w:r w:rsidRPr="00DA048B">
        <w:rPr>
          <w:b/>
          <w:color w:val="auto"/>
        </w:rPr>
        <w:t xml:space="preserve">2. Повторив теоретическую часть составить </w:t>
      </w:r>
      <w:proofErr w:type="spellStart"/>
      <w:r w:rsidRPr="00DA048B">
        <w:rPr>
          <w:b/>
          <w:color w:val="auto"/>
        </w:rPr>
        <w:t>инструкционно</w:t>
      </w:r>
      <w:proofErr w:type="spellEnd"/>
      <w:r w:rsidRPr="00DA048B">
        <w:rPr>
          <w:b/>
          <w:color w:val="auto"/>
        </w:rPr>
        <w:t xml:space="preserve"> – технологическую карту «Выполнение кладки угла в 2 кирпича по многорядной системе перевязки» и заполнить таблицу.</w:t>
      </w:r>
    </w:p>
    <w:p w:rsidR="009D4ACE" w:rsidRPr="00DA048B" w:rsidRDefault="009D4ACE" w:rsidP="009D4ACE">
      <w:pPr>
        <w:pStyle w:val="ae"/>
        <w:shd w:val="clear" w:color="auto" w:fill="FFFFFF"/>
        <w:spacing w:before="144" w:beforeAutospacing="0" w:after="144" w:afterAutospacing="0"/>
        <w:rPr>
          <w:b/>
          <w:color w:val="auto"/>
        </w:rPr>
      </w:pPr>
    </w:p>
    <w:tbl>
      <w:tblPr>
        <w:tblStyle w:val="a5"/>
        <w:tblW w:w="0" w:type="auto"/>
        <w:tblLook w:val="04A0" w:firstRow="1" w:lastRow="0" w:firstColumn="1" w:lastColumn="0" w:noHBand="0" w:noVBand="1"/>
      </w:tblPr>
      <w:tblGrid>
        <w:gridCol w:w="1201"/>
        <w:gridCol w:w="1948"/>
        <w:gridCol w:w="2809"/>
        <w:gridCol w:w="2445"/>
        <w:gridCol w:w="1392"/>
      </w:tblGrid>
      <w:tr w:rsidR="009D4ACE" w:rsidRPr="00DA048B" w:rsidTr="008B4E79">
        <w:tc>
          <w:tcPr>
            <w:tcW w:w="1106" w:type="dxa"/>
          </w:tcPr>
          <w:p w:rsidR="009D4ACE" w:rsidRPr="00DA048B" w:rsidRDefault="009D4ACE" w:rsidP="008B4E79">
            <w:pPr>
              <w:pStyle w:val="ae"/>
              <w:spacing w:before="144" w:beforeAutospacing="0" w:after="144" w:afterAutospacing="0"/>
              <w:rPr>
                <w:b/>
                <w:color w:val="auto"/>
              </w:rPr>
            </w:pPr>
            <w:r w:rsidRPr="00DA048B">
              <w:rPr>
                <w:b/>
                <w:color w:val="auto"/>
              </w:rPr>
              <w:t>№п/п</w:t>
            </w:r>
          </w:p>
        </w:tc>
        <w:tc>
          <w:tcPr>
            <w:tcW w:w="1948" w:type="dxa"/>
          </w:tcPr>
          <w:p w:rsidR="009D4ACE" w:rsidRPr="00DA048B" w:rsidRDefault="009D4ACE" w:rsidP="008B4E79">
            <w:pPr>
              <w:pStyle w:val="ae"/>
              <w:spacing w:before="144" w:beforeAutospacing="0" w:after="144" w:afterAutospacing="0"/>
              <w:rPr>
                <w:b/>
                <w:color w:val="auto"/>
              </w:rPr>
            </w:pPr>
            <w:r w:rsidRPr="00DA048B">
              <w:rPr>
                <w:b/>
                <w:color w:val="auto"/>
              </w:rPr>
              <w:t>Эскиз</w:t>
            </w:r>
          </w:p>
        </w:tc>
        <w:tc>
          <w:tcPr>
            <w:tcW w:w="2775" w:type="dxa"/>
          </w:tcPr>
          <w:p w:rsidR="009D4ACE" w:rsidRPr="00DA048B" w:rsidRDefault="009D4ACE" w:rsidP="008B4E79">
            <w:pPr>
              <w:pStyle w:val="ae"/>
              <w:spacing w:before="144" w:beforeAutospacing="0" w:after="144" w:afterAutospacing="0"/>
              <w:rPr>
                <w:b/>
                <w:color w:val="auto"/>
              </w:rPr>
            </w:pPr>
            <w:r w:rsidRPr="00DA048B">
              <w:rPr>
                <w:b/>
                <w:color w:val="auto"/>
              </w:rPr>
              <w:t>Технологическая последовательность</w:t>
            </w:r>
          </w:p>
        </w:tc>
        <w:tc>
          <w:tcPr>
            <w:tcW w:w="2350" w:type="dxa"/>
          </w:tcPr>
          <w:p w:rsidR="009D4ACE" w:rsidRPr="00DA048B" w:rsidRDefault="009D4ACE" w:rsidP="008B4E79">
            <w:pPr>
              <w:pStyle w:val="ae"/>
              <w:spacing w:before="144" w:beforeAutospacing="0" w:after="144" w:afterAutospacing="0"/>
              <w:rPr>
                <w:b/>
                <w:color w:val="auto"/>
              </w:rPr>
            </w:pPr>
            <w:r w:rsidRPr="00DA048B">
              <w:rPr>
                <w:b/>
                <w:color w:val="auto"/>
              </w:rPr>
              <w:t>Инструменты, приспособления, инвентарь</w:t>
            </w:r>
          </w:p>
        </w:tc>
        <w:tc>
          <w:tcPr>
            <w:tcW w:w="1392" w:type="dxa"/>
          </w:tcPr>
          <w:p w:rsidR="009D4ACE" w:rsidRPr="00DA048B" w:rsidRDefault="009D4ACE" w:rsidP="008B4E79">
            <w:pPr>
              <w:pStyle w:val="ae"/>
              <w:spacing w:before="144" w:beforeAutospacing="0" w:after="144" w:afterAutospacing="0"/>
              <w:rPr>
                <w:b/>
                <w:color w:val="auto"/>
              </w:rPr>
            </w:pPr>
            <w:r w:rsidRPr="00DA048B">
              <w:rPr>
                <w:b/>
                <w:color w:val="auto"/>
              </w:rPr>
              <w:t>ТБ</w:t>
            </w:r>
          </w:p>
        </w:tc>
      </w:tr>
      <w:tr w:rsidR="009D4ACE" w:rsidRPr="00DA048B" w:rsidTr="008B4E79">
        <w:tc>
          <w:tcPr>
            <w:tcW w:w="1106" w:type="dxa"/>
          </w:tcPr>
          <w:p w:rsidR="009D4ACE" w:rsidRPr="00DA048B" w:rsidRDefault="009D4ACE" w:rsidP="008B4E79">
            <w:pPr>
              <w:pStyle w:val="ae"/>
              <w:spacing w:before="144" w:beforeAutospacing="0" w:after="144" w:afterAutospacing="0"/>
              <w:rPr>
                <w:b/>
                <w:color w:val="auto"/>
              </w:rPr>
            </w:pPr>
          </w:p>
        </w:tc>
        <w:tc>
          <w:tcPr>
            <w:tcW w:w="1948" w:type="dxa"/>
          </w:tcPr>
          <w:p w:rsidR="009D4ACE" w:rsidRPr="00DA048B" w:rsidRDefault="009D4ACE" w:rsidP="008B4E79">
            <w:pPr>
              <w:pStyle w:val="ae"/>
              <w:spacing w:before="144" w:beforeAutospacing="0" w:after="144" w:afterAutospacing="0"/>
              <w:rPr>
                <w:b/>
                <w:color w:val="auto"/>
              </w:rPr>
            </w:pPr>
          </w:p>
        </w:tc>
        <w:tc>
          <w:tcPr>
            <w:tcW w:w="2775" w:type="dxa"/>
          </w:tcPr>
          <w:p w:rsidR="009D4ACE" w:rsidRPr="00DA048B" w:rsidRDefault="009D4ACE" w:rsidP="008B4E79">
            <w:pPr>
              <w:pStyle w:val="ae"/>
              <w:spacing w:before="144" w:beforeAutospacing="0" w:after="144" w:afterAutospacing="0"/>
              <w:rPr>
                <w:b/>
                <w:color w:val="auto"/>
              </w:rPr>
            </w:pPr>
          </w:p>
        </w:tc>
        <w:tc>
          <w:tcPr>
            <w:tcW w:w="2350" w:type="dxa"/>
          </w:tcPr>
          <w:p w:rsidR="009D4ACE" w:rsidRPr="00DA048B" w:rsidRDefault="009D4ACE" w:rsidP="008B4E79">
            <w:pPr>
              <w:pStyle w:val="ae"/>
              <w:spacing w:before="144" w:beforeAutospacing="0" w:after="144" w:afterAutospacing="0"/>
              <w:rPr>
                <w:b/>
                <w:color w:val="auto"/>
              </w:rPr>
            </w:pPr>
          </w:p>
        </w:tc>
        <w:tc>
          <w:tcPr>
            <w:tcW w:w="1392" w:type="dxa"/>
          </w:tcPr>
          <w:p w:rsidR="009D4ACE" w:rsidRPr="00DA048B" w:rsidRDefault="009D4ACE" w:rsidP="008B4E79">
            <w:pPr>
              <w:pStyle w:val="ae"/>
              <w:spacing w:before="144" w:beforeAutospacing="0" w:after="144" w:afterAutospacing="0"/>
              <w:rPr>
                <w:b/>
                <w:color w:val="auto"/>
              </w:rPr>
            </w:pPr>
          </w:p>
        </w:tc>
      </w:tr>
    </w:tbl>
    <w:p w:rsidR="009D4ACE" w:rsidRPr="00DA048B" w:rsidRDefault="009D4ACE" w:rsidP="009D4ACE">
      <w:pPr>
        <w:pStyle w:val="2"/>
        <w:shd w:val="clear" w:color="auto" w:fill="FFFFFF"/>
        <w:spacing w:before="0" w:after="0"/>
        <w:rPr>
          <w:rFonts w:ascii="Times New Roman" w:hAnsi="Times New Roman" w:cs="Times New Roman"/>
          <w:i w:val="0"/>
          <w:sz w:val="24"/>
          <w:szCs w:val="24"/>
        </w:rPr>
      </w:pPr>
      <w:r w:rsidRPr="00DA048B">
        <w:rPr>
          <w:rFonts w:ascii="Times New Roman" w:hAnsi="Times New Roman" w:cs="Times New Roman"/>
          <w:i w:val="0"/>
          <w:sz w:val="24"/>
          <w:szCs w:val="24"/>
        </w:rPr>
        <w:lastRenderedPageBreak/>
        <w:t xml:space="preserve">3.Выполнить расчет кирпича для данного вида кладки в соответствии с </w:t>
      </w:r>
      <w:proofErr w:type="spellStart"/>
      <w:r w:rsidRPr="00DA048B">
        <w:rPr>
          <w:rFonts w:ascii="Times New Roman" w:hAnsi="Times New Roman" w:cs="Times New Roman"/>
          <w:i w:val="0"/>
          <w:sz w:val="24"/>
          <w:szCs w:val="24"/>
        </w:rPr>
        <w:t>ЕНиР</w:t>
      </w:r>
      <w:proofErr w:type="spellEnd"/>
      <w:r w:rsidRPr="00DA048B">
        <w:rPr>
          <w:rFonts w:ascii="Times New Roman" w:hAnsi="Times New Roman" w:cs="Times New Roman"/>
          <w:i w:val="0"/>
          <w:sz w:val="24"/>
          <w:szCs w:val="24"/>
        </w:rPr>
        <w:t xml:space="preserve"> № 3.</w:t>
      </w:r>
    </w:p>
    <w:p w:rsidR="009D4ACE" w:rsidRPr="00DA048B" w:rsidRDefault="009D4ACE" w:rsidP="009D4ACE">
      <w:pPr>
        <w:pStyle w:val="2"/>
        <w:shd w:val="clear" w:color="auto" w:fill="FFFFFF"/>
        <w:spacing w:before="0" w:after="0"/>
        <w:rPr>
          <w:rFonts w:ascii="Times New Roman" w:hAnsi="Times New Roman" w:cs="Times New Roman"/>
          <w:i w:val="0"/>
          <w:sz w:val="24"/>
          <w:szCs w:val="24"/>
        </w:rPr>
      </w:pPr>
    </w:p>
    <w:p w:rsidR="009D4ACE" w:rsidRPr="00DA048B" w:rsidRDefault="00D807F3" w:rsidP="009D4ACE">
      <w:pPr>
        <w:pStyle w:val="2"/>
        <w:shd w:val="clear" w:color="auto" w:fill="FFFFFF"/>
        <w:spacing w:before="0" w:after="0"/>
        <w:jc w:val="both"/>
        <w:rPr>
          <w:rFonts w:ascii="Times New Roman" w:hAnsi="Times New Roman" w:cs="Times New Roman"/>
          <w:i w:val="0"/>
          <w:sz w:val="24"/>
          <w:szCs w:val="24"/>
        </w:rPr>
      </w:pPr>
      <w:r w:rsidRPr="00DA048B">
        <w:rPr>
          <w:rFonts w:ascii="Times New Roman" w:hAnsi="Times New Roman" w:cs="Times New Roman"/>
          <w:i w:val="0"/>
          <w:sz w:val="24"/>
          <w:szCs w:val="24"/>
        </w:rPr>
        <w:t>4. Выполнить  кладку стены</w:t>
      </w:r>
      <w:r w:rsidR="009D4ACE" w:rsidRPr="00DA048B">
        <w:rPr>
          <w:rFonts w:ascii="Times New Roman" w:hAnsi="Times New Roman" w:cs="Times New Roman"/>
          <w:i w:val="0"/>
          <w:sz w:val="24"/>
          <w:szCs w:val="24"/>
        </w:rPr>
        <w:t xml:space="preserve"> в  2 кирпича по многорядной системе перевязки насухо, в соответствии с  выполненной </w:t>
      </w:r>
      <w:proofErr w:type="spellStart"/>
      <w:r w:rsidR="009D4ACE" w:rsidRPr="00DA048B">
        <w:rPr>
          <w:rFonts w:ascii="Times New Roman" w:hAnsi="Times New Roman" w:cs="Times New Roman"/>
          <w:i w:val="0"/>
          <w:sz w:val="24"/>
          <w:szCs w:val="24"/>
        </w:rPr>
        <w:t>инструкционно</w:t>
      </w:r>
      <w:proofErr w:type="spellEnd"/>
      <w:r w:rsidR="009D4ACE" w:rsidRPr="00DA048B">
        <w:rPr>
          <w:rFonts w:ascii="Times New Roman" w:hAnsi="Times New Roman" w:cs="Times New Roman"/>
          <w:i w:val="0"/>
          <w:sz w:val="24"/>
          <w:szCs w:val="24"/>
        </w:rPr>
        <w:t>- технологической картой.</w:t>
      </w:r>
    </w:p>
    <w:p w:rsidR="00285FEB" w:rsidRPr="00DA048B" w:rsidRDefault="00285FEB" w:rsidP="00285FEB">
      <w:pPr>
        <w:rPr>
          <w:sz w:val="24"/>
          <w:szCs w:val="24"/>
        </w:rPr>
      </w:pPr>
    </w:p>
    <w:p w:rsidR="007F5A3B" w:rsidRPr="00DA048B" w:rsidRDefault="007F5A3B" w:rsidP="007F5A3B">
      <w:pPr>
        <w:pStyle w:val="2"/>
        <w:shd w:val="clear" w:color="auto" w:fill="FFFFFF"/>
        <w:spacing w:before="0" w:after="0"/>
        <w:rPr>
          <w:rFonts w:ascii="Times New Roman" w:hAnsi="Times New Roman" w:cs="Times New Roman"/>
          <w:i w:val="0"/>
          <w:sz w:val="24"/>
          <w:szCs w:val="24"/>
        </w:rPr>
      </w:pPr>
      <w:r w:rsidRPr="00DA048B">
        <w:rPr>
          <w:rFonts w:ascii="Times New Roman" w:hAnsi="Times New Roman" w:cs="Times New Roman"/>
          <w:i w:val="0"/>
          <w:sz w:val="24"/>
          <w:szCs w:val="24"/>
        </w:rPr>
        <w:t>5.Расчет объема кладки.</w:t>
      </w:r>
    </w:p>
    <w:p w:rsidR="009D4ACE" w:rsidRPr="00DA048B" w:rsidRDefault="009D4ACE" w:rsidP="009D4ACE">
      <w:pPr>
        <w:pStyle w:val="2"/>
        <w:shd w:val="clear" w:color="auto" w:fill="FFFFFF"/>
        <w:spacing w:before="0" w:after="0"/>
        <w:rPr>
          <w:rFonts w:ascii="Times New Roman" w:hAnsi="Times New Roman" w:cs="Times New Roman"/>
          <w:i w:val="0"/>
          <w:sz w:val="24"/>
          <w:szCs w:val="24"/>
        </w:rPr>
      </w:pPr>
    </w:p>
    <w:p w:rsidR="009D4ACE" w:rsidRPr="00DA048B" w:rsidRDefault="009D4ACE" w:rsidP="009D4ACE">
      <w:pPr>
        <w:pStyle w:val="2"/>
        <w:shd w:val="clear" w:color="auto" w:fill="FFFFFF"/>
        <w:spacing w:before="0" w:after="0"/>
        <w:rPr>
          <w:rFonts w:ascii="Times New Roman" w:hAnsi="Times New Roman" w:cs="Times New Roman"/>
          <w:b w:val="0"/>
          <w:i w:val="0"/>
          <w:sz w:val="24"/>
          <w:szCs w:val="24"/>
        </w:rPr>
      </w:pPr>
      <w:r w:rsidRPr="00DA048B">
        <w:rPr>
          <w:rFonts w:ascii="Times New Roman" w:hAnsi="Times New Roman" w:cs="Times New Roman"/>
          <w:b w:val="0"/>
          <w:i w:val="0"/>
          <w:sz w:val="24"/>
          <w:szCs w:val="24"/>
        </w:rPr>
        <w:t>Список использованной литературы</w:t>
      </w:r>
    </w:p>
    <w:p w:rsidR="009D4ACE" w:rsidRPr="00DA048B" w:rsidRDefault="009D4ACE" w:rsidP="009D4ACE">
      <w:pPr>
        <w:pStyle w:val="2"/>
        <w:shd w:val="clear" w:color="auto" w:fill="FFFFFF"/>
        <w:spacing w:before="0" w:after="0"/>
        <w:rPr>
          <w:rFonts w:ascii="Times New Roman" w:hAnsi="Times New Roman" w:cs="Times New Roman"/>
          <w:b w:val="0"/>
          <w:i w:val="0"/>
          <w:sz w:val="24"/>
          <w:szCs w:val="24"/>
        </w:rPr>
      </w:pPr>
      <w:r w:rsidRPr="00DA048B">
        <w:rPr>
          <w:rFonts w:ascii="Times New Roman" w:hAnsi="Times New Roman" w:cs="Times New Roman"/>
          <w:b w:val="0"/>
          <w:i w:val="0"/>
          <w:sz w:val="24"/>
          <w:szCs w:val="24"/>
        </w:rPr>
        <w:t xml:space="preserve">«Общестроительные работы»,  И.И. </w:t>
      </w:r>
      <w:proofErr w:type="spellStart"/>
      <w:r w:rsidRPr="00DA048B">
        <w:rPr>
          <w:rFonts w:ascii="Times New Roman" w:hAnsi="Times New Roman" w:cs="Times New Roman"/>
          <w:b w:val="0"/>
          <w:i w:val="0"/>
          <w:sz w:val="24"/>
          <w:szCs w:val="24"/>
        </w:rPr>
        <w:t>Чечерин</w:t>
      </w:r>
      <w:proofErr w:type="spellEnd"/>
      <w:r w:rsidRPr="00DA048B">
        <w:rPr>
          <w:rFonts w:ascii="Times New Roman" w:hAnsi="Times New Roman" w:cs="Times New Roman"/>
          <w:b w:val="0"/>
          <w:i w:val="0"/>
          <w:sz w:val="24"/>
          <w:szCs w:val="24"/>
        </w:rPr>
        <w:t xml:space="preserve">, </w:t>
      </w:r>
      <w:proofErr w:type="spellStart"/>
      <w:r w:rsidRPr="00DA048B">
        <w:rPr>
          <w:rFonts w:ascii="Times New Roman" w:hAnsi="Times New Roman" w:cs="Times New Roman"/>
          <w:b w:val="0"/>
          <w:i w:val="0"/>
          <w:sz w:val="24"/>
          <w:szCs w:val="24"/>
        </w:rPr>
        <w:t>ЕНиР</w:t>
      </w:r>
      <w:proofErr w:type="spellEnd"/>
      <w:r w:rsidRPr="00DA048B">
        <w:rPr>
          <w:rFonts w:ascii="Times New Roman" w:hAnsi="Times New Roman" w:cs="Times New Roman"/>
          <w:b w:val="0"/>
          <w:i w:val="0"/>
          <w:sz w:val="24"/>
          <w:szCs w:val="24"/>
        </w:rPr>
        <w:t>№ 3</w:t>
      </w:r>
    </w:p>
    <w:p w:rsidR="009D4ACE" w:rsidRPr="00DA048B" w:rsidRDefault="009D4ACE" w:rsidP="009D4ACE">
      <w:pPr>
        <w:pStyle w:val="2"/>
        <w:shd w:val="clear" w:color="auto" w:fill="FFFFFF"/>
        <w:spacing w:before="0" w:after="0"/>
        <w:rPr>
          <w:rFonts w:ascii="Times New Roman" w:hAnsi="Times New Roman" w:cs="Times New Roman"/>
          <w:b w:val="0"/>
          <w:i w:val="0"/>
          <w:sz w:val="24"/>
          <w:szCs w:val="24"/>
        </w:rPr>
      </w:pPr>
      <w:r w:rsidRPr="00DA048B">
        <w:rPr>
          <w:rFonts w:ascii="Times New Roman" w:hAnsi="Times New Roman" w:cs="Times New Roman"/>
          <w:b w:val="0"/>
          <w:i w:val="0"/>
          <w:sz w:val="24"/>
          <w:szCs w:val="24"/>
        </w:rPr>
        <w:t>И. И. Ищенко « Технология и организация каменных работ»</w:t>
      </w:r>
    </w:p>
    <w:p w:rsidR="009D4ACE" w:rsidRPr="00DA048B" w:rsidRDefault="009D4ACE" w:rsidP="009D4ACE">
      <w:pPr>
        <w:pStyle w:val="ae"/>
        <w:shd w:val="clear" w:color="auto" w:fill="FFFFFF"/>
        <w:spacing w:before="0" w:beforeAutospacing="0" w:after="0" w:afterAutospacing="0"/>
        <w:rPr>
          <w:bdr w:val="none" w:sz="0" w:space="0" w:color="auto" w:frame="1"/>
        </w:rPr>
      </w:pPr>
      <w:r w:rsidRPr="00DA048B">
        <w:rPr>
          <w:bdr w:val="none" w:sz="0" w:space="0" w:color="auto" w:frame="1"/>
        </w:rPr>
        <w:t>Интернет-ресурсы:</w:t>
      </w:r>
    </w:p>
    <w:p w:rsidR="00DA466F" w:rsidRPr="00DA048B" w:rsidRDefault="009D4ACE" w:rsidP="00594B7B">
      <w:pPr>
        <w:pStyle w:val="2"/>
        <w:shd w:val="clear" w:color="auto" w:fill="FFFFFF"/>
        <w:spacing w:before="0" w:after="0"/>
        <w:rPr>
          <w:rFonts w:ascii="Times New Roman" w:hAnsi="Times New Roman" w:cs="Times New Roman"/>
          <w:b w:val="0"/>
          <w:i w:val="0"/>
          <w:color w:val="0000FF"/>
          <w:sz w:val="24"/>
          <w:szCs w:val="24"/>
          <w:u w:val="single"/>
        </w:rPr>
      </w:pPr>
      <w:r w:rsidRPr="00DA048B">
        <w:rPr>
          <w:rFonts w:ascii="Times New Roman" w:hAnsi="Times New Roman" w:cs="Times New Roman"/>
          <w:b w:val="0"/>
          <w:i w:val="0"/>
          <w:sz w:val="24"/>
          <w:szCs w:val="24"/>
        </w:rPr>
        <w:t>http://www.docload.ru/Basesdoc/1/1798/index.ht</w:t>
      </w:r>
    </w:p>
    <w:p w:rsidR="00AE6EB7" w:rsidRPr="00DA048B" w:rsidRDefault="00AE6EB7" w:rsidP="00DA466F">
      <w:pPr>
        <w:rPr>
          <w:sz w:val="24"/>
          <w:szCs w:val="24"/>
        </w:rPr>
      </w:pPr>
    </w:p>
    <w:p w:rsidR="001D4490" w:rsidRPr="00DA048B" w:rsidRDefault="001D4490" w:rsidP="001D4490">
      <w:pPr>
        <w:tabs>
          <w:tab w:val="left" w:pos="6990"/>
        </w:tabs>
        <w:rPr>
          <w:sz w:val="24"/>
          <w:szCs w:val="24"/>
        </w:rPr>
      </w:pPr>
      <w:r w:rsidRPr="00DA048B">
        <w:rPr>
          <w:sz w:val="24"/>
          <w:szCs w:val="24"/>
        </w:rPr>
        <w:tab/>
      </w:r>
    </w:p>
    <w:p w:rsidR="001D4490" w:rsidRPr="00DA048B" w:rsidRDefault="001D4490" w:rsidP="001D4490">
      <w:pPr>
        <w:tabs>
          <w:tab w:val="left" w:pos="6990"/>
        </w:tabs>
        <w:rPr>
          <w:sz w:val="24"/>
          <w:szCs w:val="24"/>
        </w:rPr>
      </w:pPr>
    </w:p>
    <w:p w:rsidR="001D4490" w:rsidRPr="00DA048B" w:rsidRDefault="001D4490" w:rsidP="001D4490">
      <w:pPr>
        <w:tabs>
          <w:tab w:val="left" w:pos="6990"/>
        </w:tabs>
        <w:rPr>
          <w:sz w:val="24"/>
          <w:szCs w:val="24"/>
        </w:rPr>
      </w:pPr>
    </w:p>
    <w:p w:rsidR="001D4490" w:rsidRPr="00DA048B" w:rsidRDefault="001D4490" w:rsidP="001D4490">
      <w:pPr>
        <w:tabs>
          <w:tab w:val="left" w:pos="6990"/>
        </w:tabs>
        <w:rPr>
          <w:sz w:val="24"/>
          <w:szCs w:val="24"/>
        </w:rPr>
      </w:pPr>
    </w:p>
    <w:p w:rsidR="001D4490" w:rsidRPr="00DA048B" w:rsidRDefault="001D4490" w:rsidP="001D4490">
      <w:pPr>
        <w:tabs>
          <w:tab w:val="left" w:pos="6990"/>
        </w:tabs>
        <w:rPr>
          <w:sz w:val="24"/>
          <w:szCs w:val="24"/>
        </w:rPr>
      </w:pPr>
    </w:p>
    <w:p w:rsidR="00285FEB" w:rsidRPr="00DA048B" w:rsidRDefault="00285FEB" w:rsidP="001D4490">
      <w:pPr>
        <w:tabs>
          <w:tab w:val="left" w:pos="6990"/>
        </w:tabs>
        <w:rPr>
          <w:sz w:val="24"/>
          <w:szCs w:val="24"/>
        </w:rPr>
      </w:pPr>
    </w:p>
    <w:p w:rsidR="001D4490" w:rsidRPr="00DA048B" w:rsidRDefault="001D4490" w:rsidP="001D4490">
      <w:pPr>
        <w:tabs>
          <w:tab w:val="left" w:pos="6990"/>
        </w:tabs>
        <w:rPr>
          <w:sz w:val="24"/>
          <w:szCs w:val="24"/>
        </w:rPr>
      </w:pPr>
    </w:p>
    <w:p w:rsidR="009D4ACE" w:rsidRPr="00DA048B" w:rsidRDefault="009D4ACE" w:rsidP="009D4ACE">
      <w:pPr>
        <w:framePr w:hSpace="180" w:wrap="around" w:vAnchor="text" w:hAnchor="page" w:x="4516" w:y="106"/>
        <w:tabs>
          <w:tab w:val="left" w:pos="1980"/>
          <w:tab w:val="left" w:pos="2340"/>
          <w:tab w:val="left" w:pos="8100"/>
        </w:tabs>
        <w:rPr>
          <w:b/>
          <w:sz w:val="24"/>
          <w:szCs w:val="24"/>
        </w:rPr>
      </w:pPr>
      <w:r w:rsidRPr="00DA048B">
        <w:rPr>
          <w:b/>
          <w:sz w:val="24"/>
          <w:szCs w:val="24"/>
        </w:rPr>
        <w:t>Практическая работа № 4</w:t>
      </w:r>
    </w:p>
    <w:p w:rsidR="009D4ACE" w:rsidRPr="00DA048B" w:rsidRDefault="00DA466F" w:rsidP="00DA466F">
      <w:pPr>
        <w:rPr>
          <w:b/>
          <w:sz w:val="24"/>
          <w:szCs w:val="24"/>
        </w:rPr>
      </w:pPr>
      <w:r w:rsidRPr="00DA048B">
        <w:rPr>
          <w:b/>
          <w:sz w:val="24"/>
          <w:szCs w:val="24"/>
        </w:rPr>
        <w:t xml:space="preserve">                  </w:t>
      </w:r>
      <w:r w:rsidR="00594B7B" w:rsidRPr="00DA048B">
        <w:rPr>
          <w:b/>
          <w:sz w:val="24"/>
          <w:szCs w:val="24"/>
        </w:rPr>
        <w:t xml:space="preserve">                 </w:t>
      </w:r>
      <w:r w:rsidRPr="00DA048B">
        <w:rPr>
          <w:b/>
          <w:sz w:val="24"/>
          <w:szCs w:val="24"/>
        </w:rPr>
        <w:t xml:space="preserve">                     </w:t>
      </w:r>
    </w:p>
    <w:p w:rsidR="00594B7B" w:rsidRPr="00DA048B" w:rsidRDefault="00DA466F" w:rsidP="00DA466F">
      <w:pPr>
        <w:jc w:val="center"/>
        <w:rPr>
          <w:b/>
          <w:sz w:val="24"/>
          <w:szCs w:val="24"/>
        </w:rPr>
      </w:pPr>
      <w:r w:rsidRPr="00DA048B">
        <w:rPr>
          <w:b/>
          <w:sz w:val="24"/>
          <w:szCs w:val="24"/>
        </w:rPr>
        <w:t xml:space="preserve">         </w:t>
      </w:r>
    </w:p>
    <w:p w:rsidR="00DA466F" w:rsidRPr="00DA048B" w:rsidRDefault="00DA466F" w:rsidP="00DA466F">
      <w:pPr>
        <w:jc w:val="center"/>
        <w:rPr>
          <w:b/>
          <w:sz w:val="24"/>
          <w:szCs w:val="24"/>
        </w:rPr>
      </w:pPr>
      <w:r w:rsidRPr="00DA048B">
        <w:rPr>
          <w:b/>
          <w:sz w:val="24"/>
          <w:szCs w:val="24"/>
        </w:rPr>
        <w:t xml:space="preserve">                                                                                                                                                                                                    </w:t>
      </w:r>
    </w:p>
    <w:p w:rsidR="009D4ACE" w:rsidRPr="00DA048B" w:rsidRDefault="009D4ACE" w:rsidP="009D4ACE">
      <w:pPr>
        <w:shd w:val="clear" w:color="auto" w:fill="FFFFFF"/>
        <w:spacing w:before="100" w:beforeAutospacing="1" w:line="240" w:lineRule="atLeast"/>
        <w:contextualSpacing/>
        <w:rPr>
          <w:bCs/>
          <w:sz w:val="24"/>
          <w:szCs w:val="24"/>
        </w:rPr>
      </w:pPr>
      <w:r w:rsidRPr="00DA048B">
        <w:rPr>
          <w:b/>
          <w:bCs/>
          <w:sz w:val="24"/>
          <w:szCs w:val="24"/>
        </w:rPr>
        <w:t xml:space="preserve">Цель:  </w:t>
      </w:r>
      <w:r w:rsidRPr="00DA048B">
        <w:rPr>
          <w:bCs/>
          <w:sz w:val="24"/>
          <w:szCs w:val="24"/>
        </w:rPr>
        <w:t>за</w:t>
      </w:r>
      <w:r w:rsidR="00285FEB" w:rsidRPr="00DA048B">
        <w:rPr>
          <w:bCs/>
          <w:sz w:val="24"/>
          <w:szCs w:val="24"/>
        </w:rPr>
        <w:t>крепление ранее  полученных знаний.</w:t>
      </w:r>
    </w:p>
    <w:p w:rsidR="00AE6EB7" w:rsidRPr="00DA048B" w:rsidRDefault="00AE6EB7" w:rsidP="009D4ACE">
      <w:pPr>
        <w:shd w:val="clear" w:color="auto" w:fill="FFFFFF"/>
        <w:spacing w:before="100" w:beforeAutospacing="1" w:line="240" w:lineRule="atLeast"/>
        <w:contextualSpacing/>
        <w:rPr>
          <w:bCs/>
          <w:sz w:val="24"/>
          <w:szCs w:val="24"/>
        </w:rPr>
      </w:pPr>
    </w:p>
    <w:p w:rsidR="009D4ACE" w:rsidRPr="00DA048B" w:rsidRDefault="00AE6EB7" w:rsidP="009D4ACE">
      <w:pPr>
        <w:shd w:val="clear" w:color="auto" w:fill="FFFFFF"/>
        <w:spacing w:before="100" w:beforeAutospacing="1" w:line="240" w:lineRule="atLeast"/>
        <w:contextualSpacing/>
        <w:rPr>
          <w:b/>
          <w:sz w:val="24"/>
          <w:szCs w:val="24"/>
        </w:rPr>
      </w:pPr>
      <w:r w:rsidRPr="00DA048B">
        <w:rPr>
          <w:b/>
          <w:sz w:val="24"/>
          <w:szCs w:val="24"/>
        </w:rPr>
        <w:t xml:space="preserve">Тема: Выполнение кладки угла в 2 кирпича по многорядной системе перевязки. Составить </w:t>
      </w:r>
      <w:proofErr w:type="spellStart"/>
      <w:r w:rsidRPr="00DA048B">
        <w:rPr>
          <w:b/>
          <w:sz w:val="24"/>
          <w:szCs w:val="24"/>
        </w:rPr>
        <w:t>инструкционно</w:t>
      </w:r>
      <w:proofErr w:type="spellEnd"/>
      <w:r w:rsidRPr="00DA048B">
        <w:rPr>
          <w:b/>
          <w:sz w:val="24"/>
          <w:szCs w:val="24"/>
        </w:rPr>
        <w:t>- технологическую карту.</w:t>
      </w:r>
    </w:p>
    <w:p w:rsidR="00AE6EB7" w:rsidRPr="00DA048B" w:rsidRDefault="00AE6EB7" w:rsidP="009D4ACE">
      <w:pPr>
        <w:shd w:val="clear" w:color="auto" w:fill="FFFFFF"/>
        <w:spacing w:before="100" w:beforeAutospacing="1" w:line="240" w:lineRule="atLeast"/>
        <w:contextualSpacing/>
        <w:rPr>
          <w:b/>
          <w:sz w:val="24"/>
          <w:szCs w:val="24"/>
        </w:rPr>
      </w:pPr>
    </w:p>
    <w:p w:rsidR="009D4ACE" w:rsidRPr="00DA048B" w:rsidRDefault="009D4ACE" w:rsidP="009D4ACE">
      <w:pPr>
        <w:shd w:val="clear" w:color="auto" w:fill="FFFFFF"/>
        <w:spacing w:before="100" w:beforeAutospacing="1" w:line="240" w:lineRule="atLeast"/>
        <w:contextualSpacing/>
        <w:rPr>
          <w:bCs/>
          <w:sz w:val="24"/>
          <w:szCs w:val="24"/>
        </w:rPr>
      </w:pPr>
      <w:r w:rsidRPr="00DA048B">
        <w:rPr>
          <w:b/>
          <w:sz w:val="24"/>
          <w:szCs w:val="24"/>
        </w:rPr>
        <w:t>Оборудования, инструменты, материалы:</w:t>
      </w:r>
      <w:r w:rsidR="00AE6EB7" w:rsidRPr="00DA048B">
        <w:rPr>
          <w:bCs/>
          <w:sz w:val="24"/>
          <w:szCs w:val="24"/>
        </w:rPr>
        <w:t xml:space="preserve">  схема кладки</w:t>
      </w:r>
      <w:r w:rsidRPr="00DA048B">
        <w:rPr>
          <w:bCs/>
          <w:sz w:val="24"/>
          <w:szCs w:val="24"/>
        </w:rPr>
        <w:t>,</w:t>
      </w:r>
      <w:r w:rsidR="00AE6EB7" w:rsidRPr="00DA048B">
        <w:rPr>
          <w:bCs/>
          <w:sz w:val="24"/>
          <w:szCs w:val="24"/>
        </w:rPr>
        <w:t xml:space="preserve"> кельма </w:t>
      </w:r>
      <w:r w:rsidRPr="00DA048B">
        <w:rPr>
          <w:bCs/>
          <w:sz w:val="24"/>
          <w:szCs w:val="24"/>
        </w:rPr>
        <w:t xml:space="preserve"> </w:t>
      </w:r>
      <w:proofErr w:type="spellStart"/>
      <w:r w:rsidRPr="00DA048B">
        <w:rPr>
          <w:bCs/>
          <w:sz w:val="24"/>
          <w:szCs w:val="24"/>
        </w:rPr>
        <w:t>кирочка</w:t>
      </w:r>
      <w:proofErr w:type="spellEnd"/>
      <w:r w:rsidRPr="00DA048B">
        <w:rPr>
          <w:bCs/>
          <w:sz w:val="24"/>
          <w:szCs w:val="24"/>
        </w:rPr>
        <w:t>, уровень</w:t>
      </w:r>
      <w:r w:rsidR="00285FEB" w:rsidRPr="00DA048B">
        <w:rPr>
          <w:bCs/>
          <w:sz w:val="24"/>
          <w:szCs w:val="24"/>
        </w:rPr>
        <w:t>,</w:t>
      </w:r>
      <w:r w:rsidRPr="00DA048B">
        <w:rPr>
          <w:bCs/>
          <w:sz w:val="24"/>
          <w:szCs w:val="24"/>
        </w:rPr>
        <w:t xml:space="preserve">  кирпич</w:t>
      </w:r>
      <w:r w:rsidR="00285FEB" w:rsidRPr="00DA048B">
        <w:rPr>
          <w:bCs/>
          <w:sz w:val="24"/>
          <w:szCs w:val="24"/>
        </w:rPr>
        <w:t>,</w:t>
      </w:r>
      <w:r w:rsidR="00AE6EB7" w:rsidRPr="00DA048B">
        <w:rPr>
          <w:bCs/>
          <w:sz w:val="24"/>
          <w:szCs w:val="24"/>
        </w:rPr>
        <w:t xml:space="preserve"> раствор</w:t>
      </w:r>
      <w:r w:rsidRPr="00DA048B">
        <w:rPr>
          <w:bCs/>
          <w:sz w:val="24"/>
          <w:szCs w:val="24"/>
        </w:rPr>
        <w:t>.</w:t>
      </w:r>
    </w:p>
    <w:p w:rsidR="009D4ACE" w:rsidRPr="00DA048B" w:rsidRDefault="009D4ACE" w:rsidP="009D4ACE">
      <w:pPr>
        <w:pStyle w:val="af4"/>
        <w:rPr>
          <w:b/>
          <w:sz w:val="24"/>
          <w:szCs w:val="24"/>
        </w:rPr>
      </w:pPr>
    </w:p>
    <w:p w:rsidR="009D4ACE" w:rsidRPr="00DA048B" w:rsidRDefault="009D4ACE" w:rsidP="00AC1611">
      <w:pPr>
        <w:rPr>
          <w:b/>
          <w:sz w:val="24"/>
          <w:szCs w:val="24"/>
        </w:rPr>
      </w:pPr>
      <w:r w:rsidRPr="00DA048B">
        <w:rPr>
          <w:b/>
          <w:sz w:val="24"/>
          <w:szCs w:val="24"/>
        </w:rPr>
        <w:t>1.Повторить теоретическую часть (конспект)</w:t>
      </w:r>
    </w:p>
    <w:p w:rsidR="001D4490" w:rsidRPr="00DA048B" w:rsidRDefault="001D4490" w:rsidP="00AC1611">
      <w:pPr>
        <w:rPr>
          <w:b/>
          <w:sz w:val="24"/>
          <w:szCs w:val="24"/>
        </w:rPr>
      </w:pPr>
    </w:p>
    <w:p w:rsidR="009D4ACE" w:rsidRPr="00DA048B" w:rsidRDefault="009D4ACE" w:rsidP="009D4ACE">
      <w:pPr>
        <w:pStyle w:val="af4"/>
        <w:jc w:val="center"/>
        <w:rPr>
          <w:b/>
          <w:sz w:val="24"/>
          <w:szCs w:val="24"/>
        </w:rPr>
      </w:pPr>
      <w:r w:rsidRPr="00DA048B">
        <w:rPr>
          <w:b/>
          <w:sz w:val="24"/>
          <w:szCs w:val="24"/>
        </w:rPr>
        <w:t>ХОД РАБОТЫ:</w:t>
      </w:r>
    </w:p>
    <w:p w:rsidR="009D4ACE" w:rsidRPr="00DA048B" w:rsidRDefault="009D4ACE" w:rsidP="009D4ACE">
      <w:pPr>
        <w:pStyle w:val="af4"/>
        <w:jc w:val="center"/>
        <w:rPr>
          <w:b/>
          <w:sz w:val="24"/>
          <w:szCs w:val="24"/>
        </w:rPr>
      </w:pPr>
    </w:p>
    <w:p w:rsidR="009D4ACE" w:rsidRPr="00DA048B" w:rsidRDefault="009D4ACE" w:rsidP="009D4ACE">
      <w:pPr>
        <w:rPr>
          <w:color w:val="000000" w:themeColor="text1"/>
          <w:sz w:val="24"/>
          <w:szCs w:val="24"/>
        </w:rPr>
      </w:pPr>
      <w:r w:rsidRPr="00DA048B">
        <w:rPr>
          <w:color w:val="000000" w:themeColor="text1"/>
          <w:sz w:val="24"/>
          <w:szCs w:val="24"/>
        </w:rPr>
        <w:t>Технология</w:t>
      </w:r>
      <w:r w:rsidR="00AE6EB7" w:rsidRPr="00DA048B">
        <w:rPr>
          <w:color w:val="000000" w:themeColor="text1"/>
          <w:sz w:val="24"/>
          <w:szCs w:val="24"/>
        </w:rPr>
        <w:t xml:space="preserve"> </w:t>
      </w:r>
      <w:r w:rsidRPr="00DA048B">
        <w:rPr>
          <w:color w:val="000000" w:themeColor="text1"/>
          <w:sz w:val="24"/>
          <w:szCs w:val="24"/>
        </w:rPr>
        <w:t>выполнения каменной кладки;</w:t>
      </w:r>
    </w:p>
    <w:p w:rsidR="009D4ACE" w:rsidRPr="00DA048B" w:rsidRDefault="009D4ACE" w:rsidP="009D4ACE">
      <w:pPr>
        <w:jc w:val="both"/>
        <w:rPr>
          <w:color w:val="000000" w:themeColor="text1"/>
          <w:sz w:val="24"/>
          <w:szCs w:val="24"/>
        </w:rPr>
      </w:pPr>
      <w:r w:rsidRPr="00DA048B">
        <w:rPr>
          <w:color w:val="000000" w:themeColor="text1"/>
          <w:sz w:val="24"/>
          <w:szCs w:val="24"/>
        </w:rPr>
        <w:t xml:space="preserve">Кирпичную кладку  ведут горизонтальными рядами. Широкой гранью кирпичи укладывают на раствор, образующий в кладке образующий в кладке горизонтальный шов. Раствор, разделяющий  боковые грани смежных кирпичей, образует вертикальные (продольные или поперечные) швы. Ширина кладки всегда кратна четному или нечетному числу половинок кирпича. Ряды, фасадную поверхность кладки, называют наружной и лицевой верстой, выходящие на внутреннюю сторону – внутренней верстой. Ряды  кладки,  уложенные между  наружной  и  внутренней  верстой  называют  забуткой. Процесс кладки состоит из рабочих операций, выполняемых в следующем порядке: установка порядовок; натягивание причалок для обеспечения правильности укладки кирпичей и рядов; подача и раскладка кирпичей на стене; перемешивание лопатой раствора в ящике; подача раствора на стену и расстилание его под наружную версту; укладка наружной версты; расстилание раствора под внутреннюю версту; укладка внутренней версты; расстилание раствора под забутку; укладка забутки; проверка правильности выложенного ряда кладки.    </w:t>
      </w:r>
    </w:p>
    <w:p w:rsidR="009D4ACE" w:rsidRPr="00DA048B" w:rsidRDefault="009D4ACE" w:rsidP="009D4ACE">
      <w:pPr>
        <w:rPr>
          <w:color w:val="000000" w:themeColor="text1"/>
          <w:sz w:val="24"/>
          <w:szCs w:val="24"/>
        </w:rPr>
      </w:pPr>
      <w:r w:rsidRPr="00DA048B">
        <w:rPr>
          <w:color w:val="000000" w:themeColor="text1"/>
          <w:sz w:val="24"/>
          <w:szCs w:val="24"/>
        </w:rPr>
        <w:t>- Системы перевязки;</w:t>
      </w:r>
    </w:p>
    <w:p w:rsidR="009D4ACE" w:rsidRPr="00DA048B" w:rsidRDefault="009D4ACE" w:rsidP="009D4ACE">
      <w:pPr>
        <w:rPr>
          <w:color w:val="000000" w:themeColor="text1"/>
          <w:sz w:val="24"/>
          <w:szCs w:val="24"/>
        </w:rPr>
      </w:pPr>
      <w:r w:rsidRPr="00DA048B">
        <w:rPr>
          <w:color w:val="000000" w:themeColor="text1"/>
          <w:sz w:val="24"/>
          <w:szCs w:val="24"/>
        </w:rPr>
        <w:t xml:space="preserve">Однорядная система перевязки – это  чередуются тычковых и </w:t>
      </w:r>
      <w:proofErr w:type="spellStart"/>
      <w:r w:rsidRPr="00DA048B">
        <w:rPr>
          <w:color w:val="000000" w:themeColor="text1"/>
          <w:sz w:val="24"/>
          <w:szCs w:val="24"/>
        </w:rPr>
        <w:t>ложковых</w:t>
      </w:r>
      <w:proofErr w:type="spellEnd"/>
      <w:r w:rsidRPr="00DA048B">
        <w:rPr>
          <w:color w:val="000000" w:themeColor="text1"/>
          <w:sz w:val="24"/>
          <w:szCs w:val="24"/>
        </w:rPr>
        <w:t xml:space="preserve"> рядов. Поперечные  швы в смежных рядах сдвинуты на ¼ кирпича, а продольные – на полкирпича. Все вертикальные швы нижнего ряда перекрываются кирпичами вышележащего ряда.</w:t>
      </w:r>
    </w:p>
    <w:p w:rsidR="009D4ACE" w:rsidRPr="00DA048B" w:rsidRDefault="009D4ACE" w:rsidP="009D4ACE">
      <w:pPr>
        <w:jc w:val="both"/>
        <w:rPr>
          <w:color w:val="000000" w:themeColor="text1"/>
          <w:sz w:val="24"/>
          <w:szCs w:val="24"/>
        </w:rPr>
      </w:pPr>
      <w:r w:rsidRPr="00DA048B">
        <w:rPr>
          <w:color w:val="000000" w:themeColor="text1"/>
          <w:sz w:val="24"/>
          <w:szCs w:val="24"/>
        </w:rPr>
        <w:lastRenderedPageBreak/>
        <w:t xml:space="preserve">Многорядная система перевязки кладки – состоит из отдельных стенок толщеной в ½ кирпича, сложенных из ложков и перевязанных через несколько рядов по высоте тычковым рядом. В зависимости от размера кирпича установлена максимальная высота </w:t>
      </w:r>
      <w:proofErr w:type="spellStart"/>
      <w:r w:rsidRPr="00DA048B">
        <w:rPr>
          <w:color w:val="000000" w:themeColor="text1"/>
          <w:sz w:val="24"/>
          <w:szCs w:val="24"/>
        </w:rPr>
        <w:t>ложковой</w:t>
      </w:r>
      <w:proofErr w:type="spellEnd"/>
      <w:r w:rsidRPr="00DA048B">
        <w:rPr>
          <w:color w:val="000000" w:themeColor="text1"/>
          <w:sz w:val="24"/>
          <w:szCs w:val="24"/>
        </w:rPr>
        <w:t xml:space="preserve"> кладки  между тычковыми рядами для различных видов кладки: из одинарного кирпича толщеной 65 мм – один тычковый ряд на шесть рядов кладки; из утолщенного кирпича толщеной 88 мм один тычковый ряд на пять рядов кладки.</w:t>
      </w:r>
    </w:p>
    <w:p w:rsidR="009D4ACE" w:rsidRPr="00DA048B" w:rsidRDefault="009D4ACE" w:rsidP="009D4ACE">
      <w:pPr>
        <w:jc w:val="both"/>
        <w:rPr>
          <w:color w:val="000000" w:themeColor="text1"/>
          <w:sz w:val="24"/>
          <w:szCs w:val="24"/>
        </w:rPr>
      </w:pPr>
      <w:r w:rsidRPr="00DA048B">
        <w:rPr>
          <w:color w:val="000000" w:themeColor="text1"/>
          <w:sz w:val="24"/>
          <w:szCs w:val="24"/>
        </w:rPr>
        <w:t xml:space="preserve">Трехрядная система перевязки – допускается совпадение наружных вертикальных швов в трех рядах кладки по высоте. Тычковый ряд кладут через три </w:t>
      </w:r>
      <w:proofErr w:type="spellStart"/>
      <w:r w:rsidRPr="00DA048B">
        <w:rPr>
          <w:color w:val="000000" w:themeColor="text1"/>
          <w:sz w:val="24"/>
          <w:szCs w:val="24"/>
        </w:rPr>
        <w:t>ложковых</w:t>
      </w:r>
      <w:proofErr w:type="spellEnd"/>
      <w:r w:rsidRPr="00DA048B">
        <w:rPr>
          <w:color w:val="000000" w:themeColor="text1"/>
          <w:sz w:val="24"/>
          <w:szCs w:val="24"/>
        </w:rPr>
        <w:t xml:space="preserve"> ряда. </w:t>
      </w:r>
    </w:p>
    <w:p w:rsidR="009D4ACE" w:rsidRPr="00DA048B" w:rsidRDefault="009D4ACE" w:rsidP="009D4ACE">
      <w:pPr>
        <w:rPr>
          <w:color w:val="000000" w:themeColor="text1"/>
          <w:sz w:val="24"/>
          <w:szCs w:val="24"/>
        </w:rPr>
      </w:pPr>
      <w:r w:rsidRPr="00DA048B">
        <w:rPr>
          <w:color w:val="000000" w:themeColor="text1"/>
          <w:sz w:val="24"/>
          <w:szCs w:val="24"/>
        </w:rPr>
        <w:t>Правила разрезки кладки предусматривают:</w:t>
      </w:r>
    </w:p>
    <w:p w:rsidR="009D4ACE" w:rsidRPr="00DA048B" w:rsidRDefault="009D4ACE" w:rsidP="009D4ACE">
      <w:pPr>
        <w:rPr>
          <w:color w:val="000000" w:themeColor="text1"/>
          <w:sz w:val="24"/>
          <w:szCs w:val="24"/>
        </w:rPr>
      </w:pPr>
      <w:r w:rsidRPr="00DA048B">
        <w:rPr>
          <w:color w:val="000000" w:themeColor="text1"/>
          <w:sz w:val="24"/>
          <w:szCs w:val="24"/>
        </w:rPr>
        <w:t>- укладку камня, кирпича или  других каменных материалов горизонтальными рядами, перпендикулярно  действующим силам;</w:t>
      </w:r>
    </w:p>
    <w:p w:rsidR="009D4ACE" w:rsidRPr="00DA048B" w:rsidRDefault="009D4ACE" w:rsidP="009D4ACE">
      <w:pPr>
        <w:rPr>
          <w:color w:val="000000" w:themeColor="text1"/>
          <w:sz w:val="24"/>
          <w:szCs w:val="24"/>
        </w:rPr>
      </w:pPr>
      <w:r w:rsidRPr="00DA048B">
        <w:rPr>
          <w:color w:val="000000" w:themeColor="text1"/>
          <w:sz w:val="24"/>
          <w:szCs w:val="24"/>
        </w:rPr>
        <w:t xml:space="preserve"> - разделение камней или кирпичей поперечными и продольными швами;</w:t>
      </w:r>
    </w:p>
    <w:p w:rsidR="009D4ACE" w:rsidRPr="00DA048B" w:rsidRDefault="009D4ACE" w:rsidP="009D4ACE">
      <w:pPr>
        <w:rPr>
          <w:color w:val="000000" w:themeColor="text1"/>
          <w:sz w:val="24"/>
          <w:szCs w:val="24"/>
        </w:rPr>
      </w:pPr>
      <w:r w:rsidRPr="00DA048B">
        <w:rPr>
          <w:color w:val="000000" w:themeColor="text1"/>
          <w:sz w:val="24"/>
          <w:szCs w:val="24"/>
        </w:rPr>
        <w:t xml:space="preserve"> - смещение (перевязку) вертикальных швов смежных рядов. </w:t>
      </w:r>
    </w:p>
    <w:p w:rsidR="009D4ACE" w:rsidRPr="00DA048B" w:rsidRDefault="009D4ACE" w:rsidP="009D4ACE">
      <w:pPr>
        <w:rPr>
          <w:color w:val="000000" w:themeColor="text1"/>
          <w:sz w:val="24"/>
          <w:szCs w:val="24"/>
        </w:rPr>
      </w:pPr>
      <w:r w:rsidRPr="00DA048B">
        <w:rPr>
          <w:color w:val="000000" w:themeColor="text1"/>
          <w:sz w:val="24"/>
          <w:szCs w:val="24"/>
        </w:rPr>
        <w:t>- Инструменты приспособления;</w:t>
      </w:r>
    </w:p>
    <w:p w:rsidR="009D4ACE" w:rsidRPr="00DA048B" w:rsidRDefault="009D4ACE" w:rsidP="009D4ACE">
      <w:pPr>
        <w:rPr>
          <w:color w:val="000000" w:themeColor="text1"/>
          <w:sz w:val="24"/>
          <w:szCs w:val="24"/>
        </w:rPr>
      </w:pPr>
      <w:proofErr w:type="spellStart"/>
      <w:r w:rsidRPr="00DA048B">
        <w:rPr>
          <w:color w:val="000000" w:themeColor="text1"/>
          <w:sz w:val="24"/>
          <w:szCs w:val="24"/>
        </w:rPr>
        <w:t>кирочка</w:t>
      </w:r>
      <w:proofErr w:type="spellEnd"/>
      <w:r w:rsidRPr="00DA048B">
        <w:rPr>
          <w:color w:val="000000" w:themeColor="text1"/>
          <w:sz w:val="24"/>
          <w:szCs w:val="24"/>
        </w:rPr>
        <w:t>, кельма, уровень, шнур причалка.</w:t>
      </w:r>
    </w:p>
    <w:p w:rsidR="009D4ACE" w:rsidRPr="00DA048B" w:rsidRDefault="009D4ACE" w:rsidP="009D4ACE">
      <w:pPr>
        <w:rPr>
          <w:color w:val="000000" w:themeColor="text1"/>
          <w:sz w:val="24"/>
          <w:szCs w:val="24"/>
        </w:rPr>
      </w:pPr>
    </w:p>
    <w:p w:rsidR="009D4ACE" w:rsidRPr="00DA048B" w:rsidRDefault="009D4ACE" w:rsidP="009D4ACE">
      <w:pPr>
        <w:rPr>
          <w:color w:val="000000" w:themeColor="text1"/>
          <w:sz w:val="24"/>
          <w:szCs w:val="24"/>
        </w:rPr>
      </w:pPr>
      <w:r w:rsidRPr="00DA048B">
        <w:rPr>
          <w:color w:val="000000" w:themeColor="text1"/>
          <w:sz w:val="24"/>
          <w:szCs w:val="24"/>
        </w:rPr>
        <w:t>Техника безопасности.</w:t>
      </w:r>
    </w:p>
    <w:p w:rsidR="009D4ACE" w:rsidRPr="00DA048B" w:rsidRDefault="009D4ACE" w:rsidP="009D4ACE">
      <w:pPr>
        <w:jc w:val="both"/>
        <w:rPr>
          <w:color w:val="000000" w:themeColor="text1"/>
          <w:sz w:val="24"/>
          <w:szCs w:val="24"/>
        </w:rPr>
      </w:pPr>
      <w:r w:rsidRPr="00DA048B">
        <w:rPr>
          <w:color w:val="000000" w:themeColor="text1"/>
          <w:sz w:val="24"/>
          <w:szCs w:val="24"/>
        </w:rPr>
        <w:t xml:space="preserve">Инструменты и приспособления нужно использовать в соответствии с их назначением и следить, чтобы они были в исправном состоянии. Рабочие поверхности инструментов должны ровными, без заусенцев; поврежденные или деформированные инструменты использовать нельзя. Работать каменщик должен в рукавицах или перчатках. Кирпичную кладку каменщик выполняет с подмостей или настила лесов. Леса и подмости устанавливают на выровненные </w:t>
      </w:r>
      <w:proofErr w:type="spellStart"/>
      <w:r w:rsidRPr="00DA048B">
        <w:rPr>
          <w:color w:val="000000" w:themeColor="text1"/>
          <w:sz w:val="24"/>
          <w:szCs w:val="24"/>
        </w:rPr>
        <w:t>поверхности.Во</w:t>
      </w:r>
      <w:proofErr w:type="spellEnd"/>
      <w:r w:rsidRPr="00DA048B">
        <w:rPr>
          <w:color w:val="000000" w:themeColor="text1"/>
          <w:sz w:val="24"/>
          <w:szCs w:val="24"/>
        </w:rPr>
        <w:t xml:space="preserve"> время работы нельзя перегружать леса и подмости материалом сверх установленной расчетной нагрузки. За состоянием всех конструкций лесов и подмостей, в том числе за состоянием соединений, креплений, настила и ограждения, устанавливают систематическое наблюдение. Ежедневно после окончания работы подмости очищают от мусора.   </w:t>
      </w:r>
    </w:p>
    <w:p w:rsidR="009D4ACE" w:rsidRPr="00DA048B" w:rsidRDefault="009D4ACE" w:rsidP="009D4ACE">
      <w:pPr>
        <w:pStyle w:val="ae"/>
        <w:shd w:val="clear" w:color="auto" w:fill="FFFFFF"/>
        <w:spacing w:before="144" w:beforeAutospacing="0" w:after="144" w:afterAutospacing="0"/>
        <w:rPr>
          <w:b/>
          <w:color w:val="auto"/>
        </w:rPr>
      </w:pPr>
      <w:r w:rsidRPr="00DA048B">
        <w:rPr>
          <w:b/>
          <w:color w:val="auto"/>
        </w:rPr>
        <w:t xml:space="preserve">2. Повторив теоретическую часть составить </w:t>
      </w:r>
      <w:proofErr w:type="spellStart"/>
      <w:r w:rsidRPr="00DA048B">
        <w:rPr>
          <w:b/>
          <w:color w:val="auto"/>
        </w:rPr>
        <w:t>инструкционно</w:t>
      </w:r>
      <w:proofErr w:type="spellEnd"/>
      <w:r w:rsidRPr="00DA048B">
        <w:rPr>
          <w:b/>
          <w:color w:val="auto"/>
        </w:rPr>
        <w:t xml:space="preserve"> – технологическую карту «Выполнение столба 2*2 кирпича» и заполнить таблицу.</w:t>
      </w:r>
    </w:p>
    <w:p w:rsidR="009D4ACE" w:rsidRPr="00DA048B" w:rsidRDefault="009D4ACE" w:rsidP="009D4ACE">
      <w:pPr>
        <w:pStyle w:val="ae"/>
        <w:shd w:val="clear" w:color="auto" w:fill="FFFFFF"/>
        <w:spacing w:before="144" w:beforeAutospacing="0" w:after="144" w:afterAutospacing="0"/>
        <w:rPr>
          <w:b/>
          <w:color w:val="auto"/>
        </w:rPr>
      </w:pPr>
    </w:p>
    <w:tbl>
      <w:tblPr>
        <w:tblStyle w:val="a5"/>
        <w:tblW w:w="0" w:type="auto"/>
        <w:tblLook w:val="04A0" w:firstRow="1" w:lastRow="0" w:firstColumn="1" w:lastColumn="0" w:noHBand="0" w:noVBand="1"/>
      </w:tblPr>
      <w:tblGrid>
        <w:gridCol w:w="1227"/>
        <w:gridCol w:w="2100"/>
        <w:gridCol w:w="2809"/>
        <w:gridCol w:w="2445"/>
        <w:gridCol w:w="1556"/>
      </w:tblGrid>
      <w:tr w:rsidR="009D4ACE" w:rsidRPr="00DA048B" w:rsidTr="008B4E79">
        <w:tc>
          <w:tcPr>
            <w:tcW w:w="1242" w:type="dxa"/>
          </w:tcPr>
          <w:p w:rsidR="009D4ACE" w:rsidRPr="00DA048B" w:rsidRDefault="009D4ACE" w:rsidP="008B4E79">
            <w:pPr>
              <w:pStyle w:val="ae"/>
              <w:spacing w:before="144" w:beforeAutospacing="0" w:after="144" w:afterAutospacing="0"/>
              <w:rPr>
                <w:b/>
                <w:color w:val="auto"/>
              </w:rPr>
            </w:pPr>
            <w:r w:rsidRPr="00DA048B">
              <w:rPr>
                <w:b/>
                <w:color w:val="auto"/>
              </w:rPr>
              <w:t>№п/п</w:t>
            </w:r>
          </w:p>
        </w:tc>
        <w:tc>
          <w:tcPr>
            <w:tcW w:w="2586" w:type="dxa"/>
          </w:tcPr>
          <w:p w:rsidR="009D4ACE" w:rsidRPr="00DA048B" w:rsidRDefault="009D4ACE" w:rsidP="008B4E79">
            <w:pPr>
              <w:pStyle w:val="ae"/>
              <w:spacing w:before="144" w:beforeAutospacing="0" w:after="144" w:afterAutospacing="0"/>
              <w:rPr>
                <w:b/>
                <w:color w:val="auto"/>
              </w:rPr>
            </w:pPr>
            <w:r w:rsidRPr="00DA048B">
              <w:rPr>
                <w:b/>
                <w:color w:val="auto"/>
              </w:rPr>
              <w:t>Эскиз</w:t>
            </w:r>
          </w:p>
        </w:tc>
        <w:tc>
          <w:tcPr>
            <w:tcW w:w="1914" w:type="dxa"/>
          </w:tcPr>
          <w:p w:rsidR="009D4ACE" w:rsidRPr="00DA048B" w:rsidRDefault="009D4ACE" w:rsidP="008B4E79">
            <w:pPr>
              <w:pStyle w:val="ae"/>
              <w:spacing w:before="144" w:beforeAutospacing="0" w:after="144" w:afterAutospacing="0"/>
              <w:rPr>
                <w:b/>
                <w:color w:val="auto"/>
              </w:rPr>
            </w:pPr>
            <w:r w:rsidRPr="00DA048B">
              <w:rPr>
                <w:b/>
                <w:color w:val="auto"/>
              </w:rPr>
              <w:t>Технологическая последовательность</w:t>
            </w:r>
          </w:p>
        </w:tc>
        <w:tc>
          <w:tcPr>
            <w:tcW w:w="1914" w:type="dxa"/>
          </w:tcPr>
          <w:p w:rsidR="009D4ACE" w:rsidRPr="00DA048B" w:rsidRDefault="009D4ACE" w:rsidP="008B4E79">
            <w:pPr>
              <w:pStyle w:val="ae"/>
              <w:spacing w:before="144" w:beforeAutospacing="0" w:after="144" w:afterAutospacing="0"/>
              <w:rPr>
                <w:b/>
                <w:color w:val="auto"/>
              </w:rPr>
            </w:pPr>
            <w:r w:rsidRPr="00DA048B">
              <w:rPr>
                <w:b/>
                <w:color w:val="auto"/>
              </w:rPr>
              <w:t>Инструменты, приспособления, инвентарь</w:t>
            </w:r>
          </w:p>
        </w:tc>
        <w:tc>
          <w:tcPr>
            <w:tcW w:w="1915" w:type="dxa"/>
          </w:tcPr>
          <w:p w:rsidR="009D4ACE" w:rsidRPr="00DA048B" w:rsidRDefault="009D4ACE" w:rsidP="008B4E79">
            <w:pPr>
              <w:pStyle w:val="ae"/>
              <w:spacing w:before="144" w:beforeAutospacing="0" w:after="144" w:afterAutospacing="0"/>
              <w:rPr>
                <w:b/>
                <w:color w:val="auto"/>
              </w:rPr>
            </w:pPr>
            <w:r w:rsidRPr="00DA048B">
              <w:rPr>
                <w:b/>
                <w:color w:val="auto"/>
              </w:rPr>
              <w:t>ТБ</w:t>
            </w:r>
          </w:p>
        </w:tc>
      </w:tr>
      <w:tr w:rsidR="009D4ACE" w:rsidRPr="00DA048B" w:rsidTr="008B4E79">
        <w:tc>
          <w:tcPr>
            <w:tcW w:w="1242" w:type="dxa"/>
          </w:tcPr>
          <w:p w:rsidR="009D4ACE" w:rsidRPr="00DA048B" w:rsidRDefault="009D4ACE" w:rsidP="008B4E79">
            <w:pPr>
              <w:pStyle w:val="ae"/>
              <w:spacing w:before="144" w:beforeAutospacing="0" w:after="144" w:afterAutospacing="0"/>
              <w:rPr>
                <w:b/>
              </w:rPr>
            </w:pPr>
          </w:p>
        </w:tc>
        <w:tc>
          <w:tcPr>
            <w:tcW w:w="2586" w:type="dxa"/>
          </w:tcPr>
          <w:p w:rsidR="009D4ACE" w:rsidRPr="00DA048B" w:rsidRDefault="009D4ACE" w:rsidP="008B4E79">
            <w:pPr>
              <w:pStyle w:val="ae"/>
              <w:spacing w:before="144" w:beforeAutospacing="0" w:after="144" w:afterAutospacing="0"/>
              <w:rPr>
                <w:b/>
              </w:rPr>
            </w:pPr>
          </w:p>
        </w:tc>
        <w:tc>
          <w:tcPr>
            <w:tcW w:w="1914" w:type="dxa"/>
          </w:tcPr>
          <w:p w:rsidR="009D4ACE" w:rsidRPr="00DA048B" w:rsidRDefault="009D4ACE" w:rsidP="008B4E79">
            <w:pPr>
              <w:pStyle w:val="ae"/>
              <w:spacing w:before="144" w:beforeAutospacing="0" w:after="144" w:afterAutospacing="0"/>
              <w:rPr>
                <w:b/>
              </w:rPr>
            </w:pPr>
          </w:p>
        </w:tc>
        <w:tc>
          <w:tcPr>
            <w:tcW w:w="1914" w:type="dxa"/>
          </w:tcPr>
          <w:p w:rsidR="009D4ACE" w:rsidRPr="00DA048B" w:rsidRDefault="009D4ACE" w:rsidP="008B4E79">
            <w:pPr>
              <w:pStyle w:val="ae"/>
              <w:spacing w:before="144" w:beforeAutospacing="0" w:after="144" w:afterAutospacing="0"/>
              <w:rPr>
                <w:b/>
              </w:rPr>
            </w:pPr>
          </w:p>
        </w:tc>
        <w:tc>
          <w:tcPr>
            <w:tcW w:w="1915" w:type="dxa"/>
          </w:tcPr>
          <w:p w:rsidR="009D4ACE" w:rsidRPr="00DA048B" w:rsidRDefault="009D4ACE" w:rsidP="008B4E79">
            <w:pPr>
              <w:pStyle w:val="ae"/>
              <w:spacing w:before="144" w:beforeAutospacing="0" w:after="144" w:afterAutospacing="0"/>
              <w:rPr>
                <w:b/>
              </w:rPr>
            </w:pPr>
          </w:p>
        </w:tc>
      </w:tr>
    </w:tbl>
    <w:p w:rsidR="009D4ACE" w:rsidRPr="00DA048B" w:rsidRDefault="009D4ACE" w:rsidP="00285FEB">
      <w:pPr>
        <w:pStyle w:val="ae"/>
        <w:shd w:val="clear" w:color="auto" w:fill="FFFFFF"/>
        <w:spacing w:before="144" w:beforeAutospacing="0" w:after="144" w:afterAutospacing="0"/>
        <w:ind w:left="0"/>
        <w:rPr>
          <w:b/>
          <w:color w:val="FF0000"/>
        </w:rPr>
      </w:pPr>
    </w:p>
    <w:p w:rsidR="009D4ACE" w:rsidRPr="00DA048B" w:rsidRDefault="009D4ACE" w:rsidP="009D4ACE">
      <w:pPr>
        <w:pStyle w:val="2"/>
        <w:shd w:val="clear" w:color="auto" w:fill="FFFFFF"/>
        <w:spacing w:before="0" w:after="0"/>
        <w:rPr>
          <w:rFonts w:ascii="Times New Roman" w:hAnsi="Times New Roman" w:cs="Times New Roman"/>
          <w:i w:val="0"/>
          <w:sz w:val="24"/>
          <w:szCs w:val="24"/>
        </w:rPr>
      </w:pPr>
      <w:r w:rsidRPr="00DA048B">
        <w:rPr>
          <w:rFonts w:ascii="Times New Roman" w:hAnsi="Times New Roman" w:cs="Times New Roman"/>
          <w:i w:val="0"/>
          <w:sz w:val="24"/>
          <w:szCs w:val="24"/>
        </w:rPr>
        <w:t xml:space="preserve">3. Выполнить расчет кирпича для данного вида кладки в соответствии с </w:t>
      </w:r>
      <w:proofErr w:type="spellStart"/>
      <w:r w:rsidRPr="00DA048B">
        <w:rPr>
          <w:rFonts w:ascii="Times New Roman" w:hAnsi="Times New Roman" w:cs="Times New Roman"/>
          <w:i w:val="0"/>
          <w:sz w:val="24"/>
          <w:szCs w:val="24"/>
        </w:rPr>
        <w:t>ЕНиР</w:t>
      </w:r>
      <w:proofErr w:type="spellEnd"/>
      <w:r w:rsidRPr="00DA048B">
        <w:rPr>
          <w:rFonts w:ascii="Times New Roman" w:hAnsi="Times New Roman" w:cs="Times New Roman"/>
          <w:i w:val="0"/>
          <w:sz w:val="24"/>
          <w:szCs w:val="24"/>
        </w:rPr>
        <w:t xml:space="preserve"> № 3.</w:t>
      </w:r>
    </w:p>
    <w:p w:rsidR="009D4ACE" w:rsidRPr="00DA048B" w:rsidRDefault="009D4ACE" w:rsidP="009D4ACE">
      <w:pPr>
        <w:pStyle w:val="2"/>
        <w:shd w:val="clear" w:color="auto" w:fill="FFFFFF"/>
        <w:spacing w:before="0" w:after="0"/>
        <w:rPr>
          <w:rFonts w:ascii="Times New Roman" w:hAnsi="Times New Roman" w:cs="Times New Roman"/>
          <w:i w:val="0"/>
          <w:sz w:val="24"/>
          <w:szCs w:val="24"/>
        </w:rPr>
      </w:pPr>
    </w:p>
    <w:p w:rsidR="009D4ACE" w:rsidRPr="00DA048B" w:rsidRDefault="00AE6EB7" w:rsidP="009D4ACE">
      <w:pPr>
        <w:pStyle w:val="2"/>
        <w:shd w:val="clear" w:color="auto" w:fill="FFFFFF"/>
        <w:spacing w:before="0" w:after="0"/>
        <w:rPr>
          <w:rFonts w:ascii="Times New Roman" w:hAnsi="Times New Roman" w:cs="Times New Roman"/>
          <w:i w:val="0"/>
          <w:sz w:val="24"/>
          <w:szCs w:val="24"/>
        </w:rPr>
      </w:pPr>
      <w:r w:rsidRPr="00DA048B">
        <w:rPr>
          <w:rFonts w:ascii="Times New Roman" w:hAnsi="Times New Roman" w:cs="Times New Roman"/>
          <w:i w:val="0"/>
          <w:sz w:val="24"/>
          <w:szCs w:val="24"/>
        </w:rPr>
        <w:t>4. Выполнить  кладку угла</w:t>
      </w:r>
      <w:r w:rsidR="00224992" w:rsidRPr="00DA048B">
        <w:rPr>
          <w:rFonts w:ascii="Times New Roman" w:hAnsi="Times New Roman" w:cs="Times New Roman"/>
          <w:i w:val="0"/>
          <w:sz w:val="24"/>
          <w:szCs w:val="24"/>
        </w:rPr>
        <w:t xml:space="preserve"> в 2 кирпича по многорядной системе перевязки</w:t>
      </w:r>
      <w:r w:rsidR="009D4ACE" w:rsidRPr="00DA048B">
        <w:rPr>
          <w:rFonts w:ascii="Times New Roman" w:hAnsi="Times New Roman" w:cs="Times New Roman"/>
          <w:i w:val="0"/>
          <w:sz w:val="24"/>
          <w:szCs w:val="24"/>
        </w:rPr>
        <w:t xml:space="preserve"> </w:t>
      </w:r>
      <w:proofErr w:type="spellStart"/>
      <w:r w:rsidR="009D4ACE" w:rsidRPr="00DA048B">
        <w:rPr>
          <w:rFonts w:ascii="Times New Roman" w:hAnsi="Times New Roman" w:cs="Times New Roman"/>
          <w:i w:val="0"/>
          <w:sz w:val="24"/>
          <w:szCs w:val="24"/>
        </w:rPr>
        <w:t>перевязки</w:t>
      </w:r>
      <w:proofErr w:type="spellEnd"/>
      <w:r w:rsidR="009D4ACE" w:rsidRPr="00DA048B">
        <w:rPr>
          <w:rFonts w:ascii="Times New Roman" w:hAnsi="Times New Roman" w:cs="Times New Roman"/>
          <w:i w:val="0"/>
          <w:sz w:val="24"/>
          <w:szCs w:val="24"/>
        </w:rPr>
        <w:t xml:space="preserve"> насухо, в соответствии с  выполненной </w:t>
      </w:r>
      <w:proofErr w:type="spellStart"/>
      <w:r w:rsidR="009D4ACE" w:rsidRPr="00DA048B">
        <w:rPr>
          <w:rFonts w:ascii="Times New Roman" w:hAnsi="Times New Roman" w:cs="Times New Roman"/>
          <w:i w:val="0"/>
          <w:sz w:val="24"/>
          <w:szCs w:val="24"/>
        </w:rPr>
        <w:t>инструкционно</w:t>
      </w:r>
      <w:proofErr w:type="spellEnd"/>
      <w:r w:rsidR="009D4ACE" w:rsidRPr="00DA048B">
        <w:rPr>
          <w:rFonts w:ascii="Times New Roman" w:hAnsi="Times New Roman" w:cs="Times New Roman"/>
          <w:i w:val="0"/>
          <w:sz w:val="24"/>
          <w:szCs w:val="24"/>
        </w:rPr>
        <w:t xml:space="preserve"> технологической картой.</w:t>
      </w:r>
    </w:p>
    <w:p w:rsidR="00285FEB" w:rsidRPr="00DA048B" w:rsidRDefault="00285FEB" w:rsidP="00285FEB">
      <w:pPr>
        <w:rPr>
          <w:sz w:val="24"/>
          <w:szCs w:val="24"/>
        </w:rPr>
      </w:pPr>
    </w:p>
    <w:p w:rsidR="007F5A3B" w:rsidRPr="00DA048B" w:rsidRDefault="007F5A3B" w:rsidP="007F5A3B">
      <w:pPr>
        <w:pStyle w:val="2"/>
        <w:shd w:val="clear" w:color="auto" w:fill="FFFFFF"/>
        <w:spacing w:before="0" w:after="0"/>
        <w:rPr>
          <w:rFonts w:ascii="Times New Roman" w:hAnsi="Times New Roman" w:cs="Times New Roman"/>
          <w:i w:val="0"/>
          <w:sz w:val="24"/>
          <w:szCs w:val="24"/>
        </w:rPr>
      </w:pPr>
      <w:r w:rsidRPr="00DA048B">
        <w:rPr>
          <w:rFonts w:ascii="Times New Roman" w:hAnsi="Times New Roman" w:cs="Times New Roman"/>
          <w:i w:val="0"/>
          <w:sz w:val="24"/>
          <w:szCs w:val="24"/>
        </w:rPr>
        <w:t>5.Расчет объема кладки.</w:t>
      </w:r>
    </w:p>
    <w:p w:rsidR="009D4ACE" w:rsidRPr="00DA048B" w:rsidRDefault="009D4ACE" w:rsidP="009D4ACE">
      <w:pPr>
        <w:pStyle w:val="2"/>
        <w:shd w:val="clear" w:color="auto" w:fill="FFFFFF"/>
        <w:spacing w:before="0" w:after="0"/>
        <w:rPr>
          <w:rFonts w:ascii="Times New Roman" w:hAnsi="Times New Roman" w:cs="Times New Roman"/>
          <w:i w:val="0"/>
          <w:sz w:val="24"/>
          <w:szCs w:val="24"/>
        </w:rPr>
      </w:pPr>
    </w:p>
    <w:p w:rsidR="009D4ACE" w:rsidRPr="00DA048B" w:rsidRDefault="009D4ACE" w:rsidP="009D4ACE">
      <w:pPr>
        <w:pStyle w:val="2"/>
        <w:shd w:val="clear" w:color="auto" w:fill="FFFFFF"/>
        <w:spacing w:before="0" w:after="0"/>
        <w:rPr>
          <w:rFonts w:ascii="Times New Roman" w:hAnsi="Times New Roman" w:cs="Times New Roman"/>
          <w:i w:val="0"/>
          <w:sz w:val="24"/>
          <w:szCs w:val="24"/>
        </w:rPr>
      </w:pPr>
      <w:r w:rsidRPr="00DA048B">
        <w:rPr>
          <w:rFonts w:ascii="Times New Roman" w:hAnsi="Times New Roman" w:cs="Times New Roman"/>
          <w:i w:val="0"/>
          <w:sz w:val="24"/>
          <w:szCs w:val="24"/>
        </w:rPr>
        <w:t>Список использованной литературы</w:t>
      </w:r>
    </w:p>
    <w:p w:rsidR="009D4ACE" w:rsidRPr="00DA048B" w:rsidRDefault="009D4ACE" w:rsidP="009D4ACE">
      <w:pPr>
        <w:pStyle w:val="2"/>
        <w:shd w:val="clear" w:color="auto" w:fill="FFFFFF"/>
        <w:spacing w:before="0" w:after="0"/>
        <w:rPr>
          <w:rFonts w:ascii="Times New Roman" w:hAnsi="Times New Roman" w:cs="Times New Roman"/>
          <w:i w:val="0"/>
          <w:sz w:val="24"/>
          <w:szCs w:val="24"/>
        </w:rPr>
      </w:pPr>
      <w:r w:rsidRPr="00DA048B">
        <w:rPr>
          <w:rFonts w:ascii="Times New Roman" w:hAnsi="Times New Roman" w:cs="Times New Roman"/>
          <w:i w:val="0"/>
          <w:sz w:val="24"/>
          <w:szCs w:val="24"/>
        </w:rPr>
        <w:t xml:space="preserve">«Общестроительные работы»,  И.И. </w:t>
      </w:r>
      <w:proofErr w:type="spellStart"/>
      <w:r w:rsidRPr="00DA048B">
        <w:rPr>
          <w:rFonts w:ascii="Times New Roman" w:hAnsi="Times New Roman" w:cs="Times New Roman"/>
          <w:i w:val="0"/>
          <w:sz w:val="24"/>
          <w:szCs w:val="24"/>
        </w:rPr>
        <w:t>Чечерин</w:t>
      </w:r>
      <w:proofErr w:type="spellEnd"/>
      <w:r w:rsidRPr="00DA048B">
        <w:rPr>
          <w:rFonts w:ascii="Times New Roman" w:hAnsi="Times New Roman" w:cs="Times New Roman"/>
          <w:i w:val="0"/>
          <w:sz w:val="24"/>
          <w:szCs w:val="24"/>
        </w:rPr>
        <w:t xml:space="preserve">, </w:t>
      </w:r>
      <w:proofErr w:type="spellStart"/>
      <w:r w:rsidRPr="00DA048B">
        <w:rPr>
          <w:rFonts w:ascii="Times New Roman" w:hAnsi="Times New Roman" w:cs="Times New Roman"/>
          <w:i w:val="0"/>
          <w:sz w:val="24"/>
          <w:szCs w:val="24"/>
        </w:rPr>
        <w:t>ЕНир</w:t>
      </w:r>
      <w:proofErr w:type="spellEnd"/>
      <w:r w:rsidRPr="00DA048B">
        <w:rPr>
          <w:rFonts w:ascii="Times New Roman" w:hAnsi="Times New Roman" w:cs="Times New Roman"/>
          <w:i w:val="0"/>
          <w:sz w:val="24"/>
          <w:szCs w:val="24"/>
        </w:rPr>
        <w:t xml:space="preserve"> № 3</w:t>
      </w:r>
    </w:p>
    <w:p w:rsidR="009D4ACE" w:rsidRPr="00DA048B" w:rsidRDefault="009D4ACE" w:rsidP="009D4ACE">
      <w:pPr>
        <w:pStyle w:val="2"/>
        <w:shd w:val="clear" w:color="auto" w:fill="FFFFFF"/>
        <w:spacing w:before="0" w:after="0"/>
        <w:rPr>
          <w:rFonts w:ascii="Times New Roman" w:hAnsi="Times New Roman" w:cs="Times New Roman"/>
          <w:i w:val="0"/>
          <w:sz w:val="24"/>
          <w:szCs w:val="24"/>
        </w:rPr>
      </w:pPr>
      <w:r w:rsidRPr="00DA048B">
        <w:rPr>
          <w:rFonts w:ascii="Times New Roman" w:hAnsi="Times New Roman" w:cs="Times New Roman"/>
          <w:i w:val="0"/>
          <w:sz w:val="24"/>
          <w:szCs w:val="24"/>
        </w:rPr>
        <w:t>И. И. Ищенко « Технология и организация каменных работ»</w:t>
      </w:r>
    </w:p>
    <w:p w:rsidR="009D4ACE" w:rsidRPr="00DA048B" w:rsidRDefault="009D4ACE" w:rsidP="009D4ACE">
      <w:pPr>
        <w:pStyle w:val="ae"/>
        <w:shd w:val="clear" w:color="auto" w:fill="FFFFFF"/>
        <w:spacing w:before="0" w:beforeAutospacing="0" w:after="0" w:afterAutospacing="0"/>
        <w:rPr>
          <w:b/>
          <w:bdr w:val="none" w:sz="0" w:space="0" w:color="auto" w:frame="1"/>
        </w:rPr>
      </w:pPr>
      <w:r w:rsidRPr="00DA048B">
        <w:rPr>
          <w:b/>
          <w:bdr w:val="none" w:sz="0" w:space="0" w:color="auto" w:frame="1"/>
        </w:rPr>
        <w:t>Интернет-ресурсы:</w:t>
      </w:r>
    </w:p>
    <w:p w:rsidR="009D4ACE" w:rsidRPr="00DA048B" w:rsidRDefault="000C5351" w:rsidP="009D4ACE">
      <w:pPr>
        <w:pStyle w:val="2"/>
        <w:shd w:val="clear" w:color="auto" w:fill="FFFFFF"/>
        <w:spacing w:before="0" w:after="0"/>
        <w:rPr>
          <w:rStyle w:val="af1"/>
          <w:rFonts w:ascii="Times New Roman" w:hAnsi="Times New Roman"/>
          <w:i w:val="0"/>
          <w:sz w:val="24"/>
          <w:szCs w:val="24"/>
        </w:rPr>
      </w:pPr>
      <w:hyperlink r:id="rId11" w:history="1">
        <w:r w:rsidR="009D4ACE" w:rsidRPr="00DA048B">
          <w:rPr>
            <w:rStyle w:val="af1"/>
            <w:rFonts w:ascii="Times New Roman" w:hAnsi="Times New Roman"/>
            <w:i w:val="0"/>
            <w:sz w:val="24"/>
            <w:szCs w:val="24"/>
          </w:rPr>
          <w:t>http://www.docload.ru/Basesdoc/1/1798/index.htm</w:t>
        </w:r>
      </w:hyperlink>
    </w:p>
    <w:p w:rsidR="00594B7B" w:rsidRPr="00DA048B" w:rsidRDefault="00594B7B" w:rsidP="00594B7B">
      <w:pPr>
        <w:rPr>
          <w:sz w:val="24"/>
          <w:szCs w:val="24"/>
        </w:rPr>
      </w:pPr>
    </w:p>
    <w:p w:rsidR="009D4ACE" w:rsidRPr="00DA048B" w:rsidRDefault="009D4ACE" w:rsidP="009D4ACE">
      <w:pPr>
        <w:pStyle w:val="2"/>
        <w:shd w:val="clear" w:color="auto" w:fill="FFFFFF"/>
        <w:spacing w:before="0" w:after="0"/>
        <w:rPr>
          <w:sz w:val="24"/>
          <w:szCs w:val="24"/>
        </w:rPr>
      </w:pPr>
    </w:p>
    <w:p w:rsidR="001D4490" w:rsidRPr="00DA048B" w:rsidRDefault="001D4490" w:rsidP="001D4490">
      <w:pPr>
        <w:rPr>
          <w:sz w:val="24"/>
          <w:szCs w:val="24"/>
        </w:rPr>
      </w:pPr>
    </w:p>
    <w:p w:rsidR="001D4490" w:rsidRPr="00DA048B" w:rsidRDefault="001D4490" w:rsidP="001D4490">
      <w:pPr>
        <w:rPr>
          <w:sz w:val="24"/>
          <w:szCs w:val="24"/>
        </w:rPr>
      </w:pPr>
    </w:p>
    <w:p w:rsidR="001D4490" w:rsidRPr="00DA048B" w:rsidRDefault="001D4490" w:rsidP="001D4490">
      <w:pPr>
        <w:rPr>
          <w:sz w:val="24"/>
          <w:szCs w:val="24"/>
        </w:rPr>
      </w:pPr>
    </w:p>
    <w:p w:rsidR="009D4ACE" w:rsidRPr="00DA048B" w:rsidRDefault="009D4ACE" w:rsidP="009D4ACE">
      <w:pPr>
        <w:framePr w:hSpace="180" w:wrap="around" w:vAnchor="text" w:hAnchor="margin" w:x="-459" w:y="103"/>
        <w:tabs>
          <w:tab w:val="left" w:pos="1980"/>
          <w:tab w:val="left" w:pos="2340"/>
          <w:tab w:val="left" w:pos="8100"/>
        </w:tabs>
        <w:rPr>
          <w:b/>
          <w:sz w:val="24"/>
          <w:szCs w:val="24"/>
        </w:rPr>
      </w:pPr>
      <w:r w:rsidRPr="00DA048B">
        <w:rPr>
          <w:sz w:val="24"/>
          <w:szCs w:val="24"/>
        </w:rPr>
        <w:br w:type="page"/>
      </w:r>
      <w:r w:rsidRPr="00DA048B">
        <w:rPr>
          <w:b/>
          <w:sz w:val="24"/>
          <w:szCs w:val="24"/>
        </w:rPr>
        <w:t xml:space="preserve">                                                    Практическая работа № 5</w:t>
      </w:r>
    </w:p>
    <w:p w:rsidR="009D4ACE" w:rsidRPr="00DA048B" w:rsidRDefault="009D4ACE" w:rsidP="009D4ACE">
      <w:pPr>
        <w:jc w:val="center"/>
        <w:rPr>
          <w:b/>
          <w:sz w:val="24"/>
          <w:szCs w:val="24"/>
        </w:rPr>
      </w:pPr>
    </w:p>
    <w:p w:rsidR="009D4ACE" w:rsidRPr="00DA048B" w:rsidRDefault="009D4ACE" w:rsidP="009D4ACE">
      <w:pPr>
        <w:jc w:val="center"/>
        <w:rPr>
          <w:b/>
          <w:sz w:val="24"/>
          <w:szCs w:val="24"/>
        </w:rPr>
      </w:pPr>
    </w:p>
    <w:p w:rsidR="00594B7B" w:rsidRPr="00DA048B" w:rsidRDefault="00594B7B" w:rsidP="009D4ACE">
      <w:pPr>
        <w:jc w:val="center"/>
        <w:rPr>
          <w:b/>
          <w:sz w:val="24"/>
          <w:szCs w:val="24"/>
        </w:rPr>
      </w:pPr>
    </w:p>
    <w:p w:rsidR="009D4ACE" w:rsidRPr="00DA048B" w:rsidRDefault="009D4ACE" w:rsidP="009D4ACE">
      <w:pPr>
        <w:shd w:val="clear" w:color="auto" w:fill="FFFFFF"/>
        <w:spacing w:before="100" w:beforeAutospacing="1" w:line="240" w:lineRule="atLeast"/>
        <w:contextualSpacing/>
        <w:rPr>
          <w:bCs/>
          <w:sz w:val="24"/>
          <w:szCs w:val="24"/>
        </w:rPr>
      </w:pPr>
      <w:r w:rsidRPr="00DA048B">
        <w:rPr>
          <w:b/>
          <w:bCs/>
          <w:sz w:val="24"/>
          <w:szCs w:val="24"/>
        </w:rPr>
        <w:t xml:space="preserve">Цель:  </w:t>
      </w:r>
      <w:r w:rsidRPr="00DA048B">
        <w:rPr>
          <w:bCs/>
          <w:sz w:val="24"/>
          <w:szCs w:val="24"/>
        </w:rPr>
        <w:t>за</w:t>
      </w:r>
      <w:r w:rsidR="00285FEB" w:rsidRPr="00DA048B">
        <w:rPr>
          <w:bCs/>
          <w:sz w:val="24"/>
          <w:szCs w:val="24"/>
        </w:rPr>
        <w:t>крепление  ранее  полученных знаний.</w:t>
      </w:r>
    </w:p>
    <w:p w:rsidR="00224992" w:rsidRPr="00DA048B" w:rsidRDefault="00224992" w:rsidP="009D4ACE">
      <w:pPr>
        <w:shd w:val="clear" w:color="auto" w:fill="FFFFFF"/>
        <w:spacing w:before="100" w:beforeAutospacing="1" w:line="240" w:lineRule="atLeast"/>
        <w:contextualSpacing/>
        <w:rPr>
          <w:bCs/>
          <w:sz w:val="24"/>
          <w:szCs w:val="24"/>
        </w:rPr>
      </w:pPr>
    </w:p>
    <w:p w:rsidR="00224992" w:rsidRPr="00DA048B" w:rsidRDefault="00224992" w:rsidP="00224992">
      <w:pPr>
        <w:shd w:val="clear" w:color="auto" w:fill="FFFFFF"/>
        <w:spacing w:before="100" w:beforeAutospacing="1" w:line="240" w:lineRule="atLeast"/>
        <w:contextualSpacing/>
        <w:rPr>
          <w:b/>
          <w:sz w:val="24"/>
          <w:szCs w:val="24"/>
        </w:rPr>
      </w:pPr>
      <w:r w:rsidRPr="00DA048B">
        <w:rPr>
          <w:b/>
          <w:sz w:val="24"/>
          <w:szCs w:val="24"/>
        </w:rPr>
        <w:t>Тема:</w:t>
      </w:r>
      <w:r w:rsidRPr="00DA048B">
        <w:rPr>
          <w:sz w:val="24"/>
          <w:szCs w:val="24"/>
        </w:rPr>
        <w:t xml:space="preserve"> </w:t>
      </w:r>
      <w:r w:rsidRPr="00DA048B">
        <w:rPr>
          <w:b/>
          <w:sz w:val="24"/>
          <w:szCs w:val="24"/>
        </w:rPr>
        <w:t>Выполнить кладку простенка 2*3 кирпича по трехрядной системе перевязки (насухо).</w:t>
      </w:r>
    </w:p>
    <w:p w:rsidR="00224992" w:rsidRPr="00DA048B" w:rsidRDefault="00224992" w:rsidP="00224992">
      <w:pPr>
        <w:shd w:val="clear" w:color="auto" w:fill="FFFFFF"/>
        <w:spacing w:before="100" w:beforeAutospacing="1" w:line="240" w:lineRule="atLeast"/>
        <w:contextualSpacing/>
        <w:rPr>
          <w:b/>
          <w:sz w:val="24"/>
          <w:szCs w:val="24"/>
        </w:rPr>
      </w:pPr>
      <w:r w:rsidRPr="00DA048B">
        <w:rPr>
          <w:b/>
          <w:sz w:val="24"/>
          <w:szCs w:val="24"/>
        </w:rPr>
        <w:t xml:space="preserve">Составить </w:t>
      </w:r>
      <w:proofErr w:type="spellStart"/>
      <w:r w:rsidRPr="00DA048B">
        <w:rPr>
          <w:b/>
          <w:sz w:val="24"/>
          <w:szCs w:val="24"/>
        </w:rPr>
        <w:t>инструкционно</w:t>
      </w:r>
      <w:proofErr w:type="spellEnd"/>
      <w:r w:rsidRPr="00DA048B">
        <w:rPr>
          <w:b/>
          <w:sz w:val="24"/>
          <w:szCs w:val="24"/>
        </w:rPr>
        <w:t xml:space="preserve"> – технологическую карту на выполнения простенка 2*3 кирпича.</w:t>
      </w:r>
    </w:p>
    <w:p w:rsidR="00285FEB" w:rsidRPr="00DA048B" w:rsidRDefault="00285FEB" w:rsidP="00224992">
      <w:pPr>
        <w:shd w:val="clear" w:color="auto" w:fill="FFFFFF"/>
        <w:spacing w:before="100" w:beforeAutospacing="1" w:line="240" w:lineRule="atLeast"/>
        <w:contextualSpacing/>
        <w:rPr>
          <w:b/>
          <w:sz w:val="24"/>
          <w:szCs w:val="24"/>
        </w:rPr>
      </w:pPr>
    </w:p>
    <w:p w:rsidR="009D4ACE" w:rsidRPr="00DA048B" w:rsidRDefault="009D4ACE" w:rsidP="009D4ACE">
      <w:pPr>
        <w:shd w:val="clear" w:color="auto" w:fill="FFFFFF"/>
        <w:spacing w:before="100" w:beforeAutospacing="1" w:line="240" w:lineRule="atLeast"/>
        <w:contextualSpacing/>
        <w:rPr>
          <w:bCs/>
          <w:sz w:val="24"/>
          <w:szCs w:val="24"/>
        </w:rPr>
      </w:pPr>
      <w:r w:rsidRPr="00DA048B">
        <w:rPr>
          <w:b/>
          <w:sz w:val="24"/>
          <w:szCs w:val="24"/>
        </w:rPr>
        <w:t>Оборудования, инструменты, материалы</w:t>
      </w:r>
      <w:r w:rsidRPr="00DA048B">
        <w:rPr>
          <w:bCs/>
          <w:sz w:val="24"/>
          <w:szCs w:val="24"/>
        </w:rPr>
        <w:t>:</w:t>
      </w:r>
      <w:r w:rsidR="00224992" w:rsidRPr="00DA048B">
        <w:rPr>
          <w:bCs/>
          <w:sz w:val="24"/>
          <w:szCs w:val="24"/>
        </w:rPr>
        <w:t xml:space="preserve">  схема кладки</w:t>
      </w:r>
      <w:r w:rsidRPr="00DA048B">
        <w:rPr>
          <w:bCs/>
          <w:sz w:val="24"/>
          <w:szCs w:val="24"/>
        </w:rPr>
        <w:t>,</w:t>
      </w:r>
      <w:r w:rsidR="00224992" w:rsidRPr="00DA048B">
        <w:rPr>
          <w:bCs/>
          <w:sz w:val="24"/>
          <w:szCs w:val="24"/>
        </w:rPr>
        <w:t xml:space="preserve"> кельма</w:t>
      </w:r>
      <w:r w:rsidR="00285FEB" w:rsidRPr="00DA048B">
        <w:rPr>
          <w:bCs/>
          <w:sz w:val="24"/>
          <w:szCs w:val="24"/>
        </w:rPr>
        <w:t>,</w:t>
      </w:r>
      <w:r w:rsidR="00224992" w:rsidRPr="00DA048B">
        <w:rPr>
          <w:bCs/>
          <w:sz w:val="24"/>
          <w:szCs w:val="24"/>
        </w:rPr>
        <w:t xml:space="preserve"> </w:t>
      </w:r>
      <w:r w:rsidRPr="00DA048B">
        <w:rPr>
          <w:bCs/>
          <w:sz w:val="24"/>
          <w:szCs w:val="24"/>
        </w:rPr>
        <w:t xml:space="preserve"> </w:t>
      </w:r>
      <w:proofErr w:type="spellStart"/>
      <w:r w:rsidRPr="00DA048B">
        <w:rPr>
          <w:bCs/>
          <w:sz w:val="24"/>
          <w:szCs w:val="24"/>
        </w:rPr>
        <w:t>кирочка</w:t>
      </w:r>
      <w:proofErr w:type="spellEnd"/>
      <w:r w:rsidRPr="00DA048B">
        <w:rPr>
          <w:bCs/>
          <w:sz w:val="24"/>
          <w:szCs w:val="24"/>
        </w:rPr>
        <w:t>, уровень</w:t>
      </w:r>
      <w:r w:rsidR="00285FEB" w:rsidRPr="00DA048B">
        <w:rPr>
          <w:bCs/>
          <w:sz w:val="24"/>
          <w:szCs w:val="24"/>
        </w:rPr>
        <w:t>,</w:t>
      </w:r>
      <w:r w:rsidRPr="00DA048B">
        <w:rPr>
          <w:bCs/>
          <w:sz w:val="24"/>
          <w:szCs w:val="24"/>
        </w:rPr>
        <w:t xml:space="preserve">  кирпич</w:t>
      </w:r>
      <w:r w:rsidR="00224992" w:rsidRPr="00DA048B">
        <w:rPr>
          <w:bCs/>
          <w:sz w:val="24"/>
          <w:szCs w:val="24"/>
        </w:rPr>
        <w:t>, раствор</w:t>
      </w:r>
      <w:r w:rsidRPr="00DA048B">
        <w:rPr>
          <w:bCs/>
          <w:sz w:val="24"/>
          <w:szCs w:val="24"/>
        </w:rPr>
        <w:t>.</w:t>
      </w:r>
    </w:p>
    <w:p w:rsidR="009D4ACE" w:rsidRPr="00DA048B" w:rsidRDefault="009D4ACE" w:rsidP="00224992">
      <w:pPr>
        <w:rPr>
          <w:b/>
          <w:sz w:val="24"/>
          <w:szCs w:val="24"/>
        </w:rPr>
      </w:pPr>
    </w:p>
    <w:p w:rsidR="009D4ACE" w:rsidRPr="00DA048B" w:rsidRDefault="009D4ACE" w:rsidP="009D4ACE">
      <w:pPr>
        <w:rPr>
          <w:b/>
          <w:sz w:val="24"/>
          <w:szCs w:val="24"/>
        </w:rPr>
      </w:pPr>
      <w:r w:rsidRPr="00DA048B">
        <w:rPr>
          <w:b/>
          <w:sz w:val="24"/>
          <w:szCs w:val="24"/>
        </w:rPr>
        <w:t>1.Повторить теоретическую часть (конспект)</w:t>
      </w:r>
    </w:p>
    <w:p w:rsidR="009D4ACE" w:rsidRPr="00DA048B" w:rsidRDefault="009D4ACE" w:rsidP="009D4ACE">
      <w:pPr>
        <w:pStyle w:val="af4"/>
        <w:rPr>
          <w:b/>
          <w:sz w:val="24"/>
          <w:szCs w:val="24"/>
        </w:rPr>
      </w:pPr>
    </w:p>
    <w:p w:rsidR="009D4ACE" w:rsidRPr="00DA048B" w:rsidRDefault="009D4ACE" w:rsidP="009D4ACE">
      <w:pPr>
        <w:pStyle w:val="af4"/>
        <w:jc w:val="center"/>
        <w:rPr>
          <w:b/>
          <w:sz w:val="24"/>
          <w:szCs w:val="24"/>
        </w:rPr>
      </w:pPr>
      <w:r w:rsidRPr="00DA048B">
        <w:rPr>
          <w:b/>
          <w:sz w:val="24"/>
          <w:szCs w:val="24"/>
        </w:rPr>
        <w:t>ХОД РАБОТЫ:</w:t>
      </w:r>
    </w:p>
    <w:p w:rsidR="009D4ACE" w:rsidRPr="00DA048B" w:rsidRDefault="009D4ACE" w:rsidP="009D4ACE">
      <w:pPr>
        <w:pStyle w:val="af4"/>
        <w:jc w:val="center"/>
        <w:rPr>
          <w:b/>
          <w:sz w:val="24"/>
          <w:szCs w:val="24"/>
        </w:rPr>
      </w:pPr>
    </w:p>
    <w:p w:rsidR="009D4ACE" w:rsidRPr="00DA048B" w:rsidRDefault="009D4ACE" w:rsidP="009D4ACE">
      <w:pPr>
        <w:jc w:val="both"/>
        <w:rPr>
          <w:color w:val="000000" w:themeColor="text1"/>
          <w:sz w:val="24"/>
          <w:szCs w:val="24"/>
        </w:rPr>
      </w:pPr>
      <w:r w:rsidRPr="00DA048B">
        <w:rPr>
          <w:color w:val="000000" w:themeColor="text1"/>
          <w:sz w:val="24"/>
          <w:szCs w:val="24"/>
        </w:rPr>
        <w:t>Технология выполнения каменной кладки;</w:t>
      </w:r>
    </w:p>
    <w:p w:rsidR="009D4ACE" w:rsidRPr="00DA048B" w:rsidRDefault="009D4ACE" w:rsidP="009D4ACE">
      <w:pPr>
        <w:jc w:val="both"/>
        <w:rPr>
          <w:color w:val="000000" w:themeColor="text1"/>
          <w:sz w:val="24"/>
          <w:szCs w:val="24"/>
        </w:rPr>
      </w:pPr>
      <w:r w:rsidRPr="00DA048B">
        <w:rPr>
          <w:color w:val="000000" w:themeColor="text1"/>
          <w:sz w:val="24"/>
          <w:szCs w:val="24"/>
        </w:rPr>
        <w:t xml:space="preserve">Кирпичную кладку  ведут горизонтальными рядами. Широкой гранью кирпичи укладывают на раствор, образующий в кладке образующий в кладке горизонтальный шов. Раствор, разделяющий  боковые грани смежных кирпичей, образует вертикальные (продольные или поперечные) швы. Ширина кладки всегда кратна четному или нечетному числу половинок кирпича. Ряды, фасадную поверхность кладки, называют наружной и лицевой верстой, выходящие на внутреннюю сторону – внутренней верстой. Ряды  кладки,  уложенные между  наружной  и  внутренней  верстой  называют  забуткой. Процесс кладки состоит из рабочих операций, выполняемых в следующем порядке: установка порядовок; натягивание причалок для обеспечения правильности укладки кирпичей и рядов; подача и раскладка кирпичей на стене; перемешивание лопатой раствора в ящике; подача раствора на стену и расстилание его под наружную версту; укладка наружной версты; расстилание раствора под внутреннюю версту; укладка внутренней версты; расстилание раствора под забутку; укладка забутки; проверка правильности выложенного ряда кладки.    </w:t>
      </w:r>
    </w:p>
    <w:p w:rsidR="009D4ACE" w:rsidRPr="00DA048B" w:rsidRDefault="009D4ACE" w:rsidP="009D4ACE">
      <w:pPr>
        <w:jc w:val="both"/>
        <w:rPr>
          <w:color w:val="000000" w:themeColor="text1"/>
          <w:sz w:val="24"/>
          <w:szCs w:val="24"/>
        </w:rPr>
      </w:pPr>
      <w:r w:rsidRPr="00DA048B">
        <w:rPr>
          <w:color w:val="000000" w:themeColor="text1"/>
          <w:sz w:val="24"/>
          <w:szCs w:val="24"/>
        </w:rPr>
        <w:t>- Системы перевязки;</w:t>
      </w:r>
    </w:p>
    <w:p w:rsidR="009D4ACE" w:rsidRPr="00DA048B" w:rsidRDefault="009D4ACE" w:rsidP="009D4ACE">
      <w:pPr>
        <w:jc w:val="both"/>
        <w:rPr>
          <w:color w:val="000000" w:themeColor="text1"/>
          <w:sz w:val="24"/>
          <w:szCs w:val="24"/>
        </w:rPr>
      </w:pPr>
      <w:r w:rsidRPr="00DA048B">
        <w:rPr>
          <w:color w:val="000000" w:themeColor="text1"/>
          <w:sz w:val="24"/>
          <w:szCs w:val="24"/>
        </w:rPr>
        <w:t xml:space="preserve">Однорядная система перевязки – это  чередуются тычковых и </w:t>
      </w:r>
      <w:proofErr w:type="spellStart"/>
      <w:r w:rsidRPr="00DA048B">
        <w:rPr>
          <w:color w:val="000000" w:themeColor="text1"/>
          <w:sz w:val="24"/>
          <w:szCs w:val="24"/>
        </w:rPr>
        <w:t>ложковых</w:t>
      </w:r>
      <w:proofErr w:type="spellEnd"/>
      <w:r w:rsidRPr="00DA048B">
        <w:rPr>
          <w:color w:val="000000" w:themeColor="text1"/>
          <w:sz w:val="24"/>
          <w:szCs w:val="24"/>
        </w:rPr>
        <w:t xml:space="preserve"> рядов. Поперечные  швы в смежных рядах сдвинуты на ¼ кирпича, а продольные – на полкирпича. Все вертикальные швы нижнего ряда перекрываются кирпичами вышележащего ряда.</w:t>
      </w:r>
    </w:p>
    <w:p w:rsidR="009D4ACE" w:rsidRPr="00DA048B" w:rsidRDefault="009D4ACE" w:rsidP="009D4ACE">
      <w:pPr>
        <w:jc w:val="both"/>
        <w:rPr>
          <w:color w:val="000000" w:themeColor="text1"/>
          <w:sz w:val="24"/>
          <w:szCs w:val="24"/>
        </w:rPr>
      </w:pPr>
      <w:r w:rsidRPr="00DA048B">
        <w:rPr>
          <w:color w:val="000000" w:themeColor="text1"/>
          <w:sz w:val="24"/>
          <w:szCs w:val="24"/>
        </w:rPr>
        <w:t xml:space="preserve">Многорядная система перевязки кладки – состоит из отдельных стенок толщеной в ½ кирпича, сложенных из ложков и перевязанных через несколько рядов по высоте тычковым рядом. В зависимости от размера кирпича установлена максимальная высота </w:t>
      </w:r>
      <w:proofErr w:type="spellStart"/>
      <w:r w:rsidRPr="00DA048B">
        <w:rPr>
          <w:color w:val="000000" w:themeColor="text1"/>
          <w:sz w:val="24"/>
          <w:szCs w:val="24"/>
        </w:rPr>
        <w:t>ложковой</w:t>
      </w:r>
      <w:proofErr w:type="spellEnd"/>
      <w:r w:rsidR="00481FAA" w:rsidRPr="00DA048B">
        <w:rPr>
          <w:color w:val="000000" w:themeColor="text1"/>
          <w:sz w:val="24"/>
          <w:szCs w:val="24"/>
        </w:rPr>
        <w:t xml:space="preserve"> </w:t>
      </w:r>
      <w:r w:rsidRPr="00DA048B">
        <w:rPr>
          <w:color w:val="000000" w:themeColor="text1"/>
          <w:sz w:val="24"/>
          <w:szCs w:val="24"/>
        </w:rPr>
        <w:t xml:space="preserve"> кладки  между тычковыми рядами для различных видов кладки: из одинарного кирпича толщеной 65 мм – один тычковый ряд на шесть рядов кладки; из утолщенного кирпича толщеной 88 мм один тычковый ряд на пять рядов кладки.</w:t>
      </w:r>
    </w:p>
    <w:p w:rsidR="009D4ACE" w:rsidRPr="00DA048B" w:rsidRDefault="009D4ACE" w:rsidP="009D4ACE">
      <w:pPr>
        <w:jc w:val="both"/>
        <w:rPr>
          <w:color w:val="000000" w:themeColor="text1"/>
          <w:sz w:val="24"/>
          <w:szCs w:val="24"/>
        </w:rPr>
      </w:pPr>
      <w:r w:rsidRPr="00DA048B">
        <w:rPr>
          <w:color w:val="000000" w:themeColor="text1"/>
          <w:sz w:val="24"/>
          <w:szCs w:val="24"/>
        </w:rPr>
        <w:t xml:space="preserve">Трехрядная система перевязки – допускается совпадение наружных вертикальных швов в трех рядах кладки по высоте. Тычковый ряд кладут через три </w:t>
      </w:r>
      <w:proofErr w:type="spellStart"/>
      <w:r w:rsidRPr="00DA048B">
        <w:rPr>
          <w:color w:val="000000" w:themeColor="text1"/>
          <w:sz w:val="24"/>
          <w:szCs w:val="24"/>
        </w:rPr>
        <w:t>ложковых</w:t>
      </w:r>
      <w:proofErr w:type="spellEnd"/>
      <w:r w:rsidRPr="00DA048B">
        <w:rPr>
          <w:color w:val="000000" w:themeColor="text1"/>
          <w:sz w:val="24"/>
          <w:szCs w:val="24"/>
        </w:rPr>
        <w:t xml:space="preserve"> ряда. </w:t>
      </w:r>
    </w:p>
    <w:p w:rsidR="009D4ACE" w:rsidRPr="00DA048B" w:rsidRDefault="009D4ACE" w:rsidP="009D4ACE">
      <w:pPr>
        <w:jc w:val="both"/>
        <w:rPr>
          <w:color w:val="000000" w:themeColor="text1"/>
          <w:sz w:val="24"/>
          <w:szCs w:val="24"/>
        </w:rPr>
      </w:pPr>
    </w:p>
    <w:p w:rsidR="009D4ACE" w:rsidRPr="00DA048B" w:rsidRDefault="009D4ACE" w:rsidP="009D4ACE">
      <w:pPr>
        <w:jc w:val="both"/>
        <w:rPr>
          <w:color w:val="000000" w:themeColor="text1"/>
          <w:sz w:val="24"/>
          <w:szCs w:val="24"/>
        </w:rPr>
      </w:pPr>
      <w:r w:rsidRPr="00DA048B">
        <w:rPr>
          <w:color w:val="000000" w:themeColor="text1"/>
          <w:sz w:val="24"/>
          <w:szCs w:val="24"/>
        </w:rPr>
        <w:t xml:space="preserve"> Правила разрезки кладки предусматривают:</w:t>
      </w:r>
    </w:p>
    <w:p w:rsidR="009D4ACE" w:rsidRPr="00DA048B" w:rsidRDefault="009D4ACE" w:rsidP="009D4ACE">
      <w:pPr>
        <w:jc w:val="both"/>
        <w:rPr>
          <w:color w:val="000000" w:themeColor="text1"/>
          <w:sz w:val="24"/>
          <w:szCs w:val="24"/>
        </w:rPr>
      </w:pPr>
      <w:r w:rsidRPr="00DA048B">
        <w:rPr>
          <w:color w:val="000000" w:themeColor="text1"/>
          <w:sz w:val="24"/>
          <w:szCs w:val="24"/>
        </w:rPr>
        <w:t>- укладку камня, кирпича или  других каменных материалов горизонтальными рядами, перпендикулярно  действующим силам;</w:t>
      </w:r>
    </w:p>
    <w:p w:rsidR="009D4ACE" w:rsidRPr="00DA048B" w:rsidRDefault="009D4ACE" w:rsidP="009D4ACE">
      <w:pPr>
        <w:jc w:val="both"/>
        <w:rPr>
          <w:color w:val="000000" w:themeColor="text1"/>
          <w:sz w:val="24"/>
          <w:szCs w:val="24"/>
        </w:rPr>
      </w:pPr>
      <w:r w:rsidRPr="00DA048B">
        <w:rPr>
          <w:color w:val="000000" w:themeColor="text1"/>
          <w:sz w:val="24"/>
          <w:szCs w:val="24"/>
        </w:rPr>
        <w:t xml:space="preserve"> - разделение камней или кирпичей поперечными и продольными швами;</w:t>
      </w:r>
    </w:p>
    <w:p w:rsidR="009D4ACE" w:rsidRPr="00DA048B" w:rsidRDefault="009D4ACE" w:rsidP="009D4ACE">
      <w:pPr>
        <w:jc w:val="both"/>
        <w:rPr>
          <w:color w:val="000000" w:themeColor="text1"/>
          <w:sz w:val="24"/>
          <w:szCs w:val="24"/>
        </w:rPr>
      </w:pPr>
      <w:r w:rsidRPr="00DA048B">
        <w:rPr>
          <w:color w:val="000000" w:themeColor="text1"/>
          <w:sz w:val="24"/>
          <w:szCs w:val="24"/>
        </w:rPr>
        <w:t xml:space="preserve"> - смещение (перевязку) вертикальных швов смежных рядов. </w:t>
      </w:r>
    </w:p>
    <w:p w:rsidR="009D4ACE" w:rsidRPr="00DA048B" w:rsidRDefault="009D4ACE" w:rsidP="009D4ACE">
      <w:pPr>
        <w:jc w:val="both"/>
        <w:rPr>
          <w:color w:val="000000" w:themeColor="text1"/>
          <w:sz w:val="24"/>
          <w:szCs w:val="24"/>
        </w:rPr>
      </w:pPr>
      <w:r w:rsidRPr="00DA048B">
        <w:rPr>
          <w:color w:val="000000" w:themeColor="text1"/>
          <w:sz w:val="24"/>
          <w:szCs w:val="24"/>
        </w:rPr>
        <w:lastRenderedPageBreak/>
        <w:t>- Инструменты приспособления;</w:t>
      </w:r>
    </w:p>
    <w:p w:rsidR="009D4ACE" w:rsidRPr="00DA048B" w:rsidRDefault="009D4ACE" w:rsidP="009D4ACE">
      <w:pPr>
        <w:jc w:val="both"/>
        <w:rPr>
          <w:color w:val="000000" w:themeColor="text1"/>
          <w:sz w:val="24"/>
          <w:szCs w:val="24"/>
        </w:rPr>
      </w:pPr>
      <w:proofErr w:type="spellStart"/>
      <w:r w:rsidRPr="00DA048B">
        <w:rPr>
          <w:color w:val="000000" w:themeColor="text1"/>
          <w:sz w:val="24"/>
          <w:szCs w:val="24"/>
        </w:rPr>
        <w:t>кирочка</w:t>
      </w:r>
      <w:proofErr w:type="spellEnd"/>
      <w:r w:rsidRPr="00DA048B">
        <w:rPr>
          <w:color w:val="000000" w:themeColor="text1"/>
          <w:sz w:val="24"/>
          <w:szCs w:val="24"/>
        </w:rPr>
        <w:t>, кельма, уровень, шнур причалка</w:t>
      </w:r>
    </w:p>
    <w:p w:rsidR="009D4ACE" w:rsidRPr="00DA048B" w:rsidRDefault="009D4ACE" w:rsidP="009D4ACE">
      <w:pPr>
        <w:jc w:val="both"/>
        <w:rPr>
          <w:color w:val="000000" w:themeColor="text1"/>
          <w:sz w:val="24"/>
          <w:szCs w:val="24"/>
        </w:rPr>
      </w:pPr>
      <w:r w:rsidRPr="00DA048B">
        <w:rPr>
          <w:color w:val="000000" w:themeColor="text1"/>
          <w:sz w:val="24"/>
          <w:szCs w:val="24"/>
        </w:rPr>
        <w:t>Техника безопасности.</w:t>
      </w:r>
    </w:p>
    <w:p w:rsidR="009D4ACE" w:rsidRPr="00DA048B" w:rsidRDefault="009D4ACE" w:rsidP="009D4ACE">
      <w:pPr>
        <w:jc w:val="both"/>
        <w:rPr>
          <w:color w:val="000000" w:themeColor="text1"/>
          <w:sz w:val="24"/>
          <w:szCs w:val="24"/>
        </w:rPr>
      </w:pPr>
      <w:r w:rsidRPr="00DA048B">
        <w:rPr>
          <w:color w:val="000000" w:themeColor="text1"/>
          <w:sz w:val="24"/>
          <w:szCs w:val="24"/>
        </w:rPr>
        <w:t>Инструменты и приспособления нужно использовать в соответствии с их назначением и следить, чтобы они были в исправном состоянии. Рабочие поверхности инструментов должны ровными, без заусенцев; поврежденные или деформированные инструменты использовать нельзя. Работать каменщик должен в рукавицах или перчатках. Кирпичную кладку каменщик выполняет с подмостей или настила лесов. Леса и подмости устанавливают на выровненные поверхности. Вовремя работы нельзя перегружать леса и подмости материалом сверх установленной расчетной нагрузки. За состоянием всех конструкций лесов и подмостей, в том числе за состоянием соединений, креплений, настила и ограждения, устанавливают систематическое наблюдение. Ежедневно после окончания работы подмости очищают от мусора.</w:t>
      </w:r>
    </w:p>
    <w:p w:rsidR="009D4ACE" w:rsidRPr="00DA048B" w:rsidRDefault="009D4ACE" w:rsidP="009D4ACE">
      <w:pPr>
        <w:pStyle w:val="ae"/>
        <w:shd w:val="clear" w:color="auto" w:fill="FFFFFF"/>
        <w:spacing w:before="144" w:beforeAutospacing="0" w:after="144" w:afterAutospacing="0"/>
        <w:rPr>
          <w:b/>
          <w:color w:val="auto"/>
        </w:rPr>
      </w:pPr>
      <w:r w:rsidRPr="00DA048B">
        <w:rPr>
          <w:b/>
          <w:color w:val="auto"/>
        </w:rPr>
        <w:t xml:space="preserve">2. Повторив теоретическую часть составить </w:t>
      </w:r>
      <w:proofErr w:type="spellStart"/>
      <w:r w:rsidRPr="00DA048B">
        <w:rPr>
          <w:b/>
          <w:color w:val="auto"/>
        </w:rPr>
        <w:t>инструкционно</w:t>
      </w:r>
      <w:proofErr w:type="spellEnd"/>
      <w:r w:rsidRPr="00DA048B">
        <w:rPr>
          <w:b/>
          <w:color w:val="auto"/>
        </w:rPr>
        <w:t xml:space="preserve"> – технологи</w:t>
      </w:r>
      <w:r w:rsidR="00224992" w:rsidRPr="00DA048B">
        <w:rPr>
          <w:b/>
          <w:color w:val="auto"/>
        </w:rPr>
        <w:t xml:space="preserve">ческую карту на кладку простенка 2*3 </w:t>
      </w:r>
      <w:r w:rsidRPr="00DA048B">
        <w:rPr>
          <w:b/>
          <w:color w:val="auto"/>
        </w:rPr>
        <w:t xml:space="preserve"> и заполнить таблицу.</w:t>
      </w:r>
    </w:p>
    <w:p w:rsidR="009D4ACE" w:rsidRPr="00DA048B" w:rsidRDefault="009D4ACE" w:rsidP="009D4ACE">
      <w:pPr>
        <w:pStyle w:val="ae"/>
        <w:shd w:val="clear" w:color="auto" w:fill="FFFFFF"/>
        <w:spacing w:before="144" w:beforeAutospacing="0" w:after="144" w:afterAutospacing="0"/>
        <w:rPr>
          <w:b/>
          <w:color w:val="auto"/>
        </w:rPr>
      </w:pPr>
    </w:p>
    <w:tbl>
      <w:tblPr>
        <w:tblStyle w:val="a5"/>
        <w:tblW w:w="0" w:type="auto"/>
        <w:tblLook w:val="04A0" w:firstRow="1" w:lastRow="0" w:firstColumn="1" w:lastColumn="0" w:noHBand="0" w:noVBand="1"/>
      </w:tblPr>
      <w:tblGrid>
        <w:gridCol w:w="1227"/>
        <w:gridCol w:w="2100"/>
        <w:gridCol w:w="2809"/>
        <w:gridCol w:w="2445"/>
        <w:gridCol w:w="1556"/>
      </w:tblGrid>
      <w:tr w:rsidR="009D4ACE" w:rsidRPr="00DA048B" w:rsidTr="008B4E79">
        <w:tc>
          <w:tcPr>
            <w:tcW w:w="1242" w:type="dxa"/>
          </w:tcPr>
          <w:p w:rsidR="009D4ACE" w:rsidRPr="00DA048B" w:rsidRDefault="009D4ACE" w:rsidP="008B4E79">
            <w:pPr>
              <w:pStyle w:val="ae"/>
              <w:spacing w:before="144" w:beforeAutospacing="0" w:after="144" w:afterAutospacing="0"/>
              <w:rPr>
                <w:b/>
                <w:color w:val="auto"/>
              </w:rPr>
            </w:pPr>
            <w:r w:rsidRPr="00DA048B">
              <w:rPr>
                <w:b/>
                <w:color w:val="auto"/>
              </w:rPr>
              <w:t>№п/п</w:t>
            </w:r>
          </w:p>
        </w:tc>
        <w:tc>
          <w:tcPr>
            <w:tcW w:w="2586" w:type="dxa"/>
          </w:tcPr>
          <w:p w:rsidR="009D4ACE" w:rsidRPr="00DA048B" w:rsidRDefault="009D4ACE" w:rsidP="008B4E79">
            <w:pPr>
              <w:pStyle w:val="ae"/>
              <w:spacing w:before="144" w:beforeAutospacing="0" w:after="144" w:afterAutospacing="0"/>
              <w:rPr>
                <w:b/>
                <w:color w:val="auto"/>
              </w:rPr>
            </w:pPr>
            <w:r w:rsidRPr="00DA048B">
              <w:rPr>
                <w:b/>
                <w:color w:val="auto"/>
              </w:rPr>
              <w:t>Эскиз</w:t>
            </w:r>
          </w:p>
        </w:tc>
        <w:tc>
          <w:tcPr>
            <w:tcW w:w="1914" w:type="dxa"/>
          </w:tcPr>
          <w:p w:rsidR="009D4ACE" w:rsidRPr="00DA048B" w:rsidRDefault="009D4ACE" w:rsidP="008B4E79">
            <w:pPr>
              <w:pStyle w:val="ae"/>
              <w:spacing w:before="144" w:beforeAutospacing="0" w:after="144" w:afterAutospacing="0"/>
              <w:rPr>
                <w:b/>
                <w:color w:val="auto"/>
              </w:rPr>
            </w:pPr>
            <w:r w:rsidRPr="00DA048B">
              <w:rPr>
                <w:b/>
                <w:color w:val="auto"/>
              </w:rPr>
              <w:t>Технологическая последовательность</w:t>
            </w:r>
          </w:p>
        </w:tc>
        <w:tc>
          <w:tcPr>
            <w:tcW w:w="1914" w:type="dxa"/>
          </w:tcPr>
          <w:p w:rsidR="009D4ACE" w:rsidRPr="00DA048B" w:rsidRDefault="009D4ACE" w:rsidP="008B4E79">
            <w:pPr>
              <w:pStyle w:val="ae"/>
              <w:spacing w:before="144" w:beforeAutospacing="0" w:after="144" w:afterAutospacing="0"/>
              <w:rPr>
                <w:b/>
                <w:color w:val="auto"/>
              </w:rPr>
            </w:pPr>
            <w:r w:rsidRPr="00DA048B">
              <w:rPr>
                <w:b/>
                <w:color w:val="auto"/>
              </w:rPr>
              <w:t>Инструменты, приспособления, инвентарь</w:t>
            </w:r>
          </w:p>
        </w:tc>
        <w:tc>
          <w:tcPr>
            <w:tcW w:w="1915" w:type="dxa"/>
          </w:tcPr>
          <w:p w:rsidR="009D4ACE" w:rsidRPr="00DA048B" w:rsidRDefault="009D4ACE" w:rsidP="008B4E79">
            <w:pPr>
              <w:pStyle w:val="ae"/>
              <w:spacing w:before="144" w:beforeAutospacing="0" w:after="144" w:afterAutospacing="0"/>
              <w:rPr>
                <w:b/>
                <w:color w:val="auto"/>
              </w:rPr>
            </w:pPr>
            <w:r w:rsidRPr="00DA048B">
              <w:rPr>
                <w:b/>
                <w:color w:val="auto"/>
              </w:rPr>
              <w:t>ТБ</w:t>
            </w:r>
          </w:p>
        </w:tc>
      </w:tr>
      <w:tr w:rsidR="009D4ACE" w:rsidRPr="00DA048B" w:rsidTr="008B4E79">
        <w:tc>
          <w:tcPr>
            <w:tcW w:w="1242" w:type="dxa"/>
          </w:tcPr>
          <w:p w:rsidR="009D4ACE" w:rsidRPr="00DA048B" w:rsidRDefault="009D4ACE" w:rsidP="008B4E79">
            <w:pPr>
              <w:pStyle w:val="ae"/>
              <w:spacing w:before="144" w:beforeAutospacing="0" w:after="144" w:afterAutospacing="0"/>
              <w:rPr>
                <w:b/>
              </w:rPr>
            </w:pPr>
          </w:p>
        </w:tc>
        <w:tc>
          <w:tcPr>
            <w:tcW w:w="2586" w:type="dxa"/>
          </w:tcPr>
          <w:p w:rsidR="009D4ACE" w:rsidRPr="00DA048B" w:rsidRDefault="009D4ACE" w:rsidP="008B4E79">
            <w:pPr>
              <w:pStyle w:val="ae"/>
              <w:spacing w:before="144" w:beforeAutospacing="0" w:after="144" w:afterAutospacing="0"/>
              <w:rPr>
                <w:b/>
              </w:rPr>
            </w:pPr>
          </w:p>
        </w:tc>
        <w:tc>
          <w:tcPr>
            <w:tcW w:w="1914" w:type="dxa"/>
          </w:tcPr>
          <w:p w:rsidR="009D4ACE" w:rsidRPr="00DA048B" w:rsidRDefault="009D4ACE" w:rsidP="008B4E79">
            <w:pPr>
              <w:pStyle w:val="ae"/>
              <w:spacing w:before="144" w:beforeAutospacing="0" w:after="144" w:afterAutospacing="0"/>
              <w:rPr>
                <w:b/>
              </w:rPr>
            </w:pPr>
          </w:p>
        </w:tc>
        <w:tc>
          <w:tcPr>
            <w:tcW w:w="1914" w:type="dxa"/>
          </w:tcPr>
          <w:p w:rsidR="009D4ACE" w:rsidRPr="00DA048B" w:rsidRDefault="009D4ACE" w:rsidP="008B4E79">
            <w:pPr>
              <w:pStyle w:val="ae"/>
              <w:spacing w:before="144" w:beforeAutospacing="0" w:after="144" w:afterAutospacing="0"/>
              <w:rPr>
                <w:b/>
              </w:rPr>
            </w:pPr>
          </w:p>
        </w:tc>
        <w:tc>
          <w:tcPr>
            <w:tcW w:w="1915" w:type="dxa"/>
          </w:tcPr>
          <w:p w:rsidR="009D4ACE" w:rsidRPr="00DA048B" w:rsidRDefault="009D4ACE" w:rsidP="008B4E79">
            <w:pPr>
              <w:pStyle w:val="ae"/>
              <w:spacing w:before="144" w:beforeAutospacing="0" w:after="144" w:afterAutospacing="0"/>
              <w:rPr>
                <w:b/>
              </w:rPr>
            </w:pPr>
          </w:p>
        </w:tc>
      </w:tr>
    </w:tbl>
    <w:p w:rsidR="009D4ACE" w:rsidRPr="00DA048B" w:rsidRDefault="009D4ACE" w:rsidP="009D4ACE">
      <w:pPr>
        <w:pStyle w:val="ae"/>
        <w:shd w:val="clear" w:color="auto" w:fill="FFFFFF"/>
        <w:spacing w:before="144" w:beforeAutospacing="0" w:after="144" w:afterAutospacing="0"/>
        <w:rPr>
          <w:b/>
          <w:color w:val="FF0000"/>
        </w:rPr>
      </w:pPr>
    </w:p>
    <w:p w:rsidR="009D4ACE" w:rsidRPr="00DA048B" w:rsidRDefault="009D4ACE" w:rsidP="009D4ACE">
      <w:pPr>
        <w:pStyle w:val="2"/>
        <w:shd w:val="clear" w:color="auto" w:fill="FFFFFF"/>
        <w:spacing w:before="0" w:after="0"/>
        <w:rPr>
          <w:rFonts w:ascii="Times New Roman" w:hAnsi="Times New Roman" w:cs="Times New Roman"/>
          <w:i w:val="0"/>
          <w:sz w:val="24"/>
          <w:szCs w:val="24"/>
        </w:rPr>
      </w:pPr>
      <w:r w:rsidRPr="00DA048B">
        <w:rPr>
          <w:rFonts w:ascii="Times New Roman" w:hAnsi="Times New Roman" w:cs="Times New Roman"/>
          <w:i w:val="0"/>
          <w:sz w:val="24"/>
          <w:szCs w:val="24"/>
        </w:rPr>
        <w:t xml:space="preserve">3. Выполнить расчет кирпича для данного вида кладки в соответствии с </w:t>
      </w:r>
      <w:proofErr w:type="spellStart"/>
      <w:r w:rsidRPr="00DA048B">
        <w:rPr>
          <w:rFonts w:ascii="Times New Roman" w:hAnsi="Times New Roman" w:cs="Times New Roman"/>
          <w:i w:val="0"/>
          <w:sz w:val="24"/>
          <w:szCs w:val="24"/>
        </w:rPr>
        <w:t>ЕНиР</w:t>
      </w:r>
      <w:proofErr w:type="spellEnd"/>
      <w:r w:rsidRPr="00DA048B">
        <w:rPr>
          <w:rFonts w:ascii="Times New Roman" w:hAnsi="Times New Roman" w:cs="Times New Roman"/>
          <w:i w:val="0"/>
          <w:sz w:val="24"/>
          <w:szCs w:val="24"/>
        </w:rPr>
        <w:t xml:space="preserve"> № 3.</w:t>
      </w:r>
    </w:p>
    <w:p w:rsidR="009D4ACE" w:rsidRPr="00DA048B" w:rsidRDefault="009D4ACE" w:rsidP="009D4ACE">
      <w:pPr>
        <w:pStyle w:val="2"/>
        <w:shd w:val="clear" w:color="auto" w:fill="FFFFFF"/>
        <w:spacing w:before="0" w:after="0"/>
        <w:rPr>
          <w:rFonts w:ascii="Times New Roman" w:hAnsi="Times New Roman" w:cs="Times New Roman"/>
          <w:i w:val="0"/>
          <w:sz w:val="24"/>
          <w:szCs w:val="24"/>
        </w:rPr>
      </w:pPr>
    </w:p>
    <w:p w:rsidR="009D4ACE" w:rsidRPr="00DA048B" w:rsidRDefault="009D4ACE" w:rsidP="009D4ACE">
      <w:pPr>
        <w:pStyle w:val="2"/>
        <w:shd w:val="clear" w:color="auto" w:fill="FFFFFF"/>
        <w:spacing w:before="0" w:after="0"/>
        <w:rPr>
          <w:rFonts w:ascii="Times New Roman" w:hAnsi="Times New Roman" w:cs="Times New Roman"/>
          <w:i w:val="0"/>
          <w:sz w:val="24"/>
          <w:szCs w:val="24"/>
        </w:rPr>
      </w:pPr>
      <w:r w:rsidRPr="00DA048B">
        <w:rPr>
          <w:rFonts w:ascii="Times New Roman" w:hAnsi="Times New Roman" w:cs="Times New Roman"/>
          <w:i w:val="0"/>
          <w:sz w:val="24"/>
          <w:szCs w:val="24"/>
        </w:rPr>
        <w:t>4. Выполни</w:t>
      </w:r>
      <w:r w:rsidR="00224992" w:rsidRPr="00DA048B">
        <w:rPr>
          <w:rFonts w:ascii="Times New Roman" w:hAnsi="Times New Roman" w:cs="Times New Roman"/>
          <w:i w:val="0"/>
          <w:sz w:val="24"/>
          <w:szCs w:val="24"/>
        </w:rPr>
        <w:t>ть  кладку простенка 2*3</w:t>
      </w:r>
      <w:r w:rsidRPr="00DA048B">
        <w:rPr>
          <w:rFonts w:ascii="Times New Roman" w:hAnsi="Times New Roman" w:cs="Times New Roman"/>
          <w:i w:val="0"/>
          <w:sz w:val="24"/>
          <w:szCs w:val="24"/>
        </w:rPr>
        <w:t xml:space="preserve"> по трехрядной системе перевязки насухо, в соответствии с  выполненной</w:t>
      </w:r>
      <w:r w:rsidR="00224992" w:rsidRPr="00DA048B">
        <w:rPr>
          <w:rFonts w:ascii="Times New Roman" w:hAnsi="Times New Roman" w:cs="Times New Roman"/>
          <w:i w:val="0"/>
          <w:sz w:val="24"/>
          <w:szCs w:val="24"/>
        </w:rPr>
        <w:t xml:space="preserve"> </w:t>
      </w:r>
      <w:r w:rsidRPr="00DA048B">
        <w:rPr>
          <w:rFonts w:ascii="Times New Roman" w:hAnsi="Times New Roman" w:cs="Times New Roman"/>
          <w:i w:val="0"/>
          <w:sz w:val="24"/>
          <w:szCs w:val="24"/>
        </w:rPr>
        <w:t xml:space="preserve"> </w:t>
      </w:r>
      <w:proofErr w:type="spellStart"/>
      <w:r w:rsidRPr="00DA048B">
        <w:rPr>
          <w:rFonts w:ascii="Times New Roman" w:hAnsi="Times New Roman" w:cs="Times New Roman"/>
          <w:i w:val="0"/>
          <w:sz w:val="24"/>
          <w:szCs w:val="24"/>
        </w:rPr>
        <w:t>инструкционно</w:t>
      </w:r>
      <w:proofErr w:type="spellEnd"/>
      <w:r w:rsidRPr="00DA048B">
        <w:rPr>
          <w:rFonts w:ascii="Times New Roman" w:hAnsi="Times New Roman" w:cs="Times New Roman"/>
          <w:i w:val="0"/>
          <w:sz w:val="24"/>
          <w:szCs w:val="24"/>
        </w:rPr>
        <w:t xml:space="preserve"> - технологической картой.</w:t>
      </w:r>
    </w:p>
    <w:p w:rsidR="00285FEB" w:rsidRPr="00DA048B" w:rsidRDefault="00285FEB" w:rsidP="00285FEB">
      <w:pPr>
        <w:rPr>
          <w:sz w:val="24"/>
          <w:szCs w:val="24"/>
        </w:rPr>
      </w:pPr>
    </w:p>
    <w:p w:rsidR="007F5A3B" w:rsidRPr="00DA048B" w:rsidRDefault="007F5A3B" w:rsidP="007F5A3B">
      <w:pPr>
        <w:pStyle w:val="2"/>
        <w:shd w:val="clear" w:color="auto" w:fill="FFFFFF"/>
        <w:spacing w:before="0" w:after="0"/>
        <w:rPr>
          <w:rFonts w:ascii="Times New Roman" w:hAnsi="Times New Roman" w:cs="Times New Roman"/>
          <w:i w:val="0"/>
          <w:sz w:val="24"/>
          <w:szCs w:val="24"/>
        </w:rPr>
      </w:pPr>
      <w:r w:rsidRPr="00DA048B">
        <w:rPr>
          <w:rFonts w:ascii="Times New Roman" w:hAnsi="Times New Roman" w:cs="Times New Roman"/>
          <w:i w:val="0"/>
          <w:sz w:val="24"/>
          <w:szCs w:val="24"/>
        </w:rPr>
        <w:t>5.Расчет объема кладки.</w:t>
      </w:r>
    </w:p>
    <w:p w:rsidR="009D4ACE" w:rsidRPr="00DA048B" w:rsidRDefault="009D4ACE" w:rsidP="009D4ACE">
      <w:pPr>
        <w:pStyle w:val="2"/>
        <w:shd w:val="clear" w:color="auto" w:fill="FFFFFF"/>
        <w:spacing w:before="0" w:after="0"/>
        <w:rPr>
          <w:rFonts w:ascii="Times New Roman" w:hAnsi="Times New Roman" w:cs="Times New Roman"/>
          <w:i w:val="0"/>
          <w:sz w:val="24"/>
          <w:szCs w:val="24"/>
        </w:rPr>
      </w:pPr>
    </w:p>
    <w:p w:rsidR="009D4ACE" w:rsidRPr="00DA048B" w:rsidRDefault="009D4ACE" w:rsidP="009D4ACE">
      <w:pPr>
        <w:pStyle w:val="2"/>
        <w:shd w:val="clear" w:color="auto" w:fill="FFFFFF"/>
        <w:spacing w:before="0" w:after="0"/>
        <w:rPr>
          <w:rFonts w:ascii="Times New Roman" w:hAnsi="Times New Roman" w:cs="Times New Roman"/>
          <w:i w:val="0"/>
          <w:sz w:val="24"/>
          <w:szCs w:val="24"/>
        </w:rPr>
      </w:pPr>
      <w:r w:rsidRPr="00DA048B">
        <w:rPr>
          <w:rFonts w:ascii="Times New Roman" w:hAnsi="Times New Roman" w:cs="Times New Roman"/>
          <w:i w:val="0"/>
          <w:sz w:val="24"/>
          <w:szCs w:val="24"/>
        </w:rPr>
        <w:t>Список использованной литературы</w:t>
      </w:r>
    </w:p>
    <w:p w:rsidR="009D4ACE" w:rsidRPr="00DA048B" w:rsidRDefault="009D4ACE" w:rsidP="009D4ACE">
      <w:pPr>
        <w:pStyle w:val="2"/>
        <w:shd w:val="clear" w:color="auto" w:fill="FFFFFF"/>
        <w:spacing w:before="0" w:after="0"/>
        <w:rPr>
          <w:rFonts w:ascii="Times New Roman" w:hAnsi="Times New Roman" w:cs="Times New Roman"/>
          <w:b w:val="0"/>
          <w:i w:val="0"/>
          <w:sz w:val="24"/>
          <w:szCs w:val="24"/>
        </w:rPr>
      </w:pPr>
      <w:r w:rsidRPr="00DA048B">
        <w:rPr>
          <w:rFonts w:ascii="Times New Roman" w:hAnsi="Times New Roman" w:cs="Times New Roman"/>
          <w:b w:val="0"/>
          <w:i w:val="0"/>
          <w:sz w:val="24"/>
          <w:szCs w:val="24"/>
        </w:rPr>
        <w:t xml:space="preserve">«Общестроительные работы»,  И.И. </w:t>
      </w:r>
      <w:proofErr w:type="spellStart"/>
      <w:r w:rsidRPr="00DA048B">
        <w:rPr>
          <w:rFonts w:ascii="Times New Roman" w:hAnsi="Times New Roman" w:cs="Times New Roman"/>
          <w:b w:val="0"/>
          <w:i w:val="0"/>
          <w:sz w:val="24"/>
          <w:szCs w:val="24"/>
        </w:rPr>
        <w:t>Чечерин</w:t>
      </w:r>
      <w:proofErr w:type="spellEnd"/>
      <w:r w:rsidRPr="00DA048B">
        <w:rPr>
          <w:rFonts w:ascii="Times New Roman" w:hAnsi="Times New Roman" w:cs="Times New Roman"/>
          <w:b w:val="0"/>
          <w:i w:val="0"/>
          <w:sz w:val="24"/>
          <w:szCs w:val="24"/>
        </w:rPr>
        <w:t xml:space="preserve">, </w:t>
      </w:r>
      <w:proofErr w:type="spellStart"/>
      <w:r w:rsidRPr="00DA048B">
        <w:rPr>
          <w:rFonts w:ascii="Times New Roman" w:hAnsi="Times New Roman" w:cs="Times New Roman"/>
          <w:b w:val="0"/>
          <w:i w:val="0"/>
          <w:sz w:val="24"/>
          <w:szCs w:val="24"/>
        </w:rPr>
        <w:t>ЕНиР</w:t>
      </w:r>
      <w:proofErr w:type="spellEnd"/>
      <w:r w:rsidRPr="00DA048B">
        <w:rPr>
          <w:rFonts w:ascii="Times New Roman" w:hAnsi="Times New Roman" w:cs="Times New Roman"/>
          <w:b w:val="0"/>
          <w:i w:val="0"/>
          <w:sz w:val="24"/>
          <w:szCs w:val="24"/>
        </w:rPr>
        <w:t xml:space="preserve"> № 3</w:t>
      </w:r>
    </w:p>
    <w:p w:rsidR="009D4ACE" w:rsidRPr="00DA048B" w:rsidRDefault="009D4ACE" w:rsidP="009D4ACE">
      <w:pPr>
        <w:pStyle w:val="2"/>
        <w:shd w:val="clear" w:color="auto" w:fill="FFFFFF"/>
        <w:spacing w:before="0" w:after="0"/>
        <w:rPr>
          <w:rFonts w:ascii="Times New Roman" w:hAnsi="Times New Roman" w:cs="Times New Roman"/>
          <w:b w:val="0"/>
          <w:i w:val="0"/>
          <w:sz w:val="24"/>
          <w:szCs w:val="24"/>
        </w:rPr>
      </w:pPr>
      <w:r w:rsidRPr="00DA048B">
        <w:rPr>
          <w:rFonts w:ascii="Times New Roman" w:hAnsi="Times New Roman" w:cs="Times New Roman"/>
          <w:b w:val="0"/>
          <w:i w:val="0"/>
          <w:sz w:val="24"/>
          <w:szCs w:val="24"/>
        </w:rPr>
        <w:t>И. И. Ищенко « Технология и организация каменных работ»</w:t>
      </w:r>
    </w:p>
    <w:p w:rsidR="009D4ACE" w:rsidRPr="00DA048B" w:rsidRDefault="009D4ACE" w:rsidP="009D4ACE">
      <w:pPr>
        <w:pStyle w:val="ae"/>
        <w:shd w:val="clear" w:color="auto" w:fill="FFFFFF"/>
        <w:spacing w:before="0" w:beforeAutospacing="0" w:after="0" w:afterAutospacing="0"/>
        <w:rPr>
          <w:color w:val="auto"/>
          <w:bdr w:val="none" w:sz="0" w:space="0" w:color="auto" w:frame="1"/>
        </w:rPr>
      </w:pPr>
      <w:r w:rsidRPr="00DA048B">
        <w:rPr>
          <w:color w:val="auto"/>
          <w:bdr w:val="none" w:sz="0" w:space="0" w:color="auto" w:frame="1"/>
        </w:rPr>
        <w:t>Интернет-ресурсы:</w:t>
      </w:r>
    </w:p>
    <w:p w:rsidR="009D4ACE" w:rsidRPr="00DA048B" w:rsidRDefault="000C5351" w:rsidP="009D4ACE">
      <w:pPr>
        <w:pStyle w:val="2"/>
        <w:shd w:val="clear" w:color="auto" w:fill="FFFFFF"/>
        <w:spacing w:before="0" w:after="0"/>
        <w:rPr>
          <w:rFonts w:ascii="Times New Roman" w:hAnsi="Times New Roman" w:cs="Times New Roman"/>
          <w:b w:val="0"/>
          <w:i w:val="0"/>
          <w:sz w:val="24"/>
          <w:szCs w:val="24"/>
        </w:rPr>
      </w:pPr>
      <w:hyperlink r:id="rId12" w:history="1">
        <w:r w:rsidR="009D4ACE" w:rsidRPr="00DA048B">
          <w:rPr>
            <w:rStyle w:val="af1"/>
            <w:rFonts w:ascii="Times New Roman" w:hAnsi="Times New Roman"/>
            <w:b w:val="0"/>
            <w:i w:val="0"/>
            <w:color w:val="auto"/>
            <w:sz w:val="24"/>
            <w:szCs w:val="24"/>
          </w:rPr>
          <w:t>http://www.docload.ru/Basesdoc/1/1798/index.htm</w:t>
        </w:r>
      </w:hyperlink>
    </w:p>
    <w:p w:rsidR="009D4ACE" w:rsidRPr="00DA048B" w:rsidRDefault="009D4ACE" w:rsidP="009D4ACE">
      <w:pPr>
        <w:pStyle w:val="2"/>
        <w:shd w:val="clear" w:color="auto" w:fill="FFFFFF"/>
        <w:spacing w:before="0" w:after="0"/>
        <w:rPr>
          <w:b w:val="0"/>
          <w:sz w:val="24"/>
          <w:szCs w:val="24"/>
        </w:rPr>
      </w:pPr>
    </w:p>
    <w:p w:rsidR="001D4490" w:rsidRPr="00DA048B" w:rsidRDefault="001D4490" w:rsidP="001D4490">
      <w:pPr>
        <w:rPr>
          <w:sz w:val="24"/>
          <w:szCs w:val="24"/>
        </w:rPr>
      </w:pPr>
    </w:p>
    <w:p w:rsidR="001D4490" w:rsidRPr="00DA048B" w:rsidRDefault="001D4490" w:rsidP="001D4490">
      <w:pPr>
        <w:rPr>
          <w:sz w:val="24"/>
          <w:szCs w:val="24"/>
        </w:rPr>
      </w:pPr>
    </w:p>
    <w:p w:rsidR="001D4490" w:rsidRPr="00DA048B" w:rsidRDefault="001D4490" w:rsidP="001D4490">
      <w:pPr>
        <w:rPr>
          <w:sz w:val="24"/>
          <w:szCs w:val="24"/>
        </w:rPr>
      </w:pPr>
    </w:p>
    <w:p w:rsidR="001D4490" w:rsidRPr="00DA048B" w:rsidRDefault="001D4490" w:rsidP="001D4490">
      <w:pPr>
        <w:rPr>
          <w:sz w:val="24"/>
          <w:szCs w:val="24"/>
        </w:rPr>
      </w:pPr>
    </w:p>
    <w:p w:rsidR="009D4ACE" w:rsidRPr="00DA048B" w:rsidRDefault="009D4ACE" w:rsidP="009D4ACE">
      <w:pPr>
        <w:pStyle w:val="2"/>
        <w:shd w:val="clear" w:color="auto" w:fill="FFFFFF"/>
        <w:spacing w:before="0" w:after="0"/>
        <w:rPr>
          <w:b w:val="0"/>
          <w:sz w:val="24"/>
          <w:szCs w:val="24"/>
        </w:rPr>
      </w:pPr>
    </w:p>
    <w:p w:rsidR="009D4ACE" w:rsidRPr="00DA048B" w:rsidRDefault="009D4ACE" w:rsidP="009D4ACE">
      <w:pPr>
        <w:pStyle w:val="2"/>
        <w:shd w:val="clear" w:color="auto" w:fill="FFFFFF"/>
        <w:spacing w:before="0" w:after="0"/>
        <w:rPr>
          <w:sz w:val="24"/>
          <w:szCs w:val="24"/>
        </w:rPr>
      </w:pPr>
      <w:r w:rsidRPr="00DA048B">
        <w:rPr>
          <w:sz w:val="24"/>
          <w:szCs w:val="24"/>
        </w:rPr>
        <w:t xml:space="preserve">                                       Практическая работа № 6</w:t>
      </w:r>
    </w:p>
    <w:p w:rsidR="002C64DD" w:rsidRPr="00DA048B" w:rsidRDefault="002C64DD" w:rsidP="002C64DD">
      <w:pPr>
        <w:rPr>
          <w:sz w:val="24"/>
          <w:szCs w:val="24"/>
        </w:rPr>
      </w:pPr>
    </w:p>
    <w:p w:rsidR="009D4ACE" w:rsidRPr="00DA048B" w:rsidRDefault="009D4ACE" w:rsidP="009D4ACE">
      <w:pPr>
        <w:framePr w:hSpace="180" w:wrap="around" w:vAnchor="text" w:hAnchor="margin" w:x="-459" w:y="103"/>
        <w:tabs>
          <w:tab w:val="left" w:pos="1980"/>
          <w:tab w:val="left" w:pos="2340"/>
          <w:tab w:val="left" w:pos="8100"/>
        </w:tabs>
        <w:jc w:val="center"/>
        <w:rPr>
          <w:b/>
          <w:sz w:val="24"/>
          <w:szCs w:val="24"/>
        </w:rPr>
      </w:pPr>
    </w:p>
    <w:p w:rsidR="009D4ACE" w:rsidRPr="00DA048B" w:rsidRDefault="009D4ACE" w:rsidP="00224992">
      <w:pPr>
        <w:rPr>
          <w:b/>
          <w:sz w:val="24"/>
          <w:szCs w:val="24"/>
        </w:rPr>
      </w:pPr>
    </w:p>
    <w:p w:rsidR="009D4ACE" w:rsidRPr="00DA048B" w:rsidRDefault="009D4ACE" w:rsidP="009D4ACE">
      <w:pPr>
        <w:shd w:val="clear" w:color="auto" w:fill="FFFFFF"/>
        <w:spacing w:before="100" w:beforeAutospacing="1" w:line="240" w:lineRule="atLeast"/>
        <w:contextualSpacing/>
        <w:rPr>
          <w:bCs/>
          <w:sz w:val="24"/>
          <w:szCs w:val="24"/>
        </w:rPr>
      </w:pPr>
      <w:r w:rsidRPr="00DA048B">
        <w:rPr>
          <w:b/>
          <w:bCs/>
          <w:sz w:val="24"/>
          <w:szCs w:val="24"/>
        </w:rPr>
        <w:t xml:space="preserve">Цель:  </w:t>
      </w:r>
      <w:r w:rsidRPr="00DA048B">
        <w:rPr>
          <w:bCs/>
          <w:sz w:val="24"/>
          <w:szCs w:val="24"/>
        </w:rPr>
        <w:t>за</w:t>
      </w:r>
      <w:r w:rsidR="00285FEB" w:rsidRPr="00DA048B">
        <w:rPr>
          <w:bCs/>
          <w:sz w:val="24"/>
          <w:szCs w:val="24"/>
        </w:rPr>
        <w:t>крепление ранее полученных знаний</w:t>
      </w:r>
      <w:r w:rsidRPr="00DA048B">
        <w:rPr>
          <w:bCs/>
          <w:sz w:val="24"/>
          <w:szCs w:val="24"/>
        </w:rPr>
        <w:t>.</w:t>
      </w:r>
    </w:p>
    <w:p w:rsidR="002C64DD" w:rsidRPr="00DA048B" w:rsidRDefault="002C64DD" w:rsidP="009D4ACE">
      <w:pPr>
        <w:shd w:val="clear" w:color="auto" w:fill="FFFFFF"/>
        <w:spacing w:before="100" w:beforeAutospacing="1" w:line="240" w:lineRule="atLeast"/>
        <w:contextualSpacing/>
        <w:rPr>
          <w:bCs/>
          <w:sz w:val="24"/>
          <w:szCs w:val="24"/>
        </w:rPr>
      </w:pPr>
    </w:p>
    <w:p w:rsidR="002C64DD" w:rsidRPr="00DA048B" w:rsidRDefault="00224992" w:rsidP="002C64DD">
      <w:pPr>
        <w:shd w:val="clear" w:color="auto" w:fill="FFFFFF"/>
        <w:spacing w:before="100" w:beforeAutospacing="1" w:line="240" w:lineRule="atLeast"/>
        <w:contextualSpacing/>
        <w:rPr>
          <w:b/>
          <w:sz w:val="24"/>
          <w:szCs w:val="24"/>
        </w:rPr>
      </w:pPr>
      <w:r w:rsidRPr="00DA048B">
        <w:rPr>
          <w:b/>
          <w:sz w:val="24"/>
          <w:szCs w:val="24"/>
        </w:rPr>
        <w:t>Тема:</w:t>
      </w:r>
      <w:r w:rsidR="00285FEB" w:rsidRPr="00DA048B">
        <w:rPr>
          <w:b/>
          <w:sz w:val="24"/>
          <w:szCs w:val="24"/>
        </w:rPr>
        <w:t xml:space="preserve">  </w:t>
      </w:r>
      <w:r w:rsidR="002C64DD" w:rsidRPr="00DA048B">
        <w:rPr>
          <w:sz w:val="24"/>
          <w:szCs w:val="24"/>
        </w:rPr>
        <w:t xml:space="preserve"> </w:t>
      </w:r>
      <w:r w:rsidR="002C64DD" w:rsidRPr="00DA048B">
        <w:rPr>
          <w:b/>
          <w:sz w:val="24"/>
          <w:szCs w:val="24"/>
        </w:rPr>
        <w:t>Выполнить кладку стены с облицовкой, наружная верста облицовочный кирпич, внутренняя верста силикатный блок.</w:t>
      </w:r>
    </w:p>
    <w:p w:rsidR="009D4ACE" w:rsidRPr="00DA048B" w:rsidRDefault="002C64DD" w:rsidP="002C64DD">
      <w:pPr>
        <w:shd w:val="clear" w:color="auto" w:fill="FFFFFF"/>
        <w:spacing w:before="100" w:beforeAutospacing="1" w:line="240" w:lineRule="atLeast"/>
        <w:contextualSpacing/>
        <w:rPr>
          <w:b/>
          <w:sz w:val="24"/>
          <w:szCs w:val="24"/>
        </w:rPr>
      </w:pPr>
      <w:r w:rsidRPr="00DA048B">
        <w:rPr>
          <w:b/>
          <w:sz w:val="24"/>
          <w:szCs w:val="24"/>
        </w:rPr>
        <w:t xml:space="preserve">Составить </w:t>
      </w:r>
      <w:proofErr w:type="spellStart"/>
      <w:r w:rsidRPr="00DA048B">
        <w:rPr>
          <w:b/>
          <w:sz w:val="24"/>
          <w:szCs w:val="24"/>
        </w:rPr>
        <w:t>инструкционно</w:t>
      </w:r>
      <w:proofErr w:type="spellEnd"/>
      <w:r w:rsidRPr="00DA048B">
        <w:rPr>
          <w:b/>
          <w:sz w:val="24"/>
          <w:szCs w:val="24"/>
        </w:rPr>
        <w:t xml:space="preserve"> – технологическую карту на выполнении стены с облицовкой, наружная верста облицовочный кирпич, внутренняя силикатный блок.</w:t>
      </w:r>
    </w:p>
    <w:p w:rsidR="002C64DD" w:rsidRPr="00DA048B" w:rsidRDefault="002C64DD" w:rsidP="002C64DD">
      <w:pPr>
        <w:shd w:val="clear" w:color="auto" w:fill="FFFFFF"/>
        <w:spacing w:before="100" w:beforeAutospacing="1" w:line="240" w:lineRule="atLeast"/>
        <w:contextualSpacing/>
        <w:rPr>
          <w:b/>
          <w:sz w:val="24"/>
          <w:szCs w:val="24"/>
        </w:rPr>
      </w:pPr>
    </w:p>
    <w:p w:rsidR="009D4ACE" w:rsidRPr="00DA048B" w:rsidRDefault="009D4ACE" w:rsidP="009D4ACE">
      <w:pPr>
        <w:shd w:val="clear" w:color="auto" w:fill="FFFFFF"/>
        <w:spacing w:before="100" w:beforeAutospacing="1" w:line="240" w:lineRule="atLeast"/>
        <w:contextualSpacing/>
        <w:rPr>
          <w:bCs/>
          <w:sz w:val="24"/>
          <w:szCs w:val="24"/>
        </w:rPr>
      </w:pPr>
      <w:r w:rsidRPr="00DA048B">
        <w:rPr>
          <w:b/>
          <w:sz w:val="24"/>
          <w:szCs w:val="24"/>
        </w:rPr>
        <w:t>Оборудования, инструменты, материалы</w:t>
      </w:r>
      <w:r w:rsidRPr="00DA048B">
        <w:rPr>
          <w:bCs/>
          <w:sz w:val="24"/>
          <w:szCs w:val="24"/>
        </w:rPr>
        <w:t>:</w:t>
      </w:r>
      <w:r w:rsidR="002C64DD" w:rsidRPr="00DA048B">
        <w:rPr>
          <w:bCs/>
          <w:sz w:val="24"/>
          <w:szCs w:val="24"/>
        </w:rPr>
        <w:t xml:space="preserve"> схема кладки</w:t>
      </w:r>
      <w:r w:rsidRPr="00DA048B">
        <w:rPr>
          <w:bCs/>
          <w:sz w:val="24"/>
          <w:szCs w:val="24"/>
        </w:rPr>
        <w:t>,</w:t>
      </w:r>
      <w:r w:rsidR="002C64DD" w:rsidRPr="00DA048B">
        <w:rPr>
          <w:bCs/>
          <w:sz w:val="24"/>
          <w:szCs w:val="24"/>
        </w:rPr>
        <w:t xml:space="preserve"> кельма</w:t>
      </w:r>
      <w:r w:rsidR="00285FEB" w:rsidRPr="00DA048B">
        <w:rPr>
          <w:bCs/>
          <w:sz w:val="24"/>
          <w:szCs w:val="24"/>
        </w:rPr>
        <w:t>,</w:t>
      </w:r>
      <w:r w:rsidRPr="00DA048B">
        <w:rPr>
          <w:bCs/>
          <w:sz w:val="24"/>
          <w:szCs w:val="24"/>
        </w:rPr>
        <w:t xml:space="preserve"> </w:t>
      </w:r>
      <w:proofErr w:type="spellStart"/>
      <w:r w:rsidRPr="00DA048B">
        <w:rPr>
          <w:bCs/>
          <w:sz w:val="24"/>
          <w:szCs w:val="24"/>
        </w:rPr>
        <w:t>кирочка</w:t>
      </w:r>
      <w:proofErr w:type="spellEnd"/>
      <w:r w:rsidRPr="00DA048B">
        <w:rPr>
          <w:bCs/>
          <w:sz w:val="24"/>
          <w:szCs w:val="24"/>
        </w:rPr>
        <w:t>, уровень</w:t>
      </w:r>
      <w:r w:rsidR="00285FEB" w:rsidRPr="00DA048B">
        <w:rPr>
          <w:bCs/>
          <w:sz w:val="24"/>
          <w:szCs w:val="24"/>
        </w:rPr>
        <w:t>,</w:t>
      </w:r>
      <w:r w:rsidRPr="00DA048B">
        <w:rPr>
          <w:bCs/>
          <w:sz w:val="24"/>
          <w:szCs w:val="24"/>
        </w:rPr>
        <w:t xml:space="preserve">  </w:t>
      </w:r>
      <w:r w:rsidR="002C64DD" w:rsidRPr="00DA048B">
        <w:rPr>
          <w:bCs/>
          <w:sz w:val="24"/>
          <w:szCs w:val="24"/>
        </w:rPr>
        <w:t xml:space="preserve"> облицовочный </w:t>
      </w:r>
      <w:r w:rsidRPr="00DA048B">
        <w:rPr>
          <w:bCs/>
          <w:sz w:val="24"/>
          <w:szCs w:val="24"/>
        </w:rPr>
        <w:t>кирпич</w:t>
      </w:r>
      <w:r w:rsidR="00285FEB" w:rsidRPr="00DA048B">
        <w:rPr>
          <w:bCs/>
          <w:sz w:val="24"/>
          <w:szCs w:val="24"/>
        </w:rPr>
        <w:t>, силикатный блок,</w:t>
      </w:r>
      <w:r w:rsidR="002C64DD" w:rsidRPr="00DA048B">
        <w:rPr>
          <w:bCs/>
          <w:sz w:val="24"/>
          <w:szCs w:val="24"/>
        </w:rPr>
        <w:t xml:space="preserve"> раствор</w:t>
      </w:r>
      <w:r w:rsidRPr="00DA048B">
        <w:rPr>
          <w:bCs/>
          <w:sz w:val="24"/>
          <w:szCs w:val="24"/>
        </w:rPr>
        <w:t>.</w:t>
      </w:r>
    </w:p>
    <w:p w:rsidR="009D4ACE" w:rsidRPr="00DA048B" w:rsidRDefault="009D4ACE" w:rsidP="00AC1611">
      <w:pPr>
        <w:rPr>
          <w:b/>
          <w:sz w:val="24"/>
          <w:szCs w:val="24"/>
        </w:rPr>
      </w:pPr>
    </w:p>
    <w:p w:rsidR="009D4ACE" w:rsidRPr="00DA048B" w:rsidRDefault="009D4ACE" w:rsidP="009D4ACE">
      <w:pPr>
        <w:rPr>
          <w:b/>
          <w:sz w:val="24"/>
          <w:szCs w:val="24"/>
        </w:rPr>
      </w:pPr>
      <w:r w:rsidRPr="00DA048B">
        <w:rPr>
          <w:b/>
          <w:sz w:val="24"/>
          <w:szCs w:val="24"/>
        </w:rPr>
        <w:t>1.Повторить теоретическую часть (конспект)</w:t>
      </w:r>
    </w:p>
    <w:p w:rsidR="009D4ACE" w:rsidRPr="00DA048B" w:rsidRDefault="009D4ACE" w:rsidP="009D4ACE">
      <w:pPr>
        <w:pStyle w:val="af4"/>
        <w:rPr>
          <w:b/>
          <w:sz w:val="24"/>
          <w:szCs w:val="24"/>
        </w:rPr>
      </w:pPr>
    </w:p>
    <w:p w:rsidR="009D4ACE" w:rsidRPr="00DA048B" w:rsidRDefault="009D4ACE" w:rsidP="009D4ACE">
      <w:pPr>
        <w:pStyle w:val="af4"/>
        <w:jc w:val="center"/>
        <w:rPr>
          <w:b/>
          <w:sz w:val="24"/>
          <w:szCs w:val="24"/>
        </w:rPr>
      </w:pPr>
      <w:r w:rsidRPr="00DA048B">
        <w:rPr>
          <w:b/>
          <w:sz w:val="24"/>
          <w:szCs w:val="24"/>
        </w:rPr>
        <w:t>ХОД РАБОТЫ:</w:t>
      </w:r>
    </w:p>
    <w:p w:rsidR="009D4ACE" w:rsidRPr="00DA048B" w:rsidRDefault="009D4ACE" w:rsidP="009D4ACE">
      <w:pPr>
        <w:pStyle w:val="af4"/>
        <w:jc w:val="center"/>
        <w:rPr>
          <w:b/>
          <w:sz w:val="24"/>
          <w:szCs w:val="24"/>
        </w:rPr>
      </w:pPr>
    </w:p>
    <w:p w:rsidR="009D4ACE" w:rsidRPr="00DA048B" w:rsidRDefault="009D4ACE" w:rsidP="009D4ACE">
      <w:pPr>
        <w:jc w:val="both"/>
        <w:rPr>
          <w:color w:val="000000" w:themeColor="text1"/>
          <w:sz w:val="24"/>
          <w:szCs w:val="24"/>
        </w:rPr>
      </w:pPr>
      <w:r w:rsidRPr="00DA048B">
        <w:rPr>
          <w:color w:val="000000" w:themeColor="text1"/>
          <w:sz w:val="24"/>
          <w:szCs w:val="24"/>
        </w:rPr>
        <w:t>Технологию выполнения каменной кладки;</w:t>
      </w:r>
    </w:p>
    <w:p w:rsidR="009D4ACE" w:rsidRPr="00DA048B" w:rsidRDefault="009D4ACE" w:rsidP="009D4ACE">
      <w:pPr>
        <w:jc w:val="both"/>
        <w:rPr>
          <w:color w:val="000000" w:themeColor="text1"/>
          <w:sz w:val="24"/>
          <w:szCs w:val="24"/>
        </w:rPr>
      </w:pPr>
      <w:r w:rsidRPr="00DA048B">
        <w:rPr>
          <w:color w:val="000000" w:themeColor="text1"/>
          <w:sz w:val="24"/>
          <w:szCs w:val="24"/>
        </w:rPr>
        <w:t xml:space="preserve">Кирпичную кладку  ведут горизонтальными рядами. Широкой гранью кирпичи укладывают на раствор, образующий в кладке образующий в кладке горизонтальный шов. Раствор, разделяющий  боковые грани смежных кирпичей, образует вертикальные (продольные или поперечные) швы. Ширина кладки всегда кратна четному или нечетному числу половинок кирпича. Ряды, фасадную поверхность кладки, называют наружной и лицевой верстой, выходящие на внутреннюю сторону – внутренней верстой. Ряды  кладки,  уложенные между  наружной  и  внутренней  верстой  называют  забуткой. Процесс кладки состоит из рабочих операций, выполняемых в следующем порядке: установка порядовок; натягивание причалок для обеспечения правильности укладки кирпичей и рядов; подача и раскладка кирпичей на стене; перемешивание лопатой раствора в ящике; подача раствора на стену и расстилание его под наружную версту; укладка наружной версты; расстилание раствора под внутреннюю версту; укладка внутренней версты; расстилание раствора под забутку; укладка забутки; проверка правильности выложенного ряда кладки.    </w:t>
      </w:r>
    </w:p>
    <w:p w:rsidR="009D4ACE" w:rsidRPr="00DA048B" w:rsidRDefault="009D4ACE" w:rsidP="009D4ACE">
      <w:pPr>
        <w:jc w:val="both"/>
        <w:rPr>
          <w:color w:val="000000" w:themeColor="text1"/>
          <w:sz w:val="24"/>
          <w:szCs w:val="24"/>
        </w:rPr>
      </w:pPr>
      <w:r w:rsidRPr="00DA048B">
        <w:rPr>
          <w:color w:val="000000" w:themeColor="text1"/>
          <w:sz w:val="24"/>
          <w:szCs w:val="24"/>
        </w:rPr>
        <w:t>- Системы перевязки;</w:t>
      </w:r>
    </w:p>
    <w:p w:rsidR="009D4ACE" w:rsidRPr="00DA048B" w:rsidRDefault="009D4ACE" w:rsidP="009D4ACE">
      <w:pPr>
        <w:jc w:val="both"/>
        <w:rPr>
          <w:color w:val="000000" w:themeColor="text1"/>
          <w:sz w:val="24"/>
          <w:szCs w:val="24"/>
        </w:rPr>
      </w:pPr>
      <w:r w:rsidRPr="00DA048B">
        <w:rPr>
          <w:color w:val="000000" w:themeColor="text1"/>
          <w:sz w:val="24"/>
          <w:szCs w:val="24"/>
        </w:rPr>
        <w:t xml:space="preserve">Однорядная система перевязки – это  чередуются тычковых и </w:t>
      </w:r>
      <w:proofErr w:type="spellStart"/>
      <w:r w:rsidRPr="00DA048B">
        <w:rPr>
          <w:color w:val="000000" w:themeColor="text1"/>
          <w:sz w:val="24"/>
          <w:szCs w:val="24"/>
        </w:rPr>
        <w:t>ложковых</w:t>
      </w:r>
      <w:proofErr w:type="spellEnd"/>
      <w:r w:rsidRPr="00DA048B">
        <w:rPr>
          <w:color w:val="000000" w:themeColor="text1"/>
          <w:sz w:val="24"/>
          <w:szCs w:val="24"/>
        </w:rPr>
        <w:t xml:space="preserve"> рядов. Поперечные  швы в смежных рядах сдвинуты на ¼ кирпича, а продольные – на полкирпича. Все вертикальные швы нижнего ряда перекрываются кирпичами вышележащего ряда.</w:t>
      </w:r>
    </w:p>
    <w:p w:rsidR="009D4ACE" w:rsidRPr="00DA048B" w:rsidRDefault="009D4ACE" w:rsidP="009D4ACE">
      <w:pPr>
        <w:jc w:val="both"/>
        <w:rPr>
          <w:color w:val="000000" w:themeColor="text1"/>
          <w:sz w:val="24"/>
          <w:szCs w:val="24"/>
        </w:rPr>
      </w:pPr>
      <w:r w:rsidRPr="00DA048B">
        <w:rPr>
          <w:color w:val="000000" w:themeColor="text1"/>
          <w:sz w:val="24"/>
          <w:szCs w:val="24"/>
        </w:rPr>
        <w:t xml:space="preserve">Многорядная система перевязки кладки – состоит из отдельных стенок толщеной в ½ кирпича, сложенных из ложков и перевязанных через несколько рядов по высоте тычковым рядом. В зависимости от размера кирпича установлена максимальная высота </w:t>
      </w:r>
      <w:proofErr w:type="spellStart"/>
      <w:r w:rsidRPr="00DA048B">
        <w:rPr>
          <w:color w:val="000000" w:themeColor="text1"/>
          <w:sz w:val="24"/>
          <w:szCs w:val="24"/>
        </w:rPr>
        <w:t>ложковой</w:t>
      </w:r>
      <w:proofErr w:type="spellEnd"/>
      <w:r w:rsidRPr="00DA048B">
        <w:rPr>
          <w:color w:val="000000" w:themeColor="text1"/>
          <w:sz w:val="24"/>
          <w:szCs w:val="24"/>
        </w:rPr>
        <w:t xml:space="preserve"> кладки  между тычковыми рядами для различных видов кладки: из одинарного кирпича толщеной 65 мм – один тычковый ряд на шесть рядов кладки; из утолщенного кирпича толщеной 88 мм один тычковый ряд на пять рядов кладки.</w:t>
      </w:r>
    </w:p>
    <w:p w:rsidR="009D4ACE" w:rsidRPr="00DA048B" w:rsidRDefault="009D4ACE" w:rsidP="009D4ACE">
      <w:pPr>
        <w:jc w:val="both"/>
        <w:rPr>
          <w:color w:val="000000" w:themeColor="text1"/>
          <w:sz w:val="24"/>
          <w:szCs w:val="24"/>
        </w:rPr>
      </w:pPr>
      <w:r w:rsidRPr="00DA048B">
        <w:rPr>
          <w:color w:val="000000" w:themeColor="text1"/>
          <w:sz w:val="24"/>
          <w:szCs w:val="24"/>
        </w:rPr>
        <w:t xml:space="preserve">Трехрядная система перевязки – допускается совпадение наружных вертикальных швов в трех рядах кладки по высоте. Тычковый ряд кладут через три </w:t>
      </w:r>
      <w:proofErr w:type="spellStart"/>
      <w:r w:rsidRPr="00DA048B">
        <w:rPr>
          <w:color w:val="000000" w:themeColor="text1"/>
          <w:sz w:val="24"/>
          <w:szCs w:val="24"/>
        </w:rPr>
        <w:t>ложковых</w:t>
      </w:r>
      <w:proofErr w:type="spellEnd"/>
      <w:r w:rsidRPr="00DA048B">
        <w:rPr>
          <w:color w:val="000000" w:themeColor="text1"/>
          <w:sz w:val="24"/>
          <w:szCs w:val="24"/>
        </w:rPr>
        <w:t xml:space="preserve"> ряда.</w:t>
      </w:r>
    </w:p>
    <w:p w:rsidR="009D4ACE" w:rsidRPr="00DA048B" w:rsidRDefault="009D4ACE" w:rsidP="009D4ACE">
      <w:pPr>
        <w:jc w:val="both"/>
        <w:rPr>
          <w:color w:val="000000" w:themeColor="text1"/>
          <w:sz w:val="24"/>
          <w:szCs w:val="24"/>
        </w:rPr>
      </w:pPr>
      <w:r w:rsidRPr="00DA048B">
        <w:rPr>
          <w:color w:val="000000" w:themeColor="text1"/>
          <w:sz w:val="24"/>
          <w:szCs w:val="24"/>
        </w:rPr>
        <w:t xml:space="preserve"> Правила разрезки кладки предусматривают:</w:t>
      </w:r>
    </w:p>
    <w:p w:rsidR="009D4ACE" w:rsidRPr="00DA048B" w:rsidRDefault="009D4ACE" w:rsidP="009D4ACE">
      <w:pPr>
        <w:jc w:val="both"/>
        <w:rPr>
          <w:color w:val="000000" w:themeColor="text1"/>
          <w:sz w:val="24"/>
          <w:szCs w:val="24"/>
        </w:rPr>
      </w:pPr>
      <w:r w:rsidRPr="00DA048B">
        <w:rPr>
          <w:color w:val="000000" w:themeColor="text1"/>
          <w:sz w:val="24"/>
          <w:szCs w:val="24"/>
        </w:rPr>
        <w:t>- укладку камня, кирпича или  других каменных материалов горизонтальными рядами, перпендикулярно  действующим силам;</w:t>
      </w:r>
    </w:p>
    <w:p w:rsidR="009D4ACE" w:rsidRPr="00DA048B" w:rsidRDefault="009D4ACE" w:rsidP="009D4ACE">
      <w:pPr>
        <w:jc w:val="both"/>
        <w:rPr>
          <w:color w:val="000000" w:themeColor="text1"/>
          <w:sz w:val="24"/>
          <w:szCs w:val="24"/>
        </w:rPr>
      </w:pPr>
      <w:r w:rsidRPr="00DA048B">
        <w:rPr>
          <w:color w:val="000000" w:themeColor="text1"/>
          <w:sz w:val="24"/>
          <w:szCs w:val="24"/>
        </w:rPr>
        <w:t xml:space="preserve"> - разделение камней или кирпичей поперечными и продольными швами;</w:t>
      </w:r>
    </w:p>
    <w:p w:rsidR="009D4ACE" w:rsidRPr="00DA048B" w:rsidRDefault="009D4ACE" w:rsidP="009D4ACE">
      <w:pPr>
        <w:jc w:val="both"/>
        <w:rPr>
          <w:color w:val="000000" w:themeColor="text1"/>
          <w:sz w:val="24"/>
          <w:szCs w:val="24"/>
        </w:rPr>
      </w:pPr>
      <w:r w:rsidRPr="00DA048B">
        <w:rPr>
          <w:color w:val="000000" w:themeColor="text1"/>
          <w:sz w:val="24"/>
          <w:szCs w:val="24"/>
        </w:rPr>
        <w:t xml:space="preserve"> - смещение (перевязку) вертикальных швов смежных рядов. </w:t>
      </w:r>
    </w:p>
    <w:p w:rsidR="009D4ACE" w:rsidRPr="00DA048B" w:rsidRDefault="009D4ACE" w:rsidP="009D4ACE">
      <w:pPr>
        <w:jc w:val="both"/>
        <w:rPr>
          <w:color w:val="000000" w:themeColor="text1"/>
          <w:sz w:val="24"/>
          <w:szCs w:val="24"/>
        </w:rPr>
      </w:pPr>
      <w:r w:rsidRPr="00DA048B">
        <w:rPr>
          <w:color w:val="000000" w:themeColor="text1"/>
          <w:sz w:val="24"/>
          <w:szCs w:val="24"/>
        </w:rPr>
        <w:t>- Инструменты приспособления;</w:t>
      </w:r>
    </w:p>
    <w:p w:rsidR="009D4ACE" w:rsidRPr="00DA048B" w:rsidRDefault="009D4ACE" w:rsidP="009D4ACE">
      <w:pPr>
        <w:jc w:val="both"/>
        <w:rPr>
          <w:color w:val="000000" w:themeColor="text1"/>
          <w:sz w:val="24"/>
          <w:szCs w:val="24"/>
        </w:rPr>
      </w:pPr>
      <w:proofErr w:type="spellStart"/>
      <w:r w:rsidRPr="00DA048B">
        <w:rPr>
          <w:color w:val="000000" w:themeColor="text1"/>
          <w:sz w:val="24"/>
          <w:szCs w:val="24"/>
        </w:rPr>
        <w:t>кирочка</w:t>
      </w:r>
      <w:proofErr w:type="spellEnd"/>
      <w:r w:rsidRPr="00DA048B">
        <w:rPr>
          <w:color w:val="000000" w:themeColor="text1"/>
          <w:sz w:val="24"/>
          <w:szCs w:val="24"/>
        </w:rPr>
        <w:t>, кельма, уровень, шнур причалка.</w:t>
      </w:r>
    </w:p>
    <w:p w:rsidR="009D4ACE" w:rsidRPr="00DA048B" w:rsidRDefault="009D4ACE" w:rsidP="009D4ACE">
      <w:pPr>
        <w:jc w:val="both"/>
        <w:rPr>
          <w:color w:val="000000" w:themeColor="text1"/>
          <w:sz w:val="24"/>
          <w:szCs w:val="24"/>
        </w:rPr>
      </w:pPr>
      <w:r w:rsidRPr="00DA048B">
        <w:rPr>
          <w:color w:val="000000" w:themeColor="text1"/>
          <w:sz w:val="24"/>
          <w:szCs w:val="24"/>
        </w:rPr>
        <w:t>Техника безопасности.</w:t>
      </w:r>
    </w:p>
    <w:p w:rsidR="009D4ACE" w:rsidRPr="00DA048B" w:rsidRDefault="009D4ACE" w:rsidP="009D4ACE">
      <w:pPr>
        <w:jc w:val="both"/>
        <w:rPr>
          <w:color w:val="000000" w:themeColor="text1"/>
          <w:sz w:val="24"/>
          <w:szCs w:val="24"/>
        </w:rPr>
      </w:pPr>
      <w:r w:rsidRPr="00DA048B">
        <w:rPr>
          <w:color w:val="000000" w:themeColor="text1"/>
          <w:sz w:val="24"/>
          <w:szCs w:val="24"/>
        </w:rPr>
        <w:t xml:space="preserve">Инструменты и приспособления нужно использовать в соответствии с их назначением и следить, чтобы они были в исправном состоянии. Рабочие поверхности инструментов должны ровными, без заусенцев; поврежденные или деформированные инструменты использовать нельзя. Работать каменщик должен в рукавицах или перчатках. Кирпичную кладку каменщик выполняет с подмостей или настила лесов. Леса и подмости устанавливают на выровненные </w:t>
      </w:r>
      <w:proofErr w:type="spellStart"/>
      <w:r w:rsidRPr="00DA048B">
        <w:rPr>
          <w:color w:val="000000" w:themeColor="text1"/>
          <w:sz w:val="24"/>
          <w:szCs w:val="24"/>
        </w:rPr>
        <w:t>поверхности.Во</w:t>
      </w:r>
      <w:proofErr w:type="spellEnd"/>
      <w:r w:rsidRPr="00DA048B">
        <w:rPr>
          <w:color w:val="000000" w:themeColor="text1"/>
          <w:sz w:val="24"/>
          <w:szCs w:val="24"/>
        </w:rPr>
        <w:t xml:space="preserve"> время работы нельзя перегружать леса и подмости материалом сверх установленной расчетной нагрузки. За состоянием всех конструкций лесов и подмостей, в том числе за состоянием соединений, креплений, настила и ограждения, устанавливают систематическое наблюдение. Ежедневно после окончания работы подмости очищают от мусора.</w:t>
      </w:r>
    </w:p>
    <w:p w:rsidR="009D4ACE" w:rsidRPr="00DA048B" w:rsidRDefault="009D4ACE" w:rsidP="009D4ACE">
      <w:pPr>
        <w:pStyle w:val="ae"/>
        <w:shd w:val="clear" w:color="auto" w:fill="FFFFFF"/>
        <w:spacing w:before="144" w:beforeAutospacing="0" w:after="144" w:afterAutospacing="0"/>
        <w:rPr>
          <w:b/>
          <w:color w:val="auto"/>
        </w:rPr>
      </w:pPr>
      <w:r w:rsidRPr="00DA048B">
        <w:rPr>
          <w:b/>
          <w:color w:val="auto"/>
        </w:rPr>
        <w:lastRenderedPageBreak/>
        <w:t xml:space="preserve">2. Повторив теоретическую часть составить </w:t>
      </w:r>
      <w:proofErr w:type="spellStart"/>
      <w:r w:rsidRPr="00DA048B">
        <w:rPr>
          <w:b/>
          <w:color w:val="auto"/>
        </w:rPr>
        <w:t>инструкционно</w:t>
      </w:r>
      <w:proofErr w:type="spellEnd"/>
      <w:r w:rsidRPr="00DA048B">
        <w:rPr>
          <w:b/>
          <w:color w:val="auto"/>
        </w:rPr>
        <w:t xml:space="preserve"> – технологиче</w:t>
      </w:r>
      <w:r w:rsidR="002C64DD" w:rsidRPr="00DA048B">
        <w:rPr>
          <w:b/>
          <w:color w:val="auto"/>
        </w:rPr>
        <w:t>скую карту на кладку  с облицовкой</w:t>
      </w:r>
      <w:r w:rsidRPr="00DA048B">
        <w:rPr>
          <w:b/>
          <w:color w:val="auto"/>
        </w:rPr>
        <w:t xml:space="preserve"> и заполнить таблицу.</w:t>
      </w:r>
    </w:p>
    <w:p w:rsidR="009D4ACE" w:rsidRPr="00DA048B" w:rsidRDefault="009D4ACE" w:rsidP="009D4ACE">
      <w:pPr>
        <w:pStyle w:val="ae"/>
        <w:shd w:val="clear" w:color="auto" w:fill="FFFFFF"/>
        <w:spacing w:before="144" w:beforeAutospacing="0" w:after="144" w:afterAutospacing="0"/>
        <w:rPr>
          <w:b/>
          <w:color w:val="auto"/>
        </w:rPr>
      </w:pPr>
    </w:p>
    <w:tbl>
      <w:tblPr>
        <w:tblStyle w:val="a5"/>
        <w:tblW w:w="0" w:type="auto"/>
        <w:tblLook w:val="04A0" w:firstRow="1" w:lastRow="0" w:firstColumn="1" w:lastColumn="0" w:noHBand="0" w:noVBand="1"/>
      </w:tblPr>
      <w:tblGrid>
        <w:gridCol w:w="1227"/>
        <w:gridCol w:w="2100"/>
        <w:gridCol w:w="2809"/>
        <w:gridCol w:w="2445"/>
        <w:gridCol w:w="1556"/>
      </w:tblGrid>
      <w:tr w:rsidR="009D4ACE" w:rsidRPr="00DA048B" w:rsidTr="008B4E79">
        <w:tc>
          <w:tcPr>
            <w:tcW w:w="1242" w:type="dxa"/>
          </w:tcPr>
          <w:p w:rsidR="009D4ACE" w:rsidRPr="00DA048B" w:rsidRDefault="009D4ACE" w:rsidP="008B4E79">
            <w:pPr>
              <w:pStyle w:val="ae"/>
              <w:spacing w:before="144" w:beforeAutospacing="0" w:after="144" w:afterAutospacing="0"/>
              <w:rPr>
                <w:b/>
                <w:color w:val="auto"/>
              </w:rPr>
            </w:pPr>
            <w:r w:rsidRPr="00DA048B">
              <w:rPr>
                <w:b/>
                <w:color w:val="auto"/>
              </w:rPr>
              <w:t>№п/п</w:t>
            </w:r>
          </w:p>
        </w:tc>
        <w:tc>
          <w:tcPr>
            <w:tcW w:w="2586" w:type="dxa"/>
          </w:tcPr>
          <w:p w:rsidR="009D4ACE" w:rsidRPr="00DA048B" w:rsidRDefault="009D4ACE" w:rsidP="008B4E79">
            <w:pPr>
              <w:pStyle w:val="ae"/>
              <w:spacing w:before="144" w:beforeAutospacing="0" w:after="144" w:afterAutospacing="0"/>
              <w:rPr>
                <w:b/>
                <w:color w:val="auto"/>
              </w:rPr>
            </w:pPr>
            <w:r w:rsidRPr="00DA048B">
              <w:rPr>
                <w:b/>
                <w:color w:val="auto"/>
              </w:rPr>
              <w:t>Эскиз</w:t>
            </w:r>
          </w:p>
        </w:tc>
        <w:tc>
          <w:tcPr>
            <w:tcW w:w="1914" w:type="dxa"/>
          </w:tcPr>
          <w:p w:rsidR="009D4ACE" w:rsidRPr="00DA048B" w:rsidRDefault="009D4ACE" w:rsidP="008B4E79">
            <w:pPr>
              <w:pStyle w:val="ae"/>
              <w:spacing w:before="144" w:beforeAutospacing="0" w:after="144" w:afterAutospacing="0"/>
              <w:rPr>
                <w:b/>
                <w:color w:val="auto"/>
              </w:rPr>
            </w:pPr>
            <w:r w:rsidRPr="00DA048B">
              <w:rPr>
                <w:b/>
                <w:color w:val="auto"/>
              </w:rPr>
              <w:t>Технологическая последовательность</w:t>
            </w:r>
          </w:p>
        </w:tc>
        <w:tc>
          <w:tcPr>
            <w:tcW w:w="1914" w:type="dxa"/>
          </w:tcPr>
          <w:p w:rsidR="009D4ACE" w:rsidRPr="00DA048B" w:rsidRDefault="009D4ACE" w:rsidP="008B4E79">
            <w:pPr>
              <w:pStyle w:val="ae"/>
              <w:spacing w:before="144" w:beforeAutospacing="0" w:after="144" w:afterAutospacing="0"/>
              <w:rPr>
                <w:b/>
                <w:color w:val="auto"/>
              </w:rPr>
            </w:pPr>
            <w:r w:rsidRPr="00DA048B">
              <w:rPr>
                <w:b/>
                <w:color w:val="auto"/>
              </w:rPr>
              <w:t>Инструменты, приспособления, инвентарь</w:t>
            </w:r>
          </w:p>
        </w:tc>
        <w:tc>
          <w:tcPr>
            <w:tcW w:w="1915" w:type="dxa"/>
          </w:tcPr>
          <w:p w:rsidR="009D4ACE" w:rsidRPr="00DA048B" w:rsidRDefault="009D4ACE" w:rsidP="008B4E79">
            <w:pPr>
              <w:pStyle w:val="ae"/>
              <w:spacing w:before="144" w:beforeAutospacing="0" w:after="144" w:afterAutospacing="0"/>
              <w:rPr>
                <w:b/>
                <w:color w:val="auto"/>
              </w:rPr>
            </w:pPr>
            <w:r w:rsidRPr="00DA048B">
              <w:rPr>
                <w:b/>
                <w:color w:val="auto"/>
              </w:rPr>
              <w:t>ТБ</w:t>
            </w:r>
          </w:p>
        </w:tc>
      </w:tr>
      <w:tr w:rsidR="009D4ACE" w:rsidRPr="00DA048B" w:rsidTr="008B4E79">
        <w:tc>
          <w:tcPr>
            <w:tcW w:w="1242" w:type="dxa"/>
          </w:tcPr>
          <w:p w:rsidR="009D4ACE" w:rsidRPr="00DA048B" w:rsidRDefault="009D4ACE" w:rsidP="008B4E79">
            <w:pPr>
              <w:pStyle w:val="ae"/>
              <w:spacing w:before="144" w:beforeAutospacing="0" w:after="144" w:afterAutospacing="0"/>
              <w:rPr>
                <w:b/>
              </w:rPr>
            </w:pPr>
          </w:p>
        </w:tc>
        <w:tc>
          <w:tcPr>
            <w:tcW w:w="2586" w:type="dxa"/>
          </w:tcPr>
          <w:p w:rsidR="009D4ACE" w:rsidRPr="00DA048B" w:rsidRDefault="009D4ACE" w:rsidP="008B4E79">
            <w:pPr>
              <w:pStyle w:val="ae"/>
              <w:spacing w:before="144" w:beforeAutospacing="0" w:after="144" w:afterAutospacing="0"/>
              <w:rPr>
                <w:b/>
              </w:rPr>
            </w:pPr>
          </w:p>
        </w:tc>
        <w:tc>
          <w:tcPr>
            <w:tcW w:w="1914" w:type="dxa"/>
          </w:tcPr>
          <w:p w:rsidR="009D4ACE" w:rsidRPr="00DA048B" w:rsidRDefault="009D4ACE" w:rsidP="008B4E79">
            <w:pPr>
              <w:pStyle w:val="ae"/>
              <w:spacing w:before="144" w:beforeAutospacing="0" w:after="144" w:afterAutospacing="0"/>
              <w:rPr>
                <w:b/>
              </w:rPr>
            </w:pPr>
          </w:p>
        </w:tc>
        <w:tc>
          <w:tcPr>
            <w:tcW w:w="1914" w:type="dxa"/>
          </w:tcPr>
          <w:p w:rsidR="009D4ACE" w:rsidRPr="00DA048B" w:rsidRDefault="009D4ACE" w:rsidP="008B4E79">
            <w:pPr>
              <w:pStyle w:val="ae"/>
              <w:spacing w:before="144" w:beforeAutospacing="0" w:after="144" w:afterAutospacing="0"/>
              <w:rPr>
                <w:b/>
              </w:rPr>
            </w:pPr>
          </w:p>
        </w:tc>
        <w:tc>
          <w:tcPr>
            <w:tcW w:w="1915" w:type="dxa"/>
          </w:tcPr>
          <w:p w:rsidR="009D4ACE" w:rsidRPr="00DA048B" w:rsidRDefault="009D4ACE" w:rsidP="008B4E79">
            <w:pPr>
              <w:pStyle w:val="ae"/>
              <w:spacing w:before="144" w:beforeAutospacing="0" w:after="144" w:afterAutospacing="0"/>
              <w:rPr>
                <w:b/>
              </w:rPr>
            </w:pPr>
          </w:p>
        </w:tc>
      </w:tr>
    </w:tbl>
    <w:p w:rsidR="009D4ACE" w:rsidRPr="00DA048B" w:rsidRDefault="009D4ACE" w:rsidP="009D4ACE">
      <w:pPr>
        <w:pStyle w:val="2"/>
        <w:shd w:val="clear" w:color="auto" w:fill="FFFFFF"/>
        <w:spacing w:before="0" w:after="0"/>
        <w:rPr>
          <w:rFonts w:ascii="Times New Roman" w:hAnsi="Times New Roman" w:cs="Times New Roman"/>
          <w:i w:val="0"/>
          <w:sz w:val="24"/>
          <w:szCs w:val="24"/>
        </w:rPr>
      </w:pPr>
      <w:r w:rsidRPr="00DA048B">
        <w:rPr>
          <w:rFonts w:ascii="Times New Roman" w:hAnsi="Times New Roman" w:cs="Times New Roman"/>
          <w:i w:val="0"/>
          <w:sz w:val="24"/>
          <w:szCs w:val="24"/>
        </w:rPr>
        <w:t xml:space="preserve">3. Выполнить расчет кирпича для данного вида кладки в соответствии с </w:t>
      </w:r>
      <w:proofErr w:type="spellStart"/>
      <w:r w:rsidRPr="00DA048B">
        <w:rPr>
          <w:rFonts w:ascii="Times New Roman" w:hAnsi="Times New Roman" w:cs="Times New Roman"/>
          <w:i w:val="0"/>
          <w:sz w:val="24"/>
          <w:szCs w:val="24"/>
        </w:rPr>
        <w:t>ЕНиР</w:t>
      </w:r>
      <w:proofErr w:type="spellEnd"/>
      <w:r w:rsidRPr="00DA048B">
        <w:rPr>
          <w:rFonts w:ascii="Times New Roman" w:hAnsi="Times New Roman" w:cs="Times New Roman"/>
          <w:i w:val="0"/>
          <w:sz w:val="24"/>
          <w:szCs w:val="24"/>
        </w:rPr>
        <w:t xml:space="preserve"> № 3.</w:t>
      </w:r>
    </w:p>
    <w:p w:rsidR="009D4ACE" w:rsidRPr="00DA048B" w:rsidRDefault="009D4ACE" w:rsidP="009D4ACE">
      <w:pPr>
        <w:pStyle w:val="2"/>
        <w:shd w:val="clear" w:color="auto" w:fill="FFFFFF"/>
        <w:spacing w:before="0" w:after="0"/>
        <w:rPr>
          <w:rFonts w:ascii="Times New Roman" w:hAnsi="Times New Roman" w:cs="Times New Roman"/>
          <w:i w:val="0"/>
          <w:sz w:val="24"/>
          <w:szCs w:val="24"/>
        </w:rPr>
      </w:pPr>
    </w:p>
    <w:p w:rsidR="009D4ACE" w:rsidRPr="00DA048B" w:rsidRDefault="009D4ACE" w:rsidP="009D4ACE">
      <w:pPr>
        <w:pStyle w:val="2"/>
        <w:shd w:val="clear" w:color="auto" w:fill="FFFFFF"/>
        <w:spacing w:before="0" w:after="0"/>
        <w:rPr>
          <w:rFonts w:ascii="Times New Roman" w:hAnsi="Times New Roman" w:cs="Times New Roman"/>
          <w:i w:val="0"/>
          <w:sz w:val="24"/>
          <w:szCs w:val="24"/>
        </w:rPr>
      </w:pPr>
      <w:r w:rsidRPr="00DA048B">
        <w:rPr>
          <w:rFonts w:ascii="Times New Roman" w:hAnsi="Times New Roman" w:cs="Times New Roman"/>
          <w:i w:val="0"/>
          <w:sz w:val="24"/>
          <w:szCs w:val="24"/>
        </w:rPr>
        <w:t>4. Выполнить  к</w:t>
      </w:r>
      <w:r w:rsidR="002C64DD" w:rsidRPr="00DA048B">
        <w:rPr>
          <w:rFonts w:ascii="Times New Roman" w:hAnsi="Times New Roman" w:cs="Times New Roman"/>
          <w:i w:val="0"/>
          <w:sz w:val="24"/>
          <w:szCs w:val="24"/>
        </w:rPr>
        <w:t xml:space="preserve">ладку стены с облицовкой </w:t>
      </w:r>
      <w:r w:rsidRPr="00DA048B">
        <w:rPr>
          <w:rFonts w:ascii="Times New Roman" w:hAnsi="Times New Roman" w:cs="Times New Roman"/>
          <w:i w:val="0"/>
          <w:sz w:val="24"/>
          <w:szCs w:val="24"/>
        </w:rPr>
        <w:t xml:space="preserve"> насухо, в соответствии с  выполненной </w:t>
      </w:r>
      <w:proofErr w:type="spellStart"/>
      <w:r w:rsidRPr="00DA048B">
        <w:rPr>
          <w:rFonts w:ascii="Times New Roman" w:hAnsi="Times New Roman" w:cs="Times New Roman"/>
          <w:i w:val="0"/>
          <w:sz w:val="24"/>
          <w:szCs w:val="24"/>
        </w:rPr>
        <w:t>инструкционно</w:t>
      </w:r>
      <w:proofErr w:type="spellEnd"/>
      <w:r w:rsidRPr="00DA048B">
        <w:rPr>
          <w:rFonts w:ascii="Times New Roman" w:hAnsi="Times New Roman" w:cs="Times New Roman"/>
          <w:i w:val="0"/>
          <w:sz w:val="24"/>
          <w:szCs w:val="24"/>
        </w:rPr>
        <w:t xml:space="preserve"> технологической картой.</w:t>
      </w:r>
    </w:p>
    <w:p w:rsidR="00285FEB" w:rsidRPr="00DA048B" w:rsidRDefault="00285FEB" w:rsidP="00285FEB">
      <w:pPr>
        <w:rPr>
          <w:sz w:val="24"/>
          <w:szCs w:val="24"/>
        </w:rPr>
      </w:pPr>
    </w:p>
    <w:p w:rsidR="007F5A3B" w:rsidRPr="00DA048B" w:rsidRDefault="007F5A3B" w:rsidP="007F5A3B">
      <w:pPr>
        <w:pStyle w:val="2"/>
        <w:shd w:val="clear" w:color="auto" w:fill="FFFFFF"/>
        <w:spacing w:before="0" w:after="0"/>
        <w:rPr>
          <w:rFonts w:ascii="Times New Roman" w:hAnsi="Times New Roman" w:cs="Times New Roman"/>
          <w:i w:val="0"/>
          <w:sz w:val="24"/>
          <w:szCs w:val="24"/>
        </w:rPr>
      </w:pPr>
      <w:r w:rsidRPr="00DA048B">
        <w:rPr>
          <w:rFonts w:ascii="Times New Roman" w:hAnsi="Times New Roman" w:cs="Times New Roman"/>
          <w:i w:val="0"/>
          <w:sz w:val="24"/>
          <w:szCs w:val="24"/>
        </w:rPr>
        <w:t>5.Расчет объема кладки.</w:t>
      </w:r>
    </w:p>
    <w:p w:rsidR="009D4ACE" w:rsidRPr="00DA048B" w:rsidRDefault="009D4ACE" w:rsidP="009D4ACE">
      <w:pPr>
        <w:pStyle w:val="2"/>
        <w:shd w:val="clear" w:color="auto" w:fill="FFFFFF"/>
        <w:spacing w:before="0" w:after="0"/>
        <w:rPr>
          <w:rFonts w:ascii="Times New Roman" w:hAnsi="Times New Roman" w:cs="Times New Roman"/>
          <w:i w:val="0"/>
          <w:sz w:val="24"/>
          <w:szCs w:val="24"/>
        </w:rPr>
      </w:pPr>
    </w:p>
    <w:p w:rsidR="009D4ACE" w:rsidRPr="00DA048B" w:rsidRDefault="009D4ACE" w:rsidP="009D4ACE">
      <w:pPr>
        <w:pStyle w:val="2"/>
        <w:shd w:val="clear" w:color="auto" w:fill="FFFFFF"/>
        <w:spacing w:before="0" w:after="0"/>
        <w:rPr>
          <w:rFonts w:ascii="Times New Roman" w:hAnsi="Times New Roman" w:cs="Times New Roman"/>
          <w:i w:val="0"/>
          <w:sz w:val="24"/>
          <w:szCs w:val="24"/>
        </w:rPr>
      </w:pPr>
      <w:r w:rsidRPr="00DA048B">
        <w:rPr>
          <w:rFonts w:ascii="Times New Roman" w:hAnsi="Times New Roman" w:cs="Times New Roman"/>
          <w:i w:val="0"/>
          <w:sz w:val="24"/>
          <w:szCs w:val="24"/>
        </w:rPr>
        <w:t>Список использованной литературы</w:t>
      </w:r>
    </w:p>
    <w:p w:rsidR="009D4ACE" w:rsidRPr="00DA048B" w:rsidRDefault="009D4ACE" w:rsidP="009D4ACE">
      <w:pPr>
        <w:pStyle w:val="2"/>
        <w:shd w:val="clear" w:color="auto" w:fill="FFFFFF"/>
        <w:spacing w:before="0" w:after="0"/>
        <w:rPr>
          <w:rFonts w:ascii="Times New Roman" w:hAnsi="Times New Roman" w:cs="Times New Roman"/>
          <w:b w:val="0"/>
          <w:i w:val="0"/>
          <w:sz w:val="24"/>
          <w:szCs w:val="24"/>
        </w:rPr>
      </w:pPr>
      <w:r w:rsidRPr="00DA048B">
        <w:rPr>
          <w:rFonts w:ascii="Times New Roman" w:hAnsi="Times New Roman" w:cs="Times New Roman"/>
          <w:b w:val="0"/>
          <w:i w:val="0"/>
          <w:sz w:val="24"/>
          <w:szCs w:val="24"/>
        </w:rPr>
        <w:t xml:space="preserve">«Общестроительные работы»,  И.И. </w:t>
      </w:r>
      <w:proofErr w:type="spellStart"/>
      <w:r w:rsidRPr="00DA048B">
        <w:rPr>
          <w:rFonts w:ascii="Times New Roman" w:hAnsi="Times New Roman" w:cs="Times New Roman"/>
          <w:b w:val="0"/>
          <w:i w:val="0"/>
          <w:sz w:val="24"/>
          <w:szCs w:val="24"/>
        </w:rPr>
        <w:t>ЧечеринЕНиР</w:t>
      </w:r>
      <w:proofErr w:type="spellEnd"/>
      <w:r w:rsidRPr="00DA048B">
        <w:rPr>
          <w:rFonts w:ascii="Times New Roman" w:hAnsi="Times New Roman" w:cs="Times New Roman"/>
          <w:b w:val="0"/>
          <w:i w:val="0"/>
          <w:sz w:val="24"/>
          <w:szCs w:val="24"/>
        </w:rPr>
        <w:t xml:space="preserve"> № 3</w:t>
      </w:r>
    </w:p>
    <w:p w:rsidR="009D4ACE" w:rsidRPr="00DA048B" w:rsidRDefault="009D4ACE" w:rsidP="009D4ACE">
      <w:pPr>
        <w:pStyle w:val="2"/>
        <w:shd w:val="clear" w:color="auto" w:fill="FFFFFF"/>
        <w:spacing w:before="0" w:after="0"/>
        <w:rPr>
          <w:rFonts w:ascii="Times New Roman" w:hAnsi="Times New Roman" w:cs="Times New Roman"/>
          <w:b w:val="0"/>
          <w:i w:val="0"/>
          <w:sz w:val="24"/>
          <w:szCs w:val="24"/>
        </w:rPr>
      </w:pPr>
      <w:r w:rsidRPr="00DA048B">
        <w:rPr>
          <w:rFonts w:ascii="Times New Roman" w:hAnsi="Times New Roman" w:cs="Times New Roman"/>
          <w:b w:val="0"/>
          <w:i w:val="0"/>
          <w:sz w:val="24"/>
          <w:szCs w:val="24"/>
        </w:rPr>
        <w:t>И. И. Ищенко « Технология и организация каменных работ»</w:t>
      </w:r>
    </w:p>
    <w:p w:rsidR="009D4ACE" w:rsidRPr="00DA048B" w:rsidRDefault="009D4ACE" w:rsidP="009D4ACE">
      <w:pPr>
        <w:pStyle w:val="ae"/>
        <w:shd w:val="clear" w:color="auto" w:fill="FFFFFF"/>
        <w:spacing w:before="0" w:beforeAutospacing="0" w:after="0" w:afterAutospacing="0"/>
        <w:rPr>
          <w:bdr w:val="none" w:sz="0" w:space="0" w:color="auto" w:frame="1"/>
        </w:rPr>
      </w:pPr>
      <w:r w:rsidRPr="00DA048B">
        <w:rPr>
          <w:bdr w:val="none" w:sz="0" w:space="0" w:color="auto" w:frame="1"/>
        </w:rPr>
        <w:t>Интернет-ресурсы:</w:t>
      </w:r>
    </w:p>
    <w:p w:rsidR="009D4ACE" w:rsidRPr="00DA048B" w:rsidRDefault="000C5351" w:rsidP="009D4ACE">
      <w:pPr>
        <w:pStyle w:val="2"/>
        <w:shd w:val="clear" w:color="auto" w:fill="FFFFFF"/>
        <w:spacing w:before="0" w:after="0"/>
        <w:rPr>
          <w:rFonts w:ascii="Times New Roman" w:hAnsi="Times New Roman" w:cs="Times New Roman"/>
          <w:b w:val="0"/>
          <w:i w:val="0"/>
          <w:sz w:val="24"/>
          <w:szCs w:val="24"/>
        </w:rPr>
      </w:pPr>
      <w:hyperlink r:id="rId13" w:history="1">
        <w:r w:rsidR="009D4ACE" w:rsidRPr="00DA048B">
          <w:rPr>
            <w:rStyle w:val="af1"/>
            <w:rFonts w:ascii="Times New Roman" w:hAnsi="Times New Roman"/>
            <w:b w:val="0"/>
            <w:i w:val="0"/>
            <w:sz w:val="24"/>
            <w:szCs w:val="24"/>
          </w:rPr>
          <w:t>http://www.docload.ru/Basesdoc/1/1798/in</w:t>
        </w:r>
      </w:hyperlink>
    </w:p>
    <w:p w:rsidR="00820CF8" w:rsidRPr="00DA048B" w:rsidRDefault="00820CF8" w:rsidP="00820CF8">
      <w:pPr>
        <w:rPr>
          <w:sz w:val="24"/>
          <w:szCs w:val="24"/>
        </w:rPr>
      </w:pPr>
    </w:p>
    <w:p w:rsidR="00820CF8" w:rsidRPr="00DA048B" w:rsidRDefault="00820CF8" w:rsidP="00820CF8">
      <w:pPr>
        <w:rPr>
          <w:sz w:val="24"/>
          <w:szCs w:val="24"/>
        </w:rPr>
      </w:pPr>
    </w:p>
    <w:p w:rsidR="00820CF8" w:rsidRPr="00DA048B" w:rsidRDefault="00820CF8" w:rsidP="00820CF8">
      <w:pPr>
        <w:rPr>
          <w:sz w:val="24"/>
          <w:szCs w:val="24"/>
        </w:rPr>
      </w:pPr>
    </w:p>
    <w:p w:rsidR="00820CF8" w:rsidRPr="00DA048B" w:rsidRDefault="00820CF8" w:rsidP="00820CF8">
      <w:pPr>
        <w:rPr>
          <w:sz w:val="24"/>
          <w:szCs w:val="24"/>
        </w:rPr>
      </w:pPr>
    </w:p>
    <w:p w:rsidR="00820CF8" w:rsidRPr="00DA048B" w:rsidRDefault="00820CF8" w:rsidP="00820CF8">
      <w:pPr>
        <w:rPr>
          <w:sz w:val="24"/>
          <w:szCs w:val="24"/>
        </w:rPr>
      </w:pPr>
    </w:p>
    <w:p w:rsidR="009D4ACE" w:rsidRPr="00DA048B" w:rsidRDefault="009D4ACE" w:rsidP="009D4ACE">
      <w:pPr>
        <w:pStyle w:val="2"/>
        <w:shd w:val="clear" w:color="auto" w:fill="FFFFFF"/>
        <w:spacing w:before="0" w:after="0"/>
        <w:rPr>
          <w:sz w:val="24"/>
          <w:szCs w:val="24"/>
        </w:rPr>
      </w:pPr>
    </w:p>
    <w:p w:rsidR="00AC1611" w:rsidRPr="00DA048B" w:rsidRDefault="00AC1611" w:rsidP="00AC1611">
      <w:pPr>
        <w:rPr>
          <w:sz w:val="24"/>
          <w:szCs w:val="24"/>
        </w:rPr>
      </w:pPr>
    </w:p>
    <w:p w:rsidR="001D4490" w:rsidRPr="00DA048B" w:rsidRDefault="001D4490" w:rsidP="00AC1611">
      <w:pPr>
        <w:rPr>
          <w:sz w:val="24"/>
          <w:szCs w:val="24"/>
        </w:rPr>
      </w:pPr>
    </w:p>
    <w:p w:rsidR="001D4490" w:rsidRPr="00DA048B" w:rsidRDefault="001D4490" w:rsidP="00AC1611">
      <w:pPr>
        <w:rPr>
          <w:sz w:val="24"/>
          <w:szCs w:val="24"/>
        </w:rPr>
      </w:pPr>
    </w:p>
    <w:p w:rsidR="001D4490" w:rsidRPr="00DA048B" w:rsidRDefault="001D4490" w:rsidP="00AC1611">
      <w:pPr>
        <w:rPr>
          <w:sz w:val="24"/>
          <w:szCs w:val="24"/>
        </w:rPr>
      </w:pPr>
    </w:p>
    <w:p w:rsidR="00AC1611" w:rsidRPr="00DA048B" w:rsidRDefault="00AC1611" w:rsidP="00AC1611">
      <w:pPr>
        <w:rPr>
          <w:sz w:val="24"/>
          <w:szCs w:val="24"/>
        </w:rPr>
      </w:pPr>
    </w:p>
    <w:p w:rsidR="009D4ACE" w:rsidRPr="00DA048B" w:rsidRDefault="009D4ACE" w:rsidP="009D4ACE">
      <w:pPr>
        <w:framePr w:hSpace="180" w:wrap="around" w:vAnchor="text" w:hAnchor="margin" w:x="-459" w:y="103"/>
        <w:tabs>
          <w:tab w:val="left" w:pos="1980"/>
          <w:tab w:val="left" w:pos="2340"/>
          <w:tab w:val="left" w:pos="8100"/>
        </w:tabs>
        <w:rPr>
          <w:b/>
          <w:sz w:val="24"/>
          <w:szCs w:val="24"/>
        </w:rPr>
      </w:pPr>
      <w:r w:rsidRPr="00DA048B">
        <w:rPr>
          <w:sz w:val="24"/>
          <w:szCs w:val="24"/>
        </w:rPr>
        <w:br w:type="page"/>
      </w:r>
      <w:r w:rsidRPr="00DA048B">
        <w:rPr>
          <w:b/>
          <w:sz w:val="24"/>
          <w:szCs w:val="24"/>
        </w:rPr>
        <w:t xml:space="preserve">                                               Практическая работа № 7</w:t>
      </w:r>
    </w:p>
    <w:p w:rsidR="009D4ACE" w:rsidRPr="00DA048B" w:rsidRDefault="009D4ACE" w:rsidP="009D4ACE">
      <w:pPr>
        <w:jc w:val="center"/>
        <w:rPr>
          <w:b/>
          <w:sz w:val="24"/>
          <w:szCs w:val="24"/>
        </w:rPr>
      </w:pPr>
    </w:p>
    <w:p w:rsidR="009D4ACE" w:rsidRPr="00DA048B" w:rsidRDefault="009D4ACE" w:rsidP="002C64DD">
      <w:pPr>
        <w:rPr>
          <w:b/>
          <w:sz w:val="24"/>
          <w:szCs w:val="24"/>
        </w:rPr>
      </w:pPr>
    </w:p>
    <w:p w:rsidR="00594B7B" w:rsidRPr="00DA048B" w:rsidRDefault="00594B7B" w:rsidP="002C64DD">
      <w:pPr>
        <w:rPr>
          <w:b/>
          <w:sz w:val="24"/>
          <w:szCs w:val="24"/>
        </w:rPr>
      </w:pPr>
    </w:p>
    <w:p w:rsidR="009D4ACE" w:rsidRPr="00DA048B" w:rsidRDefault="009D4ACE" w:rsidP="009D4ACE">
      <w:pPr>
        <w:shd w:val="clear" w:color="auto" w:fill="FFFFFF"/>
        <w:spacing w:before="100" w:beforeAutospacing="1" w:line="240" w:lineRule="atLeast"/>
        <w:contextualSpacing/>
        <w:rPr>
          <w:bCs/>
          <w:sz w:val="24"/>
          <w:szCs w:val="24"/>
        </w:rPr>
      </w:pPr>
      <w:r w:rsidRPr="00DA048B">
        <w:rPr>
          <w:b/>
          <w:bCs/>
          <w:sz w:val="24"/>
          <w:szCs w:val="24"/>
        </w:rPr>
        <w:t xml:space="preserve">Цель:  </w:t>
      </w:r>
      <w:r w:rsidRPr="00DA048B">
        <w:rPr>
          <w:bCs/>
          <w:sz w:val="24"/>
          <w:szCs w:val="24"/>
        </w:rPr>
        <w:t>за</w:t>
      </w:r>
      <w:r w:rsidR="00C04EDB" w:rsidRPr="00DA048B">
        <w:rPr>
          <w:bCs/>
          <w:sz w:val="24"/>
          <w:szCs w:val="24"/>
        </w:rPr>
        <w:t>крепление  ранее полученных знаний.</w:t>
      </w:r>
    </w:p>
    <w:p w:rsidR="00820CF8" w:rsidRPr="00DA048B" w:rsidRDefault="00820CF8" w:rsidP="009D4ACE">
      <w:pPr>
        <w:shd w:val="clear" w:color="auto" w:fill="FFFFFF"/>
        <w:spacing w:before="100" w:beforeAutospacing="1" w:line="240" w:lineRule="atLeast"/>
        <w:contextualSpacing/>
        <w:rPr>
          <w:bCs/>
          <w:sz w:val="24"/>
          <w:szCs w:val="24"/>
        </w:rPr>
      </w:pPr>
    </w:p>
    <w:p w:rsidR="00820CF8" w:rsidRPr="00DA048B" w:rsidRDefault="002C64DD" w:rsidP="00820CF8">
      <w:pPr>
        <w:shd w:val="clear" w:color="auto" w:fill="FFFFFF"/>
        <w:spacing w:before="100" w:beforeAutospacing="1" w:line="240" w:lineRule="atLeast"/>
        <w:contextualSpacing/>
        <w:rPr>
          <w:b/>
          <w:sz w:val="24"/>
          <w:szCs w:val="24"/>
        </w:rPr>
      </w:pPr>
      <w:r w:rsidRPr="00DA048B">
        <w:rPr>
          <w:b/>
          <w:sz w:val="24"/>
          <w:szCs w:val="24"/>
        </w:rPr>
        <w:t>Тема:</w:t>
      </w:r>
      <w:r w:rsidR="00820CF8" w:rsidRPr="00DA048B">
        <w:rPr>
          <w:sz w:val="24"/>
          <w:szCs w:val="24"/>
        </w:rPr>
        <w:t xml:space="preserve"> </w:t>
      </w:r>
      <w:r w:rsidR="00820CF8" w:rsidRPr="00DA048B">
        <w:rPr>
          <w:b/>
          <w:sz w:val="24"/>
          <w:szCs w:val="24"/>
        </w:rPr>
        <w:t>Выполнить кладку пересечения стены 2 на 1*5 кирпича по однорядной системе перевязки</w:t>
      </w:r>
    </w:p>
    <w:p w:rsidR="009D4ACE" w:rsidRPr="00DA048B" w:rsidRDefault="00820CF8" w:rsidP="00820CF8">
      <w:pPr>
        <w:shd w:val="clear" w:color="auto" w:fill="FFFFFF"/>
        <w:spacing w:before="100" w:beforeAutospacing="1" w:line="240" w:lineRule="atLeast"/>
        <w:contextualSpacing/>
        <w:rPr>
          <w:b/>
          <w:sz w:val="24"/>
          <w:szCs w:val="24"/>
        </w:rPr>
      </w:pPr>
      <w:r w:rsidRPr="00DA048B">
        <w:rPr>
          <w:b/>
          <w:sz w:val="24"/>
          <w:szCs w:val="24"/>
        </w:rPr>
        <w:t xml:space="preserve">Составить </w:t>
      </w:r>
      <w:proofErr w:type="spellStart"/>
      <w:r w:rsidRPr="00DA048B">
        <w:rPr>
          <w:b/>
          <w:sz w:val="24"/>
          <w:szCs w:val="24"/>
        </w:rPr>
        <w:t>инструкционно</w:t>
      </w:r>
      <w:proofErr w:type="spellEnd"/>
      <w:r w:rsidRPr="00DA048B">
        <w:rPr>
          <w:b/>
          <w:sz w:val="24"/>
          <w:szCs w:val="24"/>
        </w:rPr>
        <w:t xml:space="preserve"> – технологическую карту на выполнение пересечения стены 2*1*5 кирпича</w:t>
      </w:r>
    </w:p>
    <w:p w:rsidR="00820CF8" w:rsidRPr="00DA048B" w:rsidRDefault="00820CF8" w:rsidP="00820CF8">
      <w:pPr>
        <w:shd w:val="clear" w:color="auto" w:fill="FFFFFF"/>
        <w:spacing w:before="100" w:beforeAutospacing="1" w:line="240" w:lineRule="atLeast"/>
        <w:contextualSpacing/>
        <w:rPr>
          <w:b/>
          <w:sz w:val="24"/>
          <w:szCs w:val="24"/>
        </w:rPr>
      </w:pPr>
    </w:p>
    <w:p w:rsidR="009D4ACE" w:rsidRPr="00DA048B" w:rsidRDefault="009D4ACE" w:rsidP="009D4ACE">
      <w:pPr>
        <w:shd w:val="clear" w:color="auto" w:fill="FFFFFF"/>
        <w:spacing w:before="100" w:beforeAutospacing="1" w:line="240" w:lineRule="atLeast"/>
        <w:contextualSpacing/>
        <w:rPr>
          <w:bCs/>
          <w:sz w:val="24"/>
          <w:szCs w:val="24"/>
        </w:rPr>
      </w:pPr>
      <w:r w:rsidRPr="00DA048B">
        <w:rPr>
          <w:b/>
          <w:sz w:val="24"/>
          <w:szCs w:val="24"/>
        </w:rPr>
        <w:t>Оборудования, инструменты, материалы</w:t>
      </w:r>
      <w:r w:rsidRPr="00DA048B">
        <w:rPr>
          <w:bCs/>
          <w:sz w:val="24"/>
          <w:szCs w:val="24"/>
        </w:rPr>
        <w:t>:</w:t>
      </w:r>
      <w:r w:rsidR="00820CF8" w:rsidRPr="00DA048B">
        <w:rPr>
          <w:bCs/>
          <w:sz w:val="24"/>
          <w:szCs w:val="24"/>
        </w:rPr>
        <w:t xml:space="preserve"> схема кладки</w:t>
      </w:r>
      <w:r w:rsidRPr="00DA048B">
        <w:rPr>
          <w:bCs/>
          <w:sz w:val="24"/>
          <w:szCs w:val="24"/>
        </w:rPr>
        <w:t>,</w:t>
      </w:r>
      <w:r w:rsidR="00820CF8" w:rsidRPr="00DA048B">
        <w:rPr>
          <w:bCs/>
          <w:sz w:val="24"/>
          <w:szCs w:val="24"/>
        </w:rPr>
        <w:t xml:space="preserve"> кельма </w:t>
      </w:r>
      <w:r w:rsidRPr="00DA048B">
        <w:rPr>
          <w:bCs/>
          <w:sz w:val="24"/>
          <w:szCs w:val="24"/>
        </w:rPr>
        <w:t xml:space="preserve"> </w:t>
      </w:r>
      <w:proofErr w:type="spellStart"/>
      <w:r w:rsidRPr="00DA048B">
        <w:rPr>
          <w:bCs/>
          <w:sz w:val="24"/>
          <w:szCs w:val="24"/>
        </w:rPr>
        <w:t>кирочка</w:t>
      </w:r>
      <w:proofErr w:type="spellEnd"/>
      <w:r w:rsidRPr="00DA048B">
        <w:rPr>
          <w:bCs/>
          <w:sz w:val="24"/>
          <w:szCs w:val="24"/>
        </w:rPr>
        <w:t>, уровень  кирпич</w:t>
      </w:r>
      <w:r w:rsidR="00820CF8" w:rsidRPr="00DA048B">
        <w:rPr>
          <w:bCs/>
          <w:sz w:val="24"/>
          <w:szCs w:val="24"/>
        </w:rPr>
        <w:t>, раствор</w:t>
      </w:r>
      <w:r w:rsidRPr="00DA048B">
        <w:rPr>
          <w:bCs/>
          <w:sz w:val="24"/>
          <w:szCs w:val="24"/>
        </w:rPr>
        <w:t>.</w:t>
      </w:r>
    </w:p>
    <w:p w:rsidR="009D4ACE" w:rsidRPr="00DA048B" w:rsidRDefault="009D4ACE" w:rsidP="009D4ACE">
      <w:pPr>
        <w:pStyle w:val="af4"/>
        <w:rPr>
          <w:b/>
          <w:sz w:val="24"/>
          <w:szCs w:val="24"/>
        </w:rPr>
      </w:pPr>
    </w:p>
    <w:p w:rsidR="009D4ACE" w:rsidRPr="00DA048B" w:rsidRDefault="009D4ACE" w:rsidP="009D4ACE">
      <w:pPr>
        <w:pStyle w:val="af4"/>
        <w:ind w:left="0"/>
        <w:rPr>
          <w:b/>
          <w:sz w:val="24"/>
          <w:szCs w:val="24"/>
        </w:rPr>
      </w:pPr>
    </w:p>
    <w:p w:rsidR="009D4ACE" w:rsidRPr="00DA048B" w:rsidRDefault="009D4ACE" w:rsidP="009D4ACE">
      <w:pPr>
        <w:rPr>
          <w:b/>
          <w:sz w:val="24"/>
          <w:szCs w:val="24"/>
        </w:rPr>
      </w:pPr>
      <w:r w:rsidRPr="00DA048B">
        <w:rPr>
          <w:b/>
          <w:sz w:val="24"/>
          <w:szCs w:val="24"/>
        </w:rPr>
        <w:t>1.Повторить теоретическую часть (конспект)</w:t>
      </w:r>
    </w:p>
    <w:p w:rsidR="009D4ACE" w:rsidRPr="00DA048B" w:rsidRDefault="009D4ACE" w:rsidP="009D4ACE">
      <w:pPr>
        <w:pStyle w:val="af4"/>
        <w:rPr>
          <w:b/>
          <w:sz w:val="24"/>
          <w:szCs w:val="24"/>
        </w:rPr>
      </w:pPr>
    </w:p>
    <w:p w:rsidR="009D4ACE" w:rsidRPr="00DA048B" w:rsidRDefault="009D4ACE" w:rsidP="009D4ACE">
      <w:pPr>
        <w:pStyle w:val="af4"/>
        <w:jc w:val="center"/>
        <w:rPr>
          <w:b/>
          <w:sz w:val="24"/>
          <w:szCs w:val="24"/>
        </w:rPr>
      </w:pPr>
      <w:r w:rsidRPr="00DA048B">
        <w:rPr>
          <w:b/>
          <w:sz w:val="24"/>
          <w:szCs w:val="24"/>
        </w:rPr>
        <w:t>ХОД РАБОТЫ:</w:t>
      </w:r>
    </w:p>
    <w:p w:rsidR="009D4ACE" w:rsidRPr="00DA048B" w:rsidRDefault="009D4ACE" w:rsidP="009D4ACE">
      <w:pPr>
        <w:pStyle w:val="af4"/>
        <w:jc w:val="center"/>
        <w:rPr>
          <w:b/>
          <w:sz w:val="24"/>
          <w:szCs w:val="24"/>
        </w:rPr>
      </w:pPr>
    </w:p>
    <w:p w:rsidR="009D4ACE" w:rsidRPr="00DA048B" w:rsidRDefault="009D4ACE" w:rsidP="009D4ACE">
      <w:pPr>
        <w:jc w:val="both"/>
        <w:rPr>
          <w:color w:val="000000" w:themeColor="text1"/>
          <w:sz w:val="24"/>
          <w:szCs w:val="24"/>
        </w:rPr>
      </w:pPr>
      <w:r w:rsidRPr="00DA048B">
        <w:rPr>
          <w:color w:val="000000" w:themeColor="text1"/>
          <w:sz w:val="24"/>
          <w:szCs w:val="24"/>
        </w:rPr>
        <w:t>Технология выполнения каменной кладки;</w:t>
      </w:r>
    </w:p>
    <w:p w:rsidR="009D4ACE" w:rsidRPr="00DA048B" w:rsidRDefault="009D4ACE" w:rsidP="009D4ACE">
      <w:pPr>
        <w:jc w:val="both"/>
        <w:rPr>
          <w:color w:val="000000" w:themeColor="text1"/>
          <w:sz w:val="24"/>
          <w:szCs w:val="24"/>
        </w:rPr>
      </w:pPr>
      <w:r w:rsidRPr="00DA048B">
        <w:rPr>
          <w:color w:val="000000" w:themeColor="text1"/>
          <w:sz w:val="24"/>
          <w:szCs w:val="24"/>
        </w:rPr>
        <w:lastRenderedPageBreak/>
        <w:t xml:space="preserve">Кирпичную кладку  ведут горизонтальными рядами. Широкой гранью кирпичи укладывают на раствор, образующий в кладке образующий в кладке горизонтальный шов. Раствор, разделяющий  боковые грани смежных кирпичей, образует вертикальные (продольные или поперечные) швы. Ширина кладки всегда кратна четному или нечетному числу половинок кирпича. Ряды, фасадную поверхность кладки, называют наружной и лицевой верстой, выходящие на внутреннюю сторону – внутренней верстой. Ряды  кладки,  уложенные между  наружной  и  внутренней  верстой  называют  забуткой. Процесс кладки состоит из рабочих операций, выполняемых в следующем порядке: установка порядовок; натягивание причалок для обеспечения правильности укладки кирпичей и рядов; подача и раскладка кирпичей на стене; перемешивание лопатой раствора в ящике; подача раствора на стену и расстилание его под наружную версту; укладка наружной версты; расстилание раствора под внутреннюю версту; укладка внутренней версты; расстилание раствора под забутку; укладка забутки; проверка правильности выложенного ряда кладки.    </w:t>
      </w:r>
    </w:p>
    <w:p w:rsidR="009D4ACE" w:rsidRPr="00DA048B" w:rsidRDefault="009D4ACE" w:rsidP="009D4ACE">
      <w:pPr>
        <w:jc w:val="both"/>
        <w:rPr>
          <w:color w:val="000000" w:themeColor="text1"/>
          <w:sz w:val="24"/>
          <w:szCs w:val="24"/>
        </w:rPr>
      </w:pPr>
      <w:r w:rsidRPr="00DA048B">
        <w:rPr>
          <w:color w:val="000000" w:themeColor="text1"/>
          <w:sz w:val="24"/>
          <w:szCs w:val="24"/>
        </w:rPr>
        <w:t>Системы перевязки;</w:t>
      </w:r>
    </w:p>
    <w:p w:rsidR="009D4ACE" w:rsidRPr="00DA048B" w:rsidRDefault="009D4ACE" w:rsidP="009D4ACE">
      <w:pPr>
        <w:jc w:val="both"/>
        <w:rPr>
          <w:color w:val="000000" w:themeColor="text1"/>
          <w:sz w:val="24"/>
          <w:szCs w:val="24"/>
        </w:rPr>
      </w:pPr>
      <w:r w:rsidRPr="00DA048B">
        <w:rPr>
          <w:color w:val="000000" w:themeColor="text1"/>
          <w:sz w:val="24"/>
          <w:szCs w:val="24"/>
        </w:rPr>
        <w:t xml:space="preserve">Однорядная система перевязки – это  чередуются тычковых и </w:t>
      </w:r>
      <w:proofErr w:type="spellStart"/>
      <w:r w:rsidRPr="00DA048B">
        <w:rPr>
          <w:color w:val="000000" w:themeColor="text1"/>
          <w:sz w:val="24"/>
          <w:szCs w:val="24"/>
        </w:rPr>
        <w:t>ложковых</w:t>
      </w:r>
      <w:proofErr w:type="spellEnd"/>
      <w:r w:rsidRPr="00DA048B">
        <w:rPr>
          <w:color w:val="000000" w:themeColor="text1"/>
          <w:sz w:val="24"/>
          <w:szCs w:val="24"/>
        </w:rPr>
        <w:t xml:space="preserve"> рядов. Поперечные  швы в смежных рядах сдвинуты на ¼ кирпича, а продольные – на полкирпича. Все вертикальные швы нижнего ряда перекрываются кирпичами вышележащего ряда.</w:t>
      </w:r>
    </w:p>
    <w:p w:rsidR="009D4ACE" w:rsidRPr="00DA048B" w:rsidRDefault="009D4ACE" w:rsidP="009D4ACE">
      <w:pPr>
        <w:jc w:val="both"/>
        <w:rPr>
          <w:color w:val="000000" w:themeColor="text1"/>
          <w:sz w:val="24"/>
          <w:szCs w:val="24"/>
        </w:rPr>
      </w:pPr>
      <w:r w:rsidRPr="00DA048B">
        <w:rPr>
          <w:color w:val="000000" w:themeColor="text1"/>
          <w:sz w:val="24"/>
          <w:szCs w:val="24"/>
        </w:rPr>
        <w:t xml:space="preserve">Многорядная система перевязки кладки – состоит из отдельных стенок толщеной в ½ кирпича, сложенных из ложков и перевязанных через несколько рядов по высоте тычковым рядом. В зависимости от размера кирпича установлена максимальная высота </w:t>
      </w:r>
      <w:proofErr w:type="spellStart"/>
      <w:r w:rsidRPr="00DA048B">
        <w:rPr>
          <w:color w:val="000000" w:themeColor="text1"/>
          <w:sz w:val="24"/>
          <w:szCs w:val="24"/>
        </w:rPr>
        <w:t>ложковой</w:t>
      </w:r>
      <w:proofErr w:type="spellEnd"/>
      <w:r w:rsidRPr="00DA048B">
        <w:rPr>
          <w:color w:val="000000" w:themeColor="text1"/>
          <w:sz w:val="24"/>
          <w:szCs w:val="24"/>
        </w:rPr>
        <w:t xml:space="preserve"> кладки  между тычковыми рядами для различных видов кладки: из одинарного кирпича толщеной 65 мм – один тычковый ряд на шесть рядов кладки; из утолщенного кирпича толщеной 88 мм один тычковый ряд на пять рядов кладки.</w:t>
      </w:r>
    </w:p>
    <w:p w:rsidR="009D4ACE" w:rsidRPr="00DA048B" w:rsidRDefault="009D4ACE" w:rsidP="009D4ACE">
      <w:pPr>
        <w:jc w:val="both"/>
        <w:rPr>
          <w:color w:val="000000" w:themeColor="text1"/>
          <w:sz w:val="24"/>
          <w:szCs w:val="24"/>
        </w:rPr>
      </w:pPr>
      <w:r w:rsidRPr="00DA048B">
        <w:rPr>
          <w:color w:val="000000" w:themeColor="text1"/>
          <w:sz w:val="24"/>
          <w:szCs w:val="24"/>
        </w:rPr>
        <w:t xml:space="preserve">Трехрядная система перевязки – допускается совпадение наружных вертикальных швов в трех рядах кладки по высоте. Тычковый ряд кладут через три </w:t>
      </w:r>
      <w:proofErr w:type="spellStart"/>
      <w:r w:rsidRPr="00DA048B">
        <w:rPr>
          <w:color w:val="000000" w:themeColor="text1"/>
          <w:sz w:val="24"/>
          <w:szCs w:val="24"/>
        </w:rPr>
        <w:t>ложковых</w:t>
      </w:r>
      <w:proofErr w:type="spellEnd"/>
      <w:r w:rsidRPr="00DA048B">
        <w:rPr>
          <w:color w:val="000000" w:themeColor="text1"/>
          <w:sz w:val="24"/>
          <w:szCs w:val="24"/>
        </w:rPr>
        <w:t xml:space="preserve"> ряда. </w:t>
      </w:r>
    </w:p>
    <w:p w:rsidR="009D4ACE" w:rsidRPr="00DA048B" w:rsidRDefault="009D4ACE" w:rsidP="009D4ACE">
      <w:pPr>
        <w:jc w:val="both"/>
        <w:rPr>
          <w:color w:val="000000" w:themeColor="text1"/>
          <w:sz w:val="24"/>
          <w:szCs w:val="24"/>
        </w:rPr>
      </w:pPr>
    </w:p>
    <w:p w:rsidR="009D4ACE" w:rsidRPr="00DA048B" w:rsidRDefault="009D4ACE" w:rsidP="009D4ACE">
      <w:pPr>
        <w:jc w:val="both"/>
        <w:rPr>
          <w:color w:val="000000" w:themeColor="text1"/>
          <w:sz w:val="24"/>
          <w:szCs w:val="24"/>
        </w:rPr>
      </w:pPr>
      <w:r w:rsidRPr="00DA048B">
        <w:rPr>
          <w:color w:val="000000" w:themeColor="text1"/>
          <w:sz w:val="24"/>
          <w:szCs w:val="24"/>
        </w:rPr>
        <w:t xml:space="preserve"> Правила разрезки кладки предусматривают:</w:t>
      </w:r>
    </w:p>
    <w:p w:rsidR="009D4ACE" w:rsidRPr="00DA048B" w:rsidRDefault="009D4ACE" w:rsidP="009D4ACE">
      <w:pPr>
        <w:jc w:val="both"/>
        <w:rPr>
          <w:color w:val="000000" w:themeColor="text1"/>
          <w:sz w:val="24"/>
          <w:szCs w:val="24"/>
        </w:rPr>
      </w:pPr>
      <w:r w:rsidRPr="00DA048B">
        <w:rPr>
          <w:color w:val="000000" w:themeColor="text1"/>
          <w:sz w:val="24"/>
          <w:szCs w:val="24"/>
        </w:rPr>
        <w:t>- укладку камня, кирпича или  других каменных материалов горизонтальными рядами, перпендикулярно  действующим силам;</w:t>
      </w:r>
    </w:p>
    <w:p w:rsidR="009D4ACE" w:rsidRPr="00DA048B" w:rsidRDefault="009D4ACE" w:rsidP="009D4ACE">
      <w:pPr>
        <w:jc w:val="both"/>
        <w:rPr>
          <w:color w:val="000000" w:themeColor="text1"/>
          <w:sz w:val="24"/>
          <w:szCs w:val="24"/>
        </w:rPr>
      </w:pPr>
      <w:r w:rsidRPr="00DA048B">
        <w:rPr>
          <w:color w:val="000000" w:themeColor="text1"/>
          <w:sz w:val="24"/>
          <w:szCs w:val="24"/>
        </w:rPr>
        <w:t xml:space="preserve"> - разделение камней или кирпичей поперечными и продольными швами;</w:t>
      </w:r>
    </w:p>
    <w:p w:rsidR="009D4ACE" w:rsidRPr="00DA048B" w:rsidRDefault="009D4ACE" w:rsidP="009D4ACE">
      <w:pPr>
        <w:jc w:val="both"/>
        <w:rPr>
          <w:color w:val="000000" w:themeColor="text1"/>
          <w:sz w:val="24"/>
          <w:szCs w:val="24"/>
        </w:rPr>
      </w:pPr>
      <w:r w:rsidRPr="00DA048B">
        <w:rPr>
          <w:color w:val="000000" w:themeColor="text1"/>
          <w:sz w:val="24"/>
          <w:szCs w:val="24"/>
        </w:rPr>
        <w:t xml:space="preserve"> - смещение (перевязку) вертикальных швов смежных рядов. </w:t>
      </w:r>
    </w:p>
    <w:p w:rsidR="009D4ACE" w:rsidRPr="00DA048B" w:rsidRDefault="009D4ACE" w:rsidP="009D4ACE">
      <w:pPr>
        <w:jc w:val="both"/>
        <w:rPr>
          <w:color w:val="000000" w:themeColor="text1"/>
          <w:sz w:val="24"/>
          <w:szCs w:val="24"/>
        </w:rPr>
      </w:pPr>
      <w:r w:rsidRPr="00DA048B">
        <w:rPr>
          <w:color w:val="000000" w:themeColor="text1"/>
          <w:sz w:val="24"/>
          <w:szCs w:val="24"/>
        </w:rPr>
        <w:t>- Инструменты приспособления;</w:t>
      </w:r>
    </w:p>
    <w:p w:rsidR="009D4ACE" w:rsidRPr="00DA048B" w:rsidRDefault="009D4ACE" w:rsidP="009D4ACE">
      <w:pPr>
        <w:jc w:val="both"/>
        <w:rPr>
          <w:color w:val="000000" w:themeColor="text1"/>
          <w:sz w:val="24"/>
          <w:szCs w:val="24"/>
        </w:rPr>
      </w:pPr>
      <w:proofErr w:type="spellStart"/>
      <w:r w:rsidRPr="00DA048B">
        <w:rPr>
          <w:color w:val="000000" w:themeColor="text1"/>
          <w:sz w:val="24"/>
          <w:szCs w:val="24"/>
        </w:rPr>
        <w:t>кирочка</w:t>
      </w:r>
      <w:proofErr w:type="spellEnd"/>
      <w:r w:rsidRPr="00DA048B">
        <w:rPr>
          <w:color w:val="000000" w:themeColor="text1"/>
          <w:sz w:val="24"/>
          <w:szCs w:val="24"/>
        </w:rPr>
        <w:t>, кельма, уровень, шнур причалка.</w:t>
      </w:r>
    </w:p>
    <w:p w:rsidR="009D4ACE" w:rsidRPr="00DA048B" w:rsidRDefault="009D4ACE" w:rsidP="009D4ACE">
      <w:pPr>
        <w:jc w:val="both"/>
        <w:rPr>
          <w:color w:val="000000" w:themeColor="text1"/>
          <w:sz w:val="24"/>
          <w:szCs w:val="24"/>
        </w:rPr>
      </w:pPr>
    </w:p>
    <w:p w:rsidR="009D4ACE" w:rsidRPr="00DA048B" w:rsidRDefault="009D4ACE" w:rsidP="009D4ACE">
      <w:pPr>
        <w:jc w:val="both"/>
        <w:rPr>
          <w:color w:val="000000" w:themeColor="text1"/>
          <w:sz w:val="24"/>
          <w:szCs w:val="24"/>
        </w:rPr>
      </w:pPr>
      <w:r w:rsidRPr="00DA048B">
        <w:rPr>
          <w:color w:val="000000" w:themeColor="text1"/>
          <w:sz w:val="24"/>
          <w:szCs w:val="24"/>
        </w:rPr>
        <w:t>Техника безопасности.</w:t>
      </w:r>
    </w:p>
    <w:p w:rsidR="009D4ACE" w:rsidRPr="00DA048B" w:rsidRDefault="009D4ACE" w:rsidP="009D4ACE">
      <w:pPr>
        <w:jc w:val="both"/>
        <w:rPr>
          <w:color w:val="000000" w:themeColor="text1"/>
          <w:sz w:val="24"/>
          <w:szCs w:val="24"/>
        </w:rPr>
      </w:pPr>
      <w:r w:rsidRPr="00DA048B">
        <w:rPr>
          <w:color w:val="000000" w:themeColor="text1"/>
          <w:sz w:val="24"/>
          <w:szCs w:val="24"/>
        </w:rPr>
        <w:t xml:space="preserve">Инструменты и приспособления нужно использовать в соответствии с их назначением и следить, чтобы они были в исправном состоянии. Рабочие поверхности инструментов должны ровными, без заусенцев; поврежденные или деформированные инструменты использовать нельзя. Работать каменщик должен в рукавицах или перчатках. Кирпичную кладку каменщик выполняет с подмостей или настила лесов. Леса и подмости устанавливают на выровненные </w:t>
      </w:r>
      <w:proofErr w:type="spellStart"/>
      <w:r w:rsidRPr="00DA048B">
        <w:rPr>
          <w:color w:val="000000" w:themeColor="text1"/>
          <w:sz w:val="24"/>
          <w:szCs w:val="24"/>
        </w:rPr>
        <w:t>поверхности.Вовремя</w:t>
      </w:r>
      <w:proofErr w:type="spellEnd"/>
      <w:r w:rsidRPr="00DA048B">
        <w:rPr>
          <w:color w:val="000000" w:themeColor="text1"/>
          <w:sz w:val="24"/>
          <w:szCs w:val="24"/>
        </w:rPr>
        <w:t xml:space="preserve"> работы нельзя перегружать леса и подмости материалом сверх установленной расчетной нагрузки. За состоянием всех конструкций лесов и подмостей, в том числе за состоянием соединений, креплений, настила и ограждения, устанавливают систематическое наблюдение. Ежедневно после окончания работы подмости очищают от мусора.</w:t>
      </w:r>
    </w:p>
    <w:p w:rsidR="009D4ACE" w:rsidRPr="00DA048B" w:rsidRDefault="009D4ACE" w:rsidP="009D4ACE">
      <w:pPr>
        <w:jc w:val="both"/>
        <w:rPr>
          <w:color w:val="000000" w:themeColor="text1"/>
          <w:sz w:val="24"/>
          <w:szCs w:val="24"/>
        </w:rPr>
      </w:pPr>
    </w:p>
    <w:p w:rsidR="009D4ACE" w:rsidRPr="00DA048B" w:rsidRDefault="009D4ACE" w:rsidP="009D4ACE">
      <w:pPr>
        <w:pStyle w:val="ae"/>
        <w:shd w:val="clear" w:color="auto" w:fill="FFFFFF"/>
        <w:spacing w:before="144" w:beforeAutospacing="0" w:after="144" w:afterAutospacing="0"/>
        <w:rPr>
          <w:b/>
          <w:color w:val="auto"/>
        </w:rPr>
      </w:pPr>
      <w:r w:rsidRPr="00DA048B">
        <w:rPr>
          <w:b/>
          <w:color w:val="auto"/>
        </w:rPr>
        <w:t xml:space="preserve">2. Повторив теоретическую часть составить </w:t>
      </w:r>
      <w:proofErr w:type="spellStart"/>
      <w:r w:rsidRPr="00DA048B">
        <w:rPr>
          <w:b/>
          <w:color w:val="auto"/>
        </w:rPr>
        <w:t>инструкционно</w:t>
      </w:r>
      <w:proofErr w:type="spellEnd"/>
      <w:r w:rsidRPr="00DA048B">
        <w:rPr>
          <w:b/>
          <w:color w:val="auto"/>
        </w:rPr>
        <w:t xml:space="preserve"> – технологическую карту «Выполнение арки в  2 кирпича по однорядной системе перевязки» и заполнить таблицу.</w:t>
      </w:r>
    </w:p>
    <w:p w:rsidR="009D4ACE" w:rsidRPr="00DA048B" w:rsidRDefault="009D4ACE" w:rsidP="009D4ACE">
      <w:pPr>
        <w:pStyle w:val="ae"/>
        <w:shd w:val="clear" w:color="auto" w:fill="FFFFFF"/>
        <w:spacing w:before="144" w:beforeAutospacing="0" w:after="144" w:afterAutospacing="0"/>
        <w:rPr>
          <w:b/>
          <w:color w:val="auto"/>
        </w:rPr>
      </w:pPr>
    </w:p>
    <w:tbl>
      <w:tblPr>
        <w:tblStyle w:val="a5"/>
        <w:tblW w:w="0" w:type="auto"/>
        <w:tblLook w:val="04A0" w:firstRow="1" w:lastRow="0" w:firstColumn="1" w:lastColumn="0" w:noHBand="0" w:noVBand="1"/>
      </w:tblPr>
      <w:tblGrid>
        <w:gridCol w:w="1227"/>
        <w:gridCol w:w="2100"/>
        <w:gridCol w:w="2809"/>
        <w:gridCol w:w="2445"/>
        <w:gridCol w:w="1556"/>
      </w:tblGrid>
      <w:tr w:rsidR="009D4ACE" w:rsidRPr="00DA048B" w:rsidTr="008B4E79">
        <w:tc>
          <w:tcPr>
            <w:tcW w:w="1242" w:type="dxa"/>
          </w:tcPr>
          <w:p w:rsidR="009D4ACE" w:rsidRPr="00DA048B" w:rsidRDefault="009D4ACE" w:rsidP="008B4E79">
            <w:pPr>
              <w:pStyle w:val="ae"/>
              <w:spacing w:before="144" w:beforeAutospacing="0" w:after="144" w:afterAutospacing="0"/>
              <w:rPr>
                <w:b/>
                <w:color w:val="auto"/>
              </w:rPr>
            </w:pPr>
            <w:r w:rsidRPr="00DA048B">
              <w:rPr>
                <w:b/>
                <w:color w:val="auto"/>
              </w:rPr>
              <w:lastRenderedPageBreak/>
              <w:t>№п/п</w:t>
            </w:r>
          </w:p>
        </w:tc>
        <w:tc>
          <w:tcPr>
            <w:tcW w:w="2586" w:type="dxa"/>
          </w:tcPr>
          <w:p w:rsidR="009D4ACE" w:rsidRPr="00DA048B" w:rsidRDefault="009D4ACE" w:rsidP="008B4E79">
            <w:pPr>
              <w:pStyle w:val="ae"/>
              <w:spacing w:before="144" w:beforeAutospacing="0" w:after="144" w:afterAutospacing="0"/>
              <w:rPr>
                <w:b/>
                <w:color w:val="auto"/>
              </w:rPr>
            </w:pPr>
            <w:r w:rsidRPr="00DA048B">
              <w:rPr>
                <w:b/>
                <w:color w:val="auto"/>
              </w:rPr>
              <w:t>Эскиз</w:t>
            </w:r>
          </w:p>
        </w:tc>
        <w:tc>
          <w:tcPr>
            <w:tcW w:w="1914" w:type="dxa"/>
          </w:tcPr>
          <w:p w:rsidR="009D4ACE" w:rsidRPr="00DA048B" w:rsidRDefault="009D4ACE" w:rsidP="008B4E79">
            <w:pPr>
              <w:pStyle w:val="ae"/>
              <w:spacing w:before="144" w:beforeAutospacing="0" w:after="144" w:afterAutospacing="0"/>
              <w:rPr>
                <w:b/>
                <w:color w:val="auto"/>
              </w:rPr>
            </w:pPr>
            <w:r w:rsidRPr="00DA048B">
              <w:rPr>
                <w:b/>
                <w:color w:val="auto"/>
              </w:rPr>
              <w:t>Технологическая последовательность</w:t>
            </w:r>
          </w:p>
        </w:tc>
        <w:tc>
          <w:tcPr>
            <w:tcW w:w="1914" w:type="dxa"/>
          </w:tcPr>
          <w:p w:rsidR="009D4ACE" w:rsidRPr="00DA048B" w:rsidRDefault="009D4ACE" w:rsidP="008B4E79">
            <w:pPr>
              <w:pStyle w:val="ae"/>
              <w:spacing w:before="144" w:beforeAutospacing="0" w:after="144" w:afterAutospacing="0"/>
              <w:rPr>
                <w:b/>
                <w:color w:val="auto"/>
              </w:rPr>
            </w:pPr>
            <w:r w:rsidRPr="00DA048B">
              <w:rPr>
                <w:b/>
                <w:color w:val="auto"/>
              </w:rPr>
              <w:t>Инструменты, приспособления, инвентарь</w:t>
            </w:r>
          </w:p>
        </w:tc>
        <w:tc>
          <w:tcPr>
            <w:tcW w:w="1915" w:type="dxa"/>
          </w:tcPr>
          <w:p w:rsidR="009D4ACE" w:rsidRPr="00DA048B" w:rsidRDefault="009D4ACE" w:rsidP="008B4E79">
            <w:pPr>
              <w:pStyle w:val="ae"/>
              <w:spacing w:before="144" w:beforeAutospacing="0" w:after="144" w:afterAutospacing="0"/>
              <w:rPr>
                <w:b/>
                <w:color w:val="auto"/>
              </w:rPr>
            </w:pPr>
            <w:r w:rsidRPr="00DA048B">
              <w:rPr>
                <w:b/>
                <w:color w:val="auto"/>
              </w:rPr>
              <w:t>ТБ</w:t>
            </w:r>
          </w:p>
        </w:tc>
      </w:tr>
      <w:tr w:rsidR="009D4ACE" w:rsidRPr="00DA048B" w:rsidTr="008B4E79">
        <w:tc>
          <w:tcPr>
            <w:tcW w:w="1242" w:type="dxa"/>
          </w:tcPr>
          <w:p w:rsidR="009D4ACE" w:rsidRPr="00DA048B" w:rsidRDefault="009D4ACE" w:rsidP="008B4E79">
            <w:pPr>
              <w:pStyle w:val="ae"/>
              <w:spacing w:before="144" w:beforeAutospacing="0" w:after="144" w:afterAutospacing="0"/>
              <w:rPr>
                <w:b/>
                <w:color w:val="auto"/>
              </w:rPr>
            </w:pPr>
          </w:p>
        </w:tc>
        <w:tc>
          <w:tcPr>
            <w:tcW w:w="2586" w:type="dxa"/>
          </w:tcPr>
          <w:p w:rsidR="009D4ACE" w:rsidRPr="00DA048B" w:rsidRDefault="009D4ACE" w:rsidP="008B4E79">
            <w:pPr>
              <w:pStyle w:val="ae"/>
              <w:spacing w:before="144" w:beforeAutospacing="0" w:after="144" w:afterAutospacing="0"/>
              <w:rPr>
                <w:b/>
                <w:color w:val="auto"/>
              </w:rPr>
            </w:pPr>
          </w:p>
        </w:tc>
        <w:tc>
          <w:tcPr>
            <w:tcW w:w="1914" w:type="dxa"/>
          </w:tcPr>
          <w:p w:rsidR="009D4ACE" w:rsidRPr="00DA048B" w:rsidRDefault="009D4ACE" w:rsidP="008B4E79">
            <w:pPr>
              <w:pStyle w:val="ae"/>
              <w:spacing w:before="144" w:beforeAutospacing="0" w:after="144" w:afterAutospacing="0"/>
              <w:rPr>
                <w:b/>
                <w:color w:val="auto"/>
              </w:rPr>
            </w:pPr>
          </w:p>
        </w:tc>
        <w:tc>
          <w:tcPr>
            <w:tcW w:w="1914" w:type="dxa"/>
          </w:tcPr>
          <w:p w:rsidR="009D4ACE" w:rsidRPr="00DA048B" w:rsidRDefault="009D4ACE" w:rsidP="008B4E79">
            <w:pPr>
              <w:pStyle w:val="ae"/>
              <w:spacing w:before="144" w:beforeAutospacing="0" w:after="144" w:afterAutospacing="0"/>
              <w:rPr>
                <w:b/>
                <w:color w:val="auto"/>
              </w:rPr>
            </w:pPr>
          </w:p>
        </w:tc>
        <w:tc>
          <w:tcPr>
            <w:tcW w:w="1915" w:type="dxa"/>
          </w:tcPr>
          <w:p w:rsidR="009D4ACE" w:rsidRPr="00DA048B" w:rsidRDefault="009D4ACE" w:rsidP="008B4E79">
            <w:pPr>
              <w:pStyle w:val="ae"/>
              <w:spacing w:before="144" w:beforeAutospacing="0" w:after="144" w:afterAutospacing="0"/>
              <w:rPr>
                <w:b/>
                <w:color w:val="auto"/>
              </w:rPr>
            </w:pPr>
          </w:p>
        </w:tc>
      </w:tr>
    </w:tbl>
    <w:p w:rsidR="009D4ACE" w:rsidRPr="00DA048B" w:rsidRDefault="009D4ACE" w:rsidP="009D4ACE">
      <w:pPr>
        <w:pStyle w:val="ae"/>
        <w:shd w:val="clear" w:color="auto" w:fill="FFFFFF"/>
        <w:spacing w:before="144" w:beforeAutospacing="0" w:after="144" w:afterAutospacing="0"/>
        <w:rPr>
          <w:b/>
          <w:color w:val="auto"/>
        </w:rPr>
      </w:pPr>
    </w:p>
    <w:p w:rsidR="009D4ACE" w:rsidRPr="00DA048B" w:rsidRDefault="009D4ACE" w:rsidP="009D4ACE">
      <w:pPr>
        <w:pStyle w:val="2"/>
        <w:shd w:val="clear" w:color="auto" w:fill="FFFFFF"/>
        <w:spacing w:before="0" w:after="0"/>
        <w:rPr>
          <w:rFonts w:ascii="Times New Roman" w:hAnsi="Times New Roman" w:cs="Times New Roman"/>
          <w:i w:val="0"/>
          <w:sz w:val="24"/>
          <w:szCs w:val="24"/>
        </w:rPr>
      </w:pPr>
      <w:r w:rsidRPr="00DA048B">
        <w:rPr>
          <w:rFonts w:ascii="Times New Roman" w:hAnsi="Times New Roman" w:cs="Times New Roman"/>
          <w:i w:val="0"/>
          <w:sz w:val="24"/>
          <w:szCs w:val="24"/>
        </w:rPr>
        <w:t xml:space="preserve">3. Выполнить расчет кирпича для данного вида кладки в соответствии с </w:t>
      </w:r>
      <w:proofErr w:type="spellStart"/>
      <w:r w:rsidRPr="00DA048B">
        <w:rPr>
          <w:rFonts w:ascii="Times New Roman" w:hAnsi="Times New Roman" w:cs="Times New Roman"/>
          <w:i w:val="0"/>
          <w:sz w:val="24"/>
          <w:szCs w:val="24"/>
        </w:rPr>
        <w:t>ЕНиР</w:t>
      </w:r>
      <w:proofErr w:type="spellEnd"/>
      <w:r w:rsidRPr="00DA048B">
        <w:rPr>
          <w:rFonts w:ascii="Times New Roman" w:hAnsi="Times New Roman" w:cs="Times New Roman"/>
          <w:i w:val="0"/>
          <w:sz w:val="24"/>
          <w:szCs w:val="24"/>
        </w:rPr>
        <w:t xml:space="preserve"> № 3.</w:t>
      </w:r>
    </w:p>
    <w:p w:rsidR="009D4ACE" w:rsidRPr="00DA048B" w:rsidRDefault="009D4ACE" w:rsidP="009D4ACE">
      <w:pPr>
        <w:pStyle w:val="2"/>
        <w:shd w:val="clear" w:color="auto" w:fill="FFFFFF"/>
        <w:spacing w:before="0" w:after="0"/>
        <w:rPr>
          <w:rFonts w:ascii="Times New Roman" w:hAnsi="Times New Roman" w:cs="Times New Roman"/>
          <w:i w:val="0"/>
          <w:sz w:val="24"/>
          <w:szCs w:val="24"/>
        </w:rPr>
      </w:pPr>
    </w:p>
    <w:p w:rsidR="009D4ACE" w:rsidRPr="00DA048B" w:rsidRDefault="00820CF8" w:rsidP="009D4ACE">
      <w:pPr>
        <w:pStyle w:val="2"/>
        <w:shd w:val="clear" w:color="auto" w:fill="FFFFFF"/>
        <w:spacing w:before="0" w:after="0"/>
        <w:rPr>
          <w:rFonts w:ascii="Times New Roman" w:hAnsi="Times New Roman" w:cs="Times New Roman"/>
          <w:i w:val="0"/>
          <w:sz w:val="24"/>
          <w:szCs w:val="24"/>
        </w:rPr>
      </w:pPr>
      <w:r w:rsidRPr="00DA048B">
        <w:rPr>
          <w:rFonts w:ascii="Times New Roman" w:hAnsi="Times New Roman" w:cs="Times New Roman"/>
          <w:i w:val="0"/>
          <w:sz w:val="24"/>
          <w:szCs w:val="24"/>
        </w:rPr>
        <w:t xml:space="preserve">4. Выполнить  кладку пересечения стены </w:t>
      </w:r>
      <w:r w:rsidR="009D4ACE" w:rsidRPr="00DA048B">
        <w:rPr>
          <w:rFonts w:ascii="Times New Roman" w:hAnsi="Times New Roman" w:cs="Times New Roman"/>
          <w:i w:val="0"/>
          <w:sz w:val="24"/>
          <w:szCs w:val="24"/>
        </w:rPr>
        <w:t xml:space="preserve"> 2</w:t>
      </w:r>
      <w:r w:rsidRPr="00DA048B">
        <w:rPr>
          <w:rFonts w:ascii="Times New Roman" w:hAnsi="Times New Roman" w:cs="Times New Roman"/>
          <w:i w:val="0"/>
          <w:sz w:val="24"/>
          <w:szCs w:val="24"/>
        </w:rPr>
        <w:t xml:space="preserve">*1*5 </w:t>
      </w:r>
      <w:r w:rsidR="009D4ACE" w:rsidRPr="00DA048B">
        <w:rPr>
          <w:rFonts w:ascii="Times New Roman" w:hAnsi="Times New Roman" w:cs="Times New Roman"/>
          <w:i w:val="0"/>
          <w:sz w:val="24"/>
          <w:szCs w:val="24"/>
        </w:rPr>
        <w:t xml:space="preserve"> кирпича по однорядной системе перевязки насухо, в соответствии с  выполненной </w:t>
      </w:r>
      <w:proofErr w:type="spellStart"/>
      <w:r w:rsidR="009D4ACE" w:rsidRPr="00DA048B">
        <w:rPr>
          <w:rFonts w:ascii="Times New Roman" w:hAnsi="Times New Roman" w:cs="Times New Roman"/>
          <w:i w:val="0"/>
          <w:sz w:val="24"/>
          <w:szCs w:val="24"/>
        </w:rPr>
        <w:t>инструкционно</w:t>
      </w:r>
      <w:proofErr w:type="spellEnd"/>
      <w:r w:rsidR="009D4ACE" w:rsidRPr="00DA048B">
        <w:rPr>
          <w:rFonts w:ascii="Times New Roman" w:hAnsi="Times New Roman" w:cs="Times New Roman"/>
          <w:i w:val="0"/>
          <w:sz w:val="24"/>
          <w:szCs w:val="24"/>
        </w:rPr>
        <w:t xml:space="preserve"> - технологической картой.</w:t>
      </w:r>
    </w:p>
    <w:p w:rsidR="00AB601D" w:rsidRPr="00DA048B" w:rsidRDefault="00AB601D" w:rsidP="00AB601D">
      <w:pPr>
        <w:rPr>
          <w:sz w:val="24"/>
          <w:szCs w:val="24"/>
        </w:rPr>
      </w:pPr>
    </w:p>
    <w:p w:rsidR="007F5A3B" w:rsidRPr="00DA048B" w:rsidRDefault="007F5A3B" w:rsidP="007F5A3B">
      <w:pPr>
        <w:pStyle w:val="2"/>
        <w:shd w:val="clear" w:color="auto" w:fill="FFFFFF"/>
        <w:spacing w:before="0" w:after="0"/>
        <w:rPr>
          <w:rFonts w:ascii="Times New Roman" w:hAnsi="Times New Roman" w:cs="Times New Roman"/>
          <w:i w:val="0"/>
          <w:sz w:val="24"/>
          <w:szCs w:val="24"/>
        </w:rPr>
      </w:pPr>
      <w:r w:rsidRPr="00DA048B">
        <w:rPr>
          <w:rFonts w:ascii="Times New Roman" w:hAnsi="Times New Roman" w:cs="Times New Roman"/>
          <w:i w:val="0"/>
          <w:sz w:val="24"/>
          <w:szCs w:val="24"/>
        </w:rPr>
        <w:t>5.Расчет объема кладки.</w:t>
      </w:r>
    </w:p>
    <w:p w:rsidR="009D4ACE" w:rsidRPr="00DA048B" w:rsidRDefault="009D4ACE" w:rsidP="009D4ACE">
      <w:pPr>
        <w:pStyle w:val="2"/>
        <w:shd w:val="clear" w:color="auto" w:fill="FFFFFF"/>
        <w:spacing w:before="0" w:after="0"/>
        <w:rPr>
          <w:rFonts w:ascii="Times New Roman" w:hAnsi="Times New Roman" w:cs="Times New Roman"/>
          <w:i w:val="0"/>
          <w:sz w:val="24"/>
          <w:szCs w:val="24"/>
        </w:rPr>
      </w:pPr>
    </w:p>
    <w:p w:rsidR="009D4ACE" w:rsidRPr="00DA048B" w:rsidRDefault="009D4ACE" w:rsidP="009D4ACE">
      <w:pPr>
        <w:pStyle w:val="2"/>
        <w:shd w:val="clear" w:color="auto" w:fill="FFFFFF"/>
        <w:spacing w:before="0" w:after="0"/>
        <w:rPr>
          <w:rFonts w:ascii="Times New Roman" w:hAnsi="Times New Roman" w:cs="Times New Roman"/>
          <w:i w:val="0"/>
          <w:sz w:val="24"/>
          <w:szCs w:val="24"/>
        </w:rPr>
      </w:pPr>
      <w:r w:rsidRPr="00DA048B">
        <w:rPr>
          <w:rFonts w:ascii="Times New Roman" w:hAnsi="Times New Roman" w:cs="Times New Roman"/>
          <w:i w:val="0"/>
          <w:sz w:val="24"/>
          <w:szCs w:val="24"/>
        </w:rPr>
        <w:t>Список использованной литературы</w:t>
      </w:r>
    </w:p>
    <w:p w:rsidR="009D4ACE" w:rsidRPr="00DA048B" w:rsidRDefault="009D4ACE" w:rsidP="009D4ACE">
      <w:pPr>
        <w:pStyle w:val="2"/>
        <w:shd w:val="clear" w:color="auto" w:fill="FFFFFF"/>
        <w:spacing w:before="0" w:after="0"/>
        <w:rPr>
          <w:rFonts w:ascii="Times New Roman" w:hAnsi="Times New Roman" w:cs="Times New Roman"/>
          <w:b w:val="0"/>
          <w:i w:val="0"/>
          <w:sz w:val="24"/>
          <w:szCs w:val="24"/>
        </w:rPr>
      </w:pPr>
      <w:r w:rsidRPr="00DA048B">
        <w:rPr>
          <w:rFonts w:ascii="Times New Roman" w:hAnsi="Times New Roman" w:cs="Times New Roman"/>
          <w:b w:val="0"/>
          <w:i w:val="0"/>
          <w:sz w:val="24"/>
          <w:szCs w:val="24"/>
        </w:rPr>
        <w:t xml:space="preserve">«Общестроительные работы»,  И.И. </w:t>
      </w:r>
      <w:proofErr w:type="spellStart"/>
      <w:r w:rsidRPr="00DA048B">
        <w:rPr>
          <w:rFonts w:ascii="Times New Roman" w:hAnsi="Times New Roman" w:cs="Times New Roman"/>
          <w:b w:val="0"/>
          <w:i w:val="0"/>
          <w:sz w:val="24"/>
          <w:szCs w:val="24"/>
        </w:rPr>
        <w:t>Чечерин,ЕНиР</w:t>
      </w:r>
      <w:proofErr w:type="spellEnd"/>
      <w:r w:rsidRPr="00DA048B">
        <w:rPr>
          <w:rFonts w:ascii="Times New Roman" w:hAnsi="Times New Roman" w:cs="Times New Roman"/>
          <w:b w:val="0"/>
          <w:i w:val="0"/>
          <w:sz w:val="24"/>
          <w:szCs w:val="24"/>
        </w:rPr>
        <w:t xml:space="preserve"> № 3</w:t>
      </w:r>
    </w:p>
    <w:p w:rsidR="009D4ACE" w:rsidRPr="00DA048B" w:rsidRDefault="009D4ACE" w:rsidP="009D4ACE">
      <w:pPr>
        <w:pStyle w:val="2"/>
        <w:shd w:val="clear" w:color="auto" w:fill="FFFFFF"/>
        <w:spacing w:before="0" w:after="0"/>
        <w:rPr>
          <w:rFonts w:ascii="Times New Roman" w:hAnsi="Times New Roman" w:cs="Times New Roman"/>
          <w:b w:val="0"/>
          <w:i w:val="0"/>
          <w:sz w:val="24"/>
          <w:szCs w:val="24"/>
        </w:rPr>
      </w:pPr>
      <w:r w:rsidRPr="00DA048B">
        <w:rPr>
          <w:rFonts w:ascii="Times New Roman" w:hAnsi="Times New Roman" w:cs="Times New Roman"/>
          <w:b w:val="0"/>
          <w:i w:val="0"/>
          <w:sz w:val="24"/>
          <w:szCs w:val="24"/>
        </w:rPr>
        <w:t>И. И. Ищенко « Технология и организация каменных работ»</w:t>
      </w:r>
    </w:p>
    <w:p w:rsidR="009D4ACE" w:rsidRPr="00DA048B" w:rsidRDefault="009D4ACE" w:rsidP="009D4ACE">
      <w:pPr>
        <w:pStyle w:val="ae"/>
        <w:shd w:val="clear" w:color="auto" w:fill="FFFFFF"/>
        <w:spacing w:before="0" w:beforeAutospacing="0" w:after="0" w:afterAutospacing="0"/>
        <w:rPr>
          <w:bdr w:val="none" w:sz="0" w:space="0" w:color="auto" w:frame="1"/>
        </w:rPr>
      </w:pPr>
      <w:r w:rsidRPr="00DA048B">
        <w:rPr>
          <w:bdr w:val="none" w:sz="0" w:space="0" w:color="auto" w:frame="1"/>
        </w:rPr>
        <w:t>Интернет-ресурсы:</w:t>
      </w:r>
    </w:p>
    <w:p w:rsidR="009D4ACE" w:rsidRPr="00DA048B" w:rsidRDefault="000C5351" w:rsidP="009D4ACE">
      <w:pPr>
        <w:pStyle w:val="2"/>
        <w:shd w:val="clear" w:color="auto" w:fill="FFFFFF"/>
        <w:spacing w:before="0" w:after="0"/>
        <w:rPr>
          <w:rFonts w:ascii="Times New Roman" w:hAnsi="Times New Roman" w:cs="Times New Roman"/>
          <w:b w:val="0"/>
          <w:i w:val="0"/>
          <w:sz w:val="24"/>
          <w:szCs w:val="24"/>
        </w:rPr>
      </w:pPr>
      <w:hyperlink r:id="rId14" w:history="1">
        <w:r w:rsidR="009D4ACE" w:rsidRPr="00DA048B">
          <w:rPr>
            <w:rStyle w:val="af1"/>
            <w:rFonts w:ascii="Times New Roman" w:hAnsi="Times New Roman"/>
            <w:b w:val="0"/>
            <w:i w:val="0"/>
            <w:sz w:val="24"/>
            <w:szCs w:val="24"/>
          </w:rPr>
          <w:t>http://www.docload.ru/Basesdoc/1/1798/index.htm</w:t>
        </w:r>
      </w:hyperlink>
    </w:p>
    <w:p w:rsidR="009D4ACE" w:rsidRPr="00DA048B" w:rsidRDefault="009D4ACE" w:rsidP="009D4ACE">
      <w:pPr>
        <w:pStyle w:val="2"/>
        <w:shd w:val="clear" w:color="auto" w:fill="FFFFFF"/>
        <w:spacing w:before="0" w:after="0"/>
        <w:rPr>
          <w:b w:val="0"/>
          <w:sz w:val="24"/>
          <w:szCs w:val="24"/>
        </w:rPr>
      </w:pPr>
    </w:p>
    <w:p w:rsidR="009D4ACE" w:rsidRPr="00DA048B" w:rsidRDefault="009D4ACE" w:rsidP="009D4ACE">
      <w:pPr>
        <w:pStyle w:val="2"/>
        <w:shd w:val="clear" w:color="auto" w:fill="FFFFFF"/>
        <w:spacing w:before="0" w:after="0"/>
        <w:rPr>
          <w:b w:val="0"/>
          <w:sz w:val="24"/>
          <w:szCs w:val="24"/>
        </w:rPr>
      </w:pPr>
    </w:p>
    <w:p w:rsidR="00634E7B" w:rsidRPr="00DA048B" w:rsidRDefault="00634E7B" w:rsidP="001D4490">
      <w:pPr>
        <w:pStyle w:val="2"/>
        <w:shd w:val="clear" w:color="auto" w:fill="FFFFFF"/>
        <w:spacing w:before="0" w:after="0"/>
        <w:rPr>
          <w:b w:val="0"/>
          <w:sz w:val="24"/>
          <w:szCs w:val="24"/>
        </w:rPr>
      </w:pPr>
    </w:p>
    <w:p w:rsidR="00634E7B" w:rsidRPr="00DA048B" w:rsidRDefault="00634E7B" w:rsidP="00634E7B">
      <w:pPr>
        <w:jc w:val="center"/>
        <w:rPr>
          <w:b/>
          <w:sz w:val="24"/>
          <w:szCs w:val="24"/>
        </w:rPr>
      </w:pPr>
    </w:p>
    <w:p w:rsidR="00634E7B" w:rsidRPr="00DA048B" w:rsidRDefault="00634E7B" w:rsidP="00AB601D">
      <w:pPr>
        <w:rPr>
          <w:b/>
          <w:sz w:val="24"/>
          <w:szCs w:val="24"/>
        </w:rPr>
      </w:pPr>
    </w:p>
    <w:p w:rsidR="00AB601D" w:rsidRPr="00DA048B" w:rsidRDefault="00AB601D" w:rsidP="00AB601D">
      <w:pPr>
        <w:rPr>
          <w:b/>
          <w:sz w:val="24"/>
          <w:szCs w:val="24"/>
        </w:rPr>
      </w:pPr>
    </w:p>
    <w:p w:rsidR="00634E7B" w:rsidRPr="00DA048B" w:rsidRDefault="00634E7B" w:rsidP="00634E7B">
      <w:pPr>
        <w:jc w:val="center"/>
        <w:rPr>
          <w:b/>
          <w:sz w:val="24"/>
          <w:szCs w:val="24"/>
        </w:rPr>
      </w:pPr>
    </w:p>
    <w:p w:rsidR="00AB601D" w:rsidRPr="00DA048B" w:rsidRDefault="00AB601D" w:rsidP="00634E7B">
      <w:pPr>
        <w:jc w:val="center"/>
        <w:rPr>
          <w:b/>
          <w:sz w:val="24"/>
          <w:szCs w:val="24"/>
        </w:rPr>
      </w:pPr>
    </w:p>
    <w:p w:rsidR="00AB601D" w:rsidRPr="00DA048B" w:rsidRDefault="00AB601D" w:rsidP="00634E7B">
      <w:pPr>
        <w:jc w:val="center"/>
        <w:rPr>
          <w:b/>
          <w:sz w:val="24"/>
          <w:szCs w:val="24"/>
        </w:rPr>
      </w:pPr>
    </w:p>
    <w:p w:rsidR="00634E7B" w:rsidRPr="00DA048B" w:rsidRDefault="00634E7B" w:rsidP="00634E7B">
      <w:pPr>
        <w:jc w:val="center"/>
        <w:rPr>
          <w:b/>
          <w:sz w:val="24"/>
          <w:szCs w:val="24"/>
        </w:rPr>
      </w:pPr>
    </w:p>
    <w:p w:rsidR="00634E7B" w:rsidRPr="00DA048B" w:rsidRDefault="00634E7B" w:rsidP="00634E7B">
      <w:pPr>
        <w:jc w:val="center"/>
        <w:rPr>
          <w:b/>
          <w:sz w:val="24"/>
          <w:szCs w:val="24"/>
        </w:rPr>
      </w:pPr>
    </w:p>
    <w:p w:rsidR="00634E7B" w:rsidRPr="00DA048B" w:rsidRDefault="00634E7B" w:rsidP="00634E7B">
      <w:pPr>
        <w:jc w:val="center"/>
        <w:rPr>
          <w:b/>
          <w:sz w:val="24"/>
          <w:szCs w:val="24"/>
        </w:rPr>
      </w:pPr>
      <w:r w:rsidRPr="00DA048B">
        <w:rPr>
          <w:b/>
          <w:sz w:val="24"/>
          <w:szCs w:val="24"/>
        </w:rPr>
        <w:t>Практическая работа № 8</w:t>
      </w:r>
    </w:p>
    <w:p w:rsidR="00634E7B" w:rsidRPr="00DA048B" w:rsidRDefault="00634E7B" w:rsidP="00634E7B">
      <w:pPr>
        <w:jc w:val="center"/>
        <w:rPr>
          <w:b/>
          <w:sz w:val="24"/>
          <w:szCs w:val="24"/>
        </w:rPr>
      </w:pPr>
    </w:p>
    <w:p w:rsidR="00634E7B" w:rsidRPr="00DA048B" w:rsidRDefault="00634E7B" w:rsidP="00634E7B">
      <w:pPr>
        <w:shd w:val="clear" w:color="auto" w:fill="FFFFFF"/>
        <w:spacing w:before="100" w:beforeAutospacing="1" w:line="240" w:lineRule="atLeast"/>
        <w:contextualSpacing/>
        <w:rPr>
          <w:bCs/>
          <w:sz w:val="24"/>
          <w:szCs w:val="24"/>
        </w:rPr>
      </w:pPr>
      <w:r w:rsidRPr="00DA048B">
        <w:rPr>
          <w:b/>
          <w:bCs/>
          <w:sz w:val="24"/>
          <w:szCs w:val="24"/>
        </w:rPr>
        <w:t xml:space="preserve">Цель:  </w:t>
      </w:r>
      <w:r w:rsidR="00C04EDB" w:rsidRPr="00DA048B">
        <w:rPr>
          <w:bCs/>
          <w:sz w:val="24"/>
          <w:szCs w:val="24"/>
        </w:rPr>
        <w:t>закрепление ранее полученных</w:t>
      </w:r>
      <w:r w:rsidR="001D4490" w:rsidRPr="00DA048B">
        <w:rPr>
          <w:bCs/>
          <w:sz w:val="24"/>
          <w:szCs w:val="24"/>
        </w:rPr>
        <w:t xml:space="preserve"> знаний </w:t>
      </w:r>
    </w:p>
    <w:p w:rsidR="00634E7B" w:rsidRPr="00DA048B" w:rsidRDefault="00634E7B" w:rsidP="00634E7B">
      <w:pPr>
        <w:shd w:val="clear" w:color="auto" w:fill="FFFFFF"/>
        <w:spacing w:before="100" w:beforeAutospacing="1" w:line="240" w:lineRule="atLeast"/>
        <w:contextualSpacing/>
        <w:rPr>
          <w:bCs/>
          <w:sz w:val="24"/>
          <w:szCs w:val="24"/>
        </w:rPr>
      </w:pPr>
    </w:p>
    <w:p w:rsidR="00634E7B" w:rsidRPr="00DA048B" w:rsidRDefault="00634E7B" w:rsidP="00634E7B">
      <w:pPr>
        <w:shd w:val="clear" w:color="auto" w:fill="FFFFFF"/>
        <w:spacing w:before="100" w:beforeAutospacing="1" w:line="240" w:lineRule="atLeast"/>
        <w:contextualSpacing/>
        <w:rPr>
          <w:b/>
          <w:sz w:val="24"/>
          <w:szCs w:val="24"/>
        </w:rPr>
      </w:pPr>
      <w:r w:rsidRPr="00DA048B">
        <w:rPr>
          <w:b/>
          <w:sz w:val="24"/>
          <w:szCs w:val="24"/>
        </w:rPr>
        <w:t>Выполнить кладку столба 2*2 кирпича по трех рядной системе перевязки.</w:t>
      </w:r>
    </w:p>
    <w:p w:rsidR="00634E7B" w:rsidRPr="00DA048B" w:rsidRDefault="00634E7B" w:rsidP="00634E7B">
      <w:pPr>
        <w:shd w:val="clear" w:color="auto" w:fill="FFFFFF"/>
        <w:spacing w:before="100" w:beforeAutospacing="1" w:line="240" w:lineRule="atLeast"/>
        <w:contextualSpacing/>
        <w:rPr>
          <w:b/>
          <w:sz w:val="24"/>
          <w:szCs w:val="24"/>
        </w:rPr>
      </w:pPr>
      <w:r w:rsidRPr="00DA048B">
        <w:rPr>
          <w:b/>
          <w:sz w:val="24"/>
          <w:szCs w:val="24"/>
        </w:rPr>
        <w:t xml:space="preserve">Составить </w:t>
      </w:r>
      <w:proofErr w:type="spellStart"/>
      <w:r w:rsidRPr="00DA048B">
        <w:rPr>
          <w:b/>
          <w:sz w:val="24"/>
          <w:szCs w:val="24"/>
        </w:rPr>
        <w:t>инструкционно</w:t>
      </w:r>
      <w:proofErr w:type="spellEnd"/>
      <w:r w:rsidRPr="00DA048B">
        <w:rPr>
          <w:b/>
          <w:sz w:val="24"/>
          <w:szCs w:val="24"/>
        </w:rPr>
        <w:t xml:space="preserve"> – технологическую карту на выполнение столба 2*2 кирпича.</w:t>
      </w:r>
    </w:p>
    <w:p w:rsidR="00634E7B" w:rsidRPr="00DA048B" w:rsidRDefault="00634E7B" w:rsidP="00634E7B">
      <w:pPr>
        <w:shd w:val="clear" w:color="auto" w:fill="FFFFFF"/>
        <w:spacing w:before="100" w:beforeAutospacing="1" w:line="240" w:lineRule="atLeast"/>
        <w:contextualSpacing/>
        <w:rPr>
          <w:b/>
          <w:sz w:val="24"/>
          <w:szCs w:val="24"/>
        </w:rPr>
      </w:pPr>
    </w:p>
    <w:p w:rsidR="00634E7B" w:rsidRPr="00DA048B" w:rsidRDefault="00634E7B" w:rsidP="00634E7B">
      <w:pPr>
        <w:shd w:val="clear" w:color="auto" w:fill="FFFFFF"/>
        <w:spacing w:before="100" w:beforeAutospacing="1" w:line="240" w:lineRule="atLeast"/>
        <w:contextualSpacing/>
        <w:rPr>
          <w:bCs/>
          <w:sz w:val="24"/>
          <w:szCs w:val="24"/>
        </w:rPr>
      </w:pPr>
      <w:r w:rsidRPr="00DA048B">
        <w:rPr>
          <w:b/>
          <w:sz w:val="24"/>
          <w:szCs w:val="24"/>
        </w:rPr>
        <w:t>Оборудования, инструменты, материалы</w:t>
      </w:r>
      <w:r w:rsidRPr="00DA048B">
        <w:rPr>
          <w:bCs/>
          <w:sz w:val="24"/>
          <w:szCs w:val="24"/>
        </w:rPr>
        <w:t xml:space="preserve">:  схема кладки, угольник, кельма, раствор, </w:t>
      </w:r>
      <w:proofErr w:type="spellStart"/>
      <w:r w:rsidRPr="00DA048B">
        <w:rPr>
          <w:bCs/>
          <w:sz w:val="24"/>
          <w:szCs w:val="24"/>
        </w:rPr>
        <w:t>кирочка</w:t>
      </w:r>
      <w:proofErr w:type="spellEnd"/>
      <w:r w:rsidRPr="00DA048B">
        <w:rPr>
          <w:bCs/>
          <w:sz w:val="24"/>
          <w:szCs w:val="24"/>
        </w:rPr>
        <w:t>, уровень</w:t>
      </w:r>
      <w:r w:rsidR="00C04EDB" w:rsidRPr="00DA048B">
        <w:rPr>
          <w:bCs/>
          <w:sz w:val="24"/>
          <w:szCs w:val="24"/>
        </w:rPr>
        <w:t>,</w:t>
      </w:r>
      <w:r w:rsidRPr="00DA048B">
        <w:rPr>
          <w:bCs/>
          <w:sz w:val="24"/>
          <w:szCs w:val="24"/>
        </w:rPr>
        <w:t xml:space="preserve">  кирпич.</w:t>
      </w:r>
    </w:p>
    <w:p w:rsidR="00634E7B" w:rsidRPr="00DA048B" w:rsidRDefault="00634E7B" w:rsidP="00634E7B">
      <w:pPr>
        <w:pStyle w:val="af4"/>
        <w:rPr>
          <w:b/>
          <w:sz w:val="24"/>
          <w:szCs w:val="24"/>
        </w:rPr>
      </w:pPr>
    </w:p>
    <w:p w:rsidR="00634E7B" w:rsidRPr="00DA048B" w:rsidRDefault="00634E7B" w:rsidP="00634E7B">
      <w:pPr>
        <w:rPr>
          <w:b/>
          <w:sz w:val="24"/>
          <w:szCs w:val="24"/>
        </w:rPr>
      </w:pPr>
      <w:r w:rsidRPr="00DA048B">
        <w:rPr>
          <w:b/>
          <w:sz w:val="24"/>
          <w:szCs w:val="24"/>
        </w:rPr>
        <w:t>1.Повторить теоретическую часть (конспект</w:t>
      </w:r>
    </w:p>
    <w:p w:rsidR="00634E7B" w:rsidRPr="00DA048B" w:rsidRDefault="00634E7B" w:rsidP="00634E7B">
      <w:pPr>
        <w:pStyle w:val="af4"/>
        <w:rPr>
          <w:b/>
          <w:sz w:val="24"/>
          <w:szCs w:val="24"/>
        </w:rPr>
      </w:pPr>
    </w:p>
    <w:p w:rsidR="00634E7B" w:rsidRPr="00DA048B" w:rsidRDefault="00634E7B" w:rsidP="00634E7B">
      <w:pPr>
        <w:pStyle w:val="af4"/>
        <w:jc w:val="center"/>
        <w:rPr>
          <w:b/>
          <w:sz w:val="24"/>
          <w:szCs w:val="24"/>
        </w:rPr>
      </w:pPr>
      <w:r w:rsidRPr="00DA048B">
        <w:rPr>
          <w:b/>
          <w:sz w:val="24"/>
          <w:szCs w:val="24"/>
        </w:rPr>
        <w:t>ХОД РАБОТЫ:</w:t>
      </w:r>
    </w:p>
    <w:p w:rsidR="00634E7B" w:rsidRPr="00DA048B" w:rsidRDefault="00634E7B" w:rsidP="00634E7B">
      <w:pPr>
        <w:pStyle w:val="af4"/>
        <w:jc w:val="center"/>
        <w:rPr>
          <w:b/>
          <w:sz w:val="24"/>
          <w:szCs w:val="24"/>
        </w:rPr>
      </w:pPr>
    </w:p>
    <w:p w:rsidR="00634E7B" w:rsidRPr="00DA048B" w:rsidRDefault="00634E7B" w:rsidP="00634E7B">
      <w:pPr>
        <w:jc w:val="both"/>
        <w:rPr>
          <w:color w:val="000000" w:themeColor="text1"/>
          <w:sz w:val="24"/>
          <w:szCs w:val="24"/>
        </w:rPr>
      </w:pPr>
      <w:r w:rsidRPr="00DA048B">
        <w:rPr>
          <w:color w:val="000000" w:themeColor="text1"/>
          <w:sz w:val="24"/>
          <w:szCs w:val="24"/>
        </w:rPr>
        <w:t>Технологию выполнения каменной кладки;</w:t>
      </w:r>
    </w:p>
    <w:p w:rsidR="009D4ACE" w:rsidRPr="00DA048B" w:rsidRDefault="00634E7B" w:rsidP="00634E7B">
      <w:pPr>
        <w:jc w:val="both"/>
        <w:rPr>
          <w:color w:val="000000" w:themeColor="text1"/>
          <w:sz w:val="24"/>
          <w:szCs w:val="24"/>
        </w:rPr>
      </w:pPr>
      <w:r w:rsidRPr="00DA048B">
        <w:rPr>
          <w:color w:val="000000" w:themeColor="text1"/>
          <w:sz w:val="24"/>
          <w:szCs w:val="24"/>
        </w:rPr>
        <w:t>Кирпичную кладку  ведут горизонтальными рядами. Широкой гранью кирпичи укладывают на раствор, образующий в кладке образующий в кладке горизонтальный шов. Раствор, разделяющий  боковые</w:t>
      </w:r>
      <w:r w:rsidR="009D4ACE" w:rsidRPr="00DA048B">
        <w:rPr>
          <w:color w:val="000000" w:themeColor="text1"/>
          <w:sz w:val="24"/>
          <w:szCs w:val="24"/>
        </w:rPr>
        <w:t xml:space="preserve">. Процесс кладки состоит из рабочих операций, выполняемых в следующем порядке: установка порядовок; натягивание причалок для обеспечения правильности укладки кирпичей и рядов; подача и раскладка кирпичей на стене; перемешивание лопатой раствора в ящике; подача раствора на стену и расстилание его под </w:t>
      </w:r>
      <w:r w:rsidR="009D4ACE" w:rsidRPr="00DA048B">
        <w:rPr>
          <w:color w:val="000000" w:themeColor="text1"/>
          <w:sz w:val="24"/>
          <w:szCs w:val="24"/>
        </w:rPr>
        <w:lastRenderedPageBreak/>
        <w:t xml:space="preserve">наружную версту; укладка наружной версты; расстилание раствора под внутреннюю версту; укладка внутренней версты; расстилание раствора под забутку; укладка забутки; проверка правильности выложенного ряда кладки.    </w:t>
      </w:r>
    </w:p>
    <w:p w:rsidR="009D4ACE" w:rsidRPr="00DA048B" w:rsidRDefault="009D4ACE" w:rsidP="009D4ACE">
      <w:pPr>
        <w:jc w:val="both"/>
        <w:rPr>
          <w:color w:val="000000" w:themeColor="text1"/>
          <w:sz w:val="24"/>
          <w:szCs w:val="24"/>
        </w:rPr>
      </w:pPr>
      <w:r w:rsidRPr="00DA048B">
        <w:rPr>
          <w:color w:val="000000" w:themeColor="text1"/>
          <w:sz w:val="24"/>
          <w:szCs w:val="24"/>
        </w:rPr>
        <w:t>- Системы перевязки;</w:t>
      </w:r>
    </w:p>
    <w:p w:rsidR="009D4ACE" w:rsidRPr="00DA048B" w:rsidRDefault="009D4ACE" w:rsidP="009D4ACE">
      <w:pPr>
        <w:jc w:val="both"/>
        <w:rPr>
          <w:color w:val="000000" w:themeColor="text1"/>
          <w:sz w:val="24"/>
          <w:szCs w:val="24"/>
        </w:rPr>
      </w:pPr>
      <w:r w:rsidRPr="00DA048B">
        <w:rPr>
          <w:color w:val="000000" w:themeColor="text1"/>
          <w:sz w:val="24"/>
          <w:szCs w:val="24"/>
        </w:rPr>
        <w:t xml:space="preserve">Однорядная система перевязки – это  чередуются тычковых и </w:t>
      </w:r>
      <w:proofErr w:type="spellStart"/>
      <w:r w:rsidRPr="00DA048B">
        <w:rPr>
          <w:color w:val="000000" w:themeColor="text1"/>
          <w:sz w:val="24"/>
          <w:szCs w:val="24"/>
        </w:rPr>
        <w:t>ложковых</w:t>
      </w:r>
      <w:proofErr w:type="spellEnd"/>
      <w:r w:rsidRPr="00DA048B">
        <w:rPr>
          <w:color w:val="000000" w:themeColor="text1"/>
          <w:sz w:val="24"/>
          <w:szCs w:val="24"/>
        </w:rPr>
        <w:t xml:space="preserve"> рядов. Поперечные  швы в смежных рядах сдвинуты на ¼ кирпича, а продольные – на полкирпича. Все вертикальные швы нижнего ряда перекрываются кирпичами вышележащего ряда.</w:t>
      </w:r>
    </w:p>
    <w:p w:rsidR="009D4ACE" w:rsidRPr="00DA048B" w:rsidRDefault="009D4ACE" w:rsidP="009D4ACE">
      <w:pPr>
        <w:jc w:val="both"/>
        <w:rPr>
          <w:color w:val="000000" w:themeColor="text1"/>
          <w:sz w:val="24"/>
          <w:szCs w:val="24"/>
        </w:rPr>
      </w:pPr>
      <w:r w:rsidRPr="00DA048B">
        <w:rPr>
          <w:color w:val="000000" w:themeColor="text1"/>
          <w:sz w:val="24"/>
          <w:szCs w:val="24"/>
        </w:rPr>
        <w:t xml:space="preserve">Многорядная система перевязки кладки – состоит из отдельных стенок толщеной в ½ кирпича, сложенных из ложков и перевязанных через несколько рядов по высоте тычковым рядом. В зависимости от размера кирпича установлена максимальная высота </w:t>
      </w:r>
      <w:proofErr w:type="spellStart"/>
      <w:r w:rsidRPr="00DA048B">
        <w:rPr>
          <w:color w:val="000000" w:themeColor="text1"/>
          <w:sz w:val="24"/>
          <w:szCs w:val="24"/>
        </w:rPr>
        <w:t>ложковой</w:t>
      </w:r>
      <w:proofErr w:type="spellEnd"/>
      <w:r w:rsidRPr="00DA048B">
        <w:rPr>
          <w:color w:val="000000" w:themeColor="text1"/>
          <w:sz w:val="24"/>
          <w:szCs w:val="24"/>
        </w:rPr>
        <w:t xml:space="preserve"> кладки  между тычковыми рядами для различных видов кладки: из одинарного кирпича толщеной 65 мм – один тычковый ряд на шесть рядов кладки; из утолщенного кирпича толщеной 88 мм один тычковый ряд на пять рядов кладки.</w:t>
      </w:r>
    </w:p>
    <w:p w:rsidR="009D4ACE" w:rsidRPr="00DA048B" w:rsidRDefault="009D4ACE" w:rsidP="009D4ACE">
      <w:pPr>
        <w:jc w:val="both"/>
        <w:rPr>
          <w:color w:val="000000" w:themeColor="text1"/>
          <w:sz w:val="24"/>
          <w:szCs w:val="24"/>
        </w:rPr>
      </w:pPr>
      <w:r w:rsidRPr="00DA048B">
        <w:rPr>
          <w:color w:val="000000" w:themeColor="text1"/>
          <w:sz w:val="24"/>
          <w:szCs w:val="24"/>
        </w:rPr>
        <w:t xml:space="preserve">Трехрядная система перевязки – допускается совпадение наружных вертикальных швов в трех рядах кладки по высоте. Тычковый ряд кладут через три </w:t>
      </w:r>
      <w:proofErr w:type="spellStart"/>
      <w:r w:rsidRPr="00DA048B">
        <w:rPr>
          <w:color w:val="000000" w:themeColor="text1"/>
          <w:sz w:val="24"/>
          <w:szCs w:val="24"/>
        </w:rPr>
        <w:t>ложковых</w:t>
      </w:r>
      <w:proofErr w:type="spellEnd"/>
      <w:r w:rsidRPr="00DA048B">
        <w:rPr>
          <w:color w:val="000000" w:themeColor="text1"/>
          <w:sz w:val="24"/>
          <w:szCs w:val="24"/>
        </w:rPr>
        <w:t xml:space="preserve"> ряда. </w:t>
      </w:r>
    </w:p>
    <w:p w:rsidR="009D4ACE" w:rsidRPr="00DA048B" w:rsidRDefault="009D4ACE" w:rsidP="009D4ACE">
      <w:pPr>
        <w:jc w:val="both"/>
        <w:rPr>
          <w:color w:val="000000" w:themeColor="text1"/>
          <w:sz w:val="24"/>
          <w:szCs w:val="24"/>
        </w:rPr>
      </w:pPr>
      <w:r w:rsidRPr="00DA048B">
        <w:rPr>
          <w:color w:val="000000" w:themeColor="text1"/>
          <w:sz w:val="24"/>
          <w:szCs w:val="24"/>
        </w:rPr>
        <w:t>Правила разрезки кладки предусматривают:</w:t>
      </w:r>
    </w:p>
    <w:p w:rsidR="009D4ACE" w:rsidRPr="00DA048B" w:rsidRDefault="009D4ACE" w:rsidP="009D4ACE">
      <w:pPr>
        <w:jc w:val="both"/>
        <w:rPr>
          <w:color w:val="000000" w:themeColor="text1"/>
          <w:sz w:val="24"/>
          <w:szCs w:val="24"/>
        </w:rPr>
      </w:pPr>
      <w:r w:rsidRPr="00DA048B">
        <w:rPr>
          <w:color w:val="000000" w:themeColor="text1"/>
          <w:sz w:val="24"/>
          <w:szCs w:val="24"/>
        </w:rPr>
        <w:t>- укладку камня, кирпича или  других каменных материалов горизонтальными рядами, перпендикулярно  действующим силам;</w:t>
      </w:r>
    </w:p>
    <w:p w:rsidR="009D4ACE" w:rsidRPr="00DA048B" w:rsidRDefault="009D4ACE" w:rsidP="009D4ACE">
      <w:pPr>
        <w:jc w:val="both"/>
        <w:rPr>
          <w:color w:val="000000" w:themeColor="text1"/>
          <w:sz w:val="24"/>
          <w:szCs w:val="24"/>
        </w:rPr>
      </w:pPr>
      <w:r w:rsidRPr="00DA048B">
        <w:rPr>
          <w:color w:val="000000" w:themeColor="text1"/>
          <w:sz w:val="24"/>
          <w:szCs w:val="24"/>
        </w:rPr>
        <w:t xml:space="preserve"> - разделение камней или кирпичей поперечными и продольными швами;</w:t>
      </w:r>
    </w:p>
    <w:p w:rsidR="009D4ACE" w:rsidRPr="00DA048B" w:rsidRDefault="009D4ACE" w:rsidP="009D4ACE">
      <w:pPr>
        <w:jc w:val="both"/>
        <w:rPr>
          <w:color w:val="000000" w:themeColor="text1"/>
          <w:sz w:val="24"/>
          <w:szCs w:val="24"/>
        </w:rPr>
      </w:pPr>
      <w:r w:rsidRPr="00DA048B">
        <w:rPr>
          <w:color w:val="000000" w:themeColor="text1"/>
          <w:sz w:val="24"/>
          <w:szCs w:val="24"/>
        </w:rPr>
        <w:t xml:space="preserve"> - смещение (перевязку) вертикальных швов смежных рядов. </w:t>
      </w:r>
    </w:p>
    <w:p w:rsidR="009D4ACE" w:rsidRPr="00DA048B" w:rsidRDefault="009D4ACE" w:rsidP="009D4ACE">
      <w:pPr>
        <w:jc w:val="both"/>
        <w:rPr>
          <w:color w:val="000000" w:themeColor="text1"/>
          <w:sz w:val="24"/>
          <w:szCs w:val="24"/>
        </w:rPr>
      </w:pPr>
      <w:r w:rsidRPr="00DA048B">
        <w:rPr>
          <w:color w:val="000000" w:themeColor="text1"/>
          <w:sz w:val="24"/>
          <w:szCs w:val="24"/>
        </w:rPr>
        <w:t>- Инструменты приспособления;</w:t>
      </w:r>
    </w:p>
    <w:p w:rsidR="009D4ACE" w:rsidRPr="00DA048B" w:rsidRDefault="009D4ACE" w:rsidP="009D4ACE">
      <w:pPr>
        <w:jc w:val="both"/>
        <w:rPr>
          <w:color w:val="000000" w:themeColor="text1"/>
          <w:sz w:val="24"/>
          <w:szCs w:val="24"/>
        </w:rPr>
      </w:pPr>
      <w:proofErr w:type="spellStart"/>
      <w:r w:rsidRPr="00DA048B">
        <w:rPr>
          <w:color w:val="000000" w:themeColor="text1"/>
          <w:sz w:val="24"/>
          <w:szCs w:val="24"/>
        </w:rPr>
        <w:t>кирочка</w:t>
      </w:r>
      <w:proofErr w:type="spellEnd"/>
      <w:r w:rsidRPr="00DA048B">
        <w:rPr>
          <w:color w:val="000000" w:themeColor="text1"/>
          <w:sz w:val="24"/>
          <w:szCs w:val="24"/>
        </w:rPr>
        <w:t>, кельма, уровень, шнур причалка.</w:t>
      </w:r>
    </w:p>
    <w:p w:rsidR="009D4ACE" w:rsidRPr="00DA048B" w:rsidRDefault="009D4ACE" w:rsidP="009D4ACE">
      <w:pPr>
        <w:jc w:val="both"/>
        <w:rPr>
          <w:color w:val="000000" w:themeColor="text1"/>
          <w:sz w:val="24"/>
          <w:szCs w:val="24"/>
        </w:rPr>
      </w:pPr>
      <w:r w:rsidRPr="00DA048B">
        <w:rPr>
          <w:color w:val="000000" w:themeColor="text1"/>
          <w:sz w:val="24"/>
          <w:szCs w:val="24"/>
        </w:rPr>
        <w:t>Техника безопасности.</w:t>
      </w:r>
    </w:p>
    <w:p w:rsidR="009D4ACE" w:rsidRPr="00DA048B" w:rsidRDefault="009D4ACE" w:rsidP="009D4ACE">
      <w:pPr>
        <w:jc w:val="both"/>
        <w:rPr>
          <w:color w:val="000000" w:themeColor="text1"/>
          <w:sz w:val="24"/>
          <w:szCs w:val="24"/>
        </w:rPr>
      </w:pPr>
      <w:r w:rsidRPr="00DA048B">
        <w:rPr>
          <w:color w:val="000000" w:themeColor="text1"/>
          <w:sz w:val="24"/>
          <w:szCs w:val="24"/>
        </w:rPr>
        <w:t xml:space="preserve">Инструменты и приспособления нужно использовать в соответствии с их назначением и следить, чтобы они были в исправном состоянии. Рабочие поверхности инструментов должны ровными, без заусенцев; поврежденные или деформированные инструменты использовать нельзя. Работать каменщик должен в рукавицах или перчатках. Кирпичную кладку каменщик выполняет с подмостей или настила лесов. Леса и подмости устанавливают на выровненные </w:t>
      </w:r>
      <w:proofErr w:type="spellStart"/>
      <w:r w:rsidRPr="00DA048B">
        <w:rPr>
          <w:color w:val="000000" w:themeColor="text1"/>
          <w:sz w:val="24"/>
          <w:szCs w:val="24"/>
        </w:rPr>
        <w:t>поверхности.Вовремя</w:t>
      </w:r>
      <w:proofErr w:type="spellEnd"/>
      <w:r w:rsidRPr="00DA048B">
        <w:rPr>
          <w:color w:val="000000" w:themeColor="text1"/>
          <w:sz w:val="24"/>
          <w:szCs w:val="24"/>
        </w:rPr>
        <w:t xml:space="preserve"> работы нельзя перегружать леса и подмости материалом сверх установленной расчетной нагрузки. За состоянием всех конструкций лесов и подмостей, в том числе за состоянием соединений, креплений, настила и ограждения, устанавливают систематическое наблюдение. Ежедневно после окончания работы подмости очищают от мусора.</w:t>
      </w:r>
    </w:p>
    <w:p w:rsidR="009D4ACE" w:rsidRPr="00DA048B" w:rsidRDefault="009D4ACE" w:rsidP="009D4ACE">
      <w:pPr>
        <w:pStyle w:val="ae"/>
        <w:shd w:val="clear" w:color="auto" w:fill="FFFFFF"/>
        <w:spacing w:before="144" w:beforeAutospacing="0" w:after="144" w:afterAutospacing="0"/>
        <w:rPr>
          <w:b/>
          <w:color w:val="auto"/>
        </w:rPr>
      </w:pPr>
      <w:r w:rsidRPr="00DA048B">
        <w:rPr>
          <w:b/>
          <w:color w:val="auto"/>
        </w:rPr>
        <w:t xml:space="preserve">2. Повторив теоретическую часть составить </w:t>
      </w:r>
      <w:proofErr w:type="spellStart"/>
      <w:r w:rsidRPr="00DA048B">
        <w:rPr>
          <w:b/>
          <w:color w:val="auto"/>
        </w:rPr>
        <w:t>инструкционно</w:t>
      </w:r>
      <w:proofErr w:type="spellEnd"/>
      <w:r w:rsidRPr="00DA048B">
        <w:rPr>
          <w:b/>
          <w:color w:val="auto"/>
        </w:rPr>
        <w:t xml:space="preserve"> – технологическую карту </w:t>
      </w:r>
      <w:r w:rsidR="00594B7B" w:rsidRPr="00DA048B">
        <w:rPr>
          <w:b/>
          <w:color w:val="auto"/>
        </w:rPr>
        <w:t>«Выполнение кладу столба 2*2 кирпича</w:t>
      </w:r>
      <w:r w:rsidRPr="00DA048B">
        <w:rPr>
          <w:b/>
          <w:color w:val="auto"/>
        </w:rPr>
        <w:t xml:space="preserve"> и заполнить таблицу.</w:t>
      </w:r>
    </w:p>
    <w:p w:rsidR="009D4ACE" w:rsidRPr="00DA048B" w:rsidRDefault="009D4ACE" w:rsidP="00AB601D">
      <w:pPr>
        <w:pStyle w:val="ae"/>
        <w:shd w:val="clear" w:color="auto" w:fill="FFFFFF"/>
        <w:spacing w:before="144" w:beforeAutospacing="0" w:after="144" w:afterAutospacing="0"/>
        <w:ind w:left="0"/>
        <w:rPr>
          <w:b/>
          <w:color w:val="auto"/>
        </w:rPr>
      </w:pPr>
    </w:p>
    <w:tbl>
      <w:tblPr>
        <w:tblStyle w:val="a5"/>
        <w:tblW w:w="0" w:type="auto"/>
        <w:tblLook w:val="04A0" w:firstRow="1" w:lastRow="0" w:firstColumn="1" w:lastColumn="0" w:noHBand="0" w:noVBand="1"/>
      </w:tblPr>
      <w:tblGrid>
        <w:gridCol w:w="1227"/>
        <w:gridCol w:w="2100"/>
        <w:gridCol w:w="2809"/>
        <w:gridCol w:w="2445"/>
        <w:gridCol w:w="1556"/>
      </w:tblGrid>
      <w:tr w:rsidR="009D4ACE" w:rsidRPr="00DA048B" w:rsidTr="008B4E79">
        <w:tc>
          <w:tcPr>
            <w:tcW w:w="1242" w:type="dxa"/>
          </w:tcPr>
          <w:p w:rsidR="009D4ACE" w:rsidRPr="00DA048B" w:rsidRDefault="009D4ACE" w:rsidP="008B4E79">
            <w:pPr>
              <w:pStyle w:val="ae"/>
              <w:spacing w:before="144" w:beforeAutospacing="0" w:after="144" w:afterAutospacing="0"/>
              <w:rPr>
                <w:b/>
                <w:color w:val="auto"/>
              </w:rPr>
            </w:pPr>
            <w:r w:rsidRPr="00DA048B">
              <w:rPr>
                <w:b/>
                <w:color w:val="auto"/>
              </w:rPr>
              <w:t>№п/п</w:t>
            </w:r>
          </w:p>
        </w:tc>
        <w:tc>
          <w:tcPr>
            <w:tcW w:w="2586" w:type="dxa"/>
          </w:tcPr>
          <w:p w:rsidR="009D4ACE" w:rsidRPr="00DA048B" w:rsidRDefault="009D4ACE" w:rsidP="008B4E79">
            <w:pPr>
              <w:pStyle w:val="ae"/>
              <w:spacing w:before="144" w:beforeAutospacing="0" w:after="144" w:afterAutospacing="0"/>
              <w:rPr>
                <w:b/>
                <w:color w:val="auto"/>
              </w:rPr>
            </w:pPr>
            <w:r w:rsidRPr="00DA048B">
              <w:rPr>
                <w:b/>
                <w:color w:val="auto"/>
              </w:rPr>
              <w:t>Эскиз</w:t>
            </w:r>
          </w:p>
        </w:tc>
        <w:tc>
          <w:tcPr>
            <w:tcW w:w="1914" w:type="dxa"/>
          </w:tcPr>
          <w:p w:rsidR="009D4ACE" w:rsidRPr="00DA048B" w:rsidRDefault="009D4ACE" w:rsidP="008B4E79">
            <w:pPr>
              <w:pStyle w:val="ae"/>
              <w:spacing w:before="144" w:beforeAutospacing="0" w:after="144" w:afterAutospacing="0"/>
              <w:rPr>
                <w:b/>
                <w:color w:val="auto"/>
              </w:rPr>
            </w:pPr>
            <w:r w:rsidRPr="00DA048B">
              <w:rPr>
                <w:b/>
                <w:color w:val="auto"/>
              </w:rPr>
              <w:t>Технологическая последовательность</w:t>
            </w:r>
          </w:p>
        </w:tc>
        <w:tc>
          <w:tcPr>
            <w:tcW w:w="1914" w:type="dxa"/>
          </w:tcPr>
          <w:p w:rsidR="009D4ACE" w:rsidRPr="00DA048B" w:rsidRDefault="009D4ACE" w:rsidP="008B4E79">
            <w:pPr>
              <w:pStyle w:val="ae"/>
              <w:spacing w:before="144" w:beforeAutospacing="0" w:after="144" w:afterAutospacing="0"/>
              <w:rPr>
                <w:b/>
                <w:color w:val="auto"/>
              </w:rPr>
            </w:pPr>
            <w:r w:rsidRPr="00DA048B">
              <w:rPr>
                <w:b/>
                <w:color w:val="auto"/>
              </w:rPr>
              <w:t>Инструменты, приспособления, инвентарь</w:t>
            </w:r>
          </w:p>
        </w:tc>
        <w:tc>
          <w:tcPr>
            <w:tcW w:w="1915" w:type="dxa"/>
          </w:tcPr>
          <w:p w:rsidR="009D4ACE" w:rsidRPr="00DA048B" w:rsidRDefault="009D4ACE" w:rsidP="008B4E79">
            <w:pPr>
              <w:pStyle w:val="ae"/>
              <w:spacing w:before="144" w:beforeAutospacing="0" w:after="144" w:afterAutospacing="0"/>
              <w:rPr>
                <w:b/>
                <w:color w:val="auto"/>
              </w:rPr>
            </w:pPr>
            <w:r w:rsidRPr="00DA048B">
              <w:rPr>
                <w:b/>
                <w:color w:val="auto"/>
              </w:rPr>
              <w:t>ТБ</w:t>
            </w:r>
          </w:p>
        </w:tc>
      </w:tr>
      <w:tr w:rsidR="009D4ACE" w:rsidRPr="00DA048B" w:rsidTr="008B4E79">
        <w:tc>
          <w:tcPr>
            <w:tcW w:w="1242" w:type="dxa"/>
          </w:tcPr>
          <w:p w:rsidR="009D4ACE" w:rsidRPr="00DA048B" w:rsidRDefault="009D4ACE" w:rsidP="008B4E79">
            <w:pPr>
              <w:pStyle w:val="ae"/>
              <w:spacing w:before="144" w:beforeAutospacing="0" w:after="144" w:afterAutospacing="0"/>
              <w:rPr>
                <w:b/>
              </w:rPr>
            </w:pPr>
          </w:p>
        </w:tc>
        <w:tc>
          <w:tcPr>
            <w:tcW w:w="2586" w:type="dxa"/>
          </w:tcPr>
          <w:p w:rsidR="009D4ACE" w:rsidRPr="00DA048B" w:rsidRDefault="009D4ACE" w:rsidP="008B4E79">
            <w:pPr>
              <w:pStyle w:val="ae"/>
              <w:spacing w:before="144" w:beforeAutospacing="0" w:after="144" w:afterAutospacing="0"/>
              <w:rPr>
                <w:b/>
              </w:rPr>
            </w:pPr>
          </w:p>
        </w:tc>
        <w:tc>
          <w:tcPr>
            <w:tcW w:w="1914" w:type="dxa"/>
          </w:tcPr>
          <w:p w:rsidR="009D4ACE" w:rsidRPr="00DA048B" w:rsidRDefault="009D4ACE" w:rsidP="008B4E79">
            <w:pPr>
              <w:pStyle w:val="ae"/>
              <w:spacing w:before="144" w:beforeAutospacing="0" w:after="144" w:afterAutospacing="0"/>
              <w:rPr>
                <w:b/>
              </w:rPr>
            </w:pPr>
          </w:p>
        </w:tc>
        <w:tc>
          <w:tcPr>
            <w:tcW w:w="1914" w:type="dxa"/>
          </w:tcPr>
          <w:p w:rsidR="009D4ACE" w:rsidRPr="00DA048B" w:rsidRDefault="009D4ACE" w:rsidP="008B4E79">
            <w:pPr>
              <w:pStyle w:val="ae"/>
              <w:spacing w:before="144" w:beforeAutospacing="0" w:after="144" w:afterAutospacing="0"/>
              <w:rPr>
                <w:b/>
              </w:rPr>
            </w:pPr>
          </w:p>
        </w:tc>
        <w:tc>
          <w:tcPr>
            <w:tcW w:w="1915" w:type="dxa"/>
          </w:tcPr>
          <w:p w:rsidR="009D4ACE" w:rsidRPr="00DA048B" w:rsidRDefault="009D4ACE" w:rsidP="008B4E79">
            <w:pPr>
              <w:pStyle w:val="ae"/>
              <w:spacing w:before="144" w:beforeAutospacing="0" w:after="144" w:afterAutospacing="0"/>
              <w:rPr>
                <w:b/>
              </w:rPr>
            </w:pPr>
          </w:p>
        </w:tc>
      </w:tr>
    </w:tbl>
    <w:p w:rsidR="009D4ACE" w:rsidRPr="00DA048B" w:rsidRDefault="009D4ACE" w:rsidP="00AB601D">
      <w:pPr>
        <w:pStyle w:val="ae"/>
        <w:shd w:val="clear" w:color="auto" w:fill="FFFFFF"/>
        <w:spacing w:before="144" w:beforeAutospacing="0" w:after="144" w:afterAutospacing="0"/>
        <w:ind w:left="0"/>
        <w:rPr>
          <w:b/>
          <w:color w:val="FF0000"/>
        </w:rPr>
      </w:pPr>
    </w:p>
    <w:p w:rsidR="00C04EDB" w:rsidRPr="00DA048B" w:rsidRDefault="00C04EDB" w:rsidP="00C04EDB">
      <w:pPr>
        <w:pStyle w:val="2"/>
        <w:shd w:val="clear" w:color="auto" w:fill="FFFFFF"/>
        <w:spacing w:before="0" w:after="0"/>
        <w:rPr>
          <w:rFonts w:ascii="Times New Roman" w:hAnsi="Times New Roman" w:cs="Times New Roman"/>
          <w:i w:val="0"/>
          <w:sz w:val="24"/>
          <w:szCs w:val="24"/>
        </w:rPr>
      </w:pPr>
      <w:r w:rsidRPr="00DA048B">
        <w:rPr>
          <w:rFonts w:ascii="Times New Roman" w:hAnsi="Times New Roman" w:cs="Times New Roman"/>
          <w:i w:val="0"/>
          <w:sz w:val="24"/>
          <w:szCs w:val="24"/>
        </w:rPr>
        <w:t xml:space="preserve">3. Выполнить расчет кирпича для данного вида кладки в соответствии с </w:t>
      </w:r>
      <w:proofErr w:type="spellStart"/>
      <w:r w:rsidRPr="00DA048B">
        <w:rPr>
          <w:rFonts w:ascii="Times New Roman" w:hAnsi="Times New Roman" w:cs="Times New Roman"/>
          <w:i w:val="0"/>
          <w:sz w:val="24"/>
          <w:szCs w:val="24"/>
        </w:rPr>
        <w:t>ЕНиР</w:t>
      </w:r>
      <w:proofErr w:type="spellEnd"/>
      <w:r w:rsidRPr="00DA048B">
        <w:rPr>
          <w:rFonts w:ascii="Times New Roman" w:hAnsi="Times New Roman" w:cs="Times New Roman"/>
          <w:i w:val="0"/>
          <w:sz w:val="24"/>
          <w:szCs w:val="24"/>
        </w:rPr>
        <w:t xml:space="preserve"> № 3.</w:t>
      </w:r>
    </w:p>
    <w:p w:rsidR="00C04EDB" w:rsidRPr="00DA048B" w:rsidRDefault="00C04EDB" w:rsidP="00C04EDB">
      <w:pPr>
        <w:pStyle w:val="2"/>
        <w:shd w:val="clear" w:color="auto" w:fill="FFFFFF"/>
        <w:spacing w:before="0" w:after="0"/>
        <w:rPr>
          <w:rFonts w:ascii="Times New Roman" w:hAnsi="Times New Roman" w:cs="Times New Roman"/>
          <w:i w:val="0"/>
          <w:sz w:val="24"/>
          <w:szCs w:val="24"/>
        </w:rPr>
      </w:pPr>
    </w:p>
    <w:p w:rsidR="009D4ACE" w:rsidRPr="00DA048B" w:rsidRDefault="00C04EDB" w:rsidP="00C04EDB">
      <w:pPr>
        <w:pStyle w:val="2"/>
        <w:shd w:val="clear" w:color="auto" w:fill="FFFFFF"/>
        <w:spacing w:before="0" w:after="0"/>
        <w:rPr>
          <w:rFonts w:ascii="Times New Roman" w:hAnsi="Times New Roman" w:cs="Times New Roman"/>
          <w:i w:val="0"/>
          <w:sz w:val="24"/>
          <w:szCs w:val="24"/>
        </w:rPr>
      </w:pPr>
      <w:r w:rsidRPr="00DA048B">
        <w:rPr>
          <w:rFonts w:ascii="Times New Roman" w:hAnsi="Times New Roman" w:cs="Times New Roman"/>
          <w:i w:val="0"/>
          <w:sz w:val="24"/>
          <w:szCs w:val="24"/>
        </w:rPr>
        <w:t xml:space="preserve">4.Выполнить  кладку столба 2*2 кирпича  насухо, в соответствии с  выполненной </w:t>
      </w:r>
      <w:proofErr w:type="spellStart"/>
      <w:r w:rsidRPr="00DA048B">
        <w:rPr>
          <w:rFonts w:ascii="Times New Roman" w:hAnsi="Times New Roman" w:cs="Times New Roman"/>
          <w:i w:val="0"/>
          <w:sz w:val="24"/>
          <w:szCs w:val="24"/>
        </w:rPr>
        <w:t>инструкционно</w:t>
      </w:r>
      <w:proofErr w:type="spellEnd"/>
      <w:r w:rsidRPr="00DA048B">
        <w:rPr>
          <w:rFonts w:ascii="Times New Roman" w:hAnsi="Times New Roman" w:cs="Times New Roman"/>
          <w:i w:val="0"/>
          <w:sz w:val="24"/>
          <w:szCs w:val="24"/>
        </w:rPr>
        <w:t xml:space="preserve"> - технологической </w:t>
      </w:r>
      <w:r w:rsidR="009D4ACE" w:rsidRPr="00DA048B">
        <w:rPr>
          <w:rFonts w:ascii="Times New Roman" w:hAnsi="Times New Roman" w:cs="Times New Roman"/>
          <w:i w:val="0"/>
          <w:sz w:val="24"/>
          <w:szCs w:val="24"/>
        </w:rPr>
        <w:t>картой.</w:t>
      </w:r>
    </w:p>
    <w:p w:rsidR="00AB601D" w:rsidRPr="00DA048B" w:rsidRDefault="00AB601D" w:rsidP="00AB601D">
      <w:pPr>
        <w:rPr>
          <w:sz w:val="24"/>
          <w:szCs w:val="24"/>
        </w:rPr>
      </w:pPr>
    </w:p>
    <w:p w:rsidR="007F5A3B" w:rsidRPr="00DA048B" w:rsidRDefault="007F5A3B" w:rsidP="007F5A3B">
      <w:pPr>
        <w:pStyle w:val="2"/>
        <w:shd w:val="clear" w:color="auto" w:fill="FFFFFF"/>
        <w:spacing w:before="0" w:after="0"/>
        <w:rPr>
          <w:rFonts w:ascii="Times New Roman" w:hAnsi="Times New Roman" w:cs="Times New Roman"/>
          <w:i w:val="0"/>
          <w:sz w:val="24"/>
          <w:szCs w:val="24"/>
        </w:rPr>
      </w:pPr>
      <w:r w:rsidRPr="00DA048B">
        <w:rPr>
          <w:rFonts w:ascii="Times New Roman" w:hAnsi="Times New Roman" w:cs="Times New Roman"/>
          <w:i w:val="0"/>
          <w:sz w:val="24"/>
          <w:szCs w:val="24"/>
        </w:rPr>
        <w:lastRenderedPageBreak/>
        <w:t>5.Расчет объема кладки.</w:t>
      </w:r>
    </w:p>
    <w:p w:rsidR="009D4ACE" w:rsidRPr="00DA048B" w:rsidRDefault="009D4ACE" w:rsidP="009D4ACE">
      <w:pPr>
        <w:pStyle w:val="2"/>
        <w:shd w:val="clear" w:color="auto" w:fill="FFFFFF"/>
        <w:spacing w:before="0" w:after="0"/>
        <w:rPr>
          <w:rFonts w:ascii="Times New Roman" w:hAnsi="Times New Roman" w:cs="Times New Roman"/>
          <w:i w:val="0"/>
          <w:sz w:val="24"/>
          <w:szCs w:val="24"/>
        </w:rPr>
      </w:pPr>
    </w:p>
    <w:p w:rsidR="009D4ACE" w:rsidRPr="00DA048B" w:rsidRDefault="009D4ACE" w:rsidP="009D4ACE">
      <w:pPr>
        <w:pStyle w:val="2"/>
        <w:shd w:val="clear" w:color="auto" w:fill="FFFFFF"/>
        <w:spacing w:before="0" w:after="0"/>
        <w:rPr>
          <w:rFonts w:ascii="Times New Roman" w:hAnsi="Times New Roman" w:cs="Times New Roman"/>
          <w:i w:val="0"/>
          <w:sz w:val="24"/>
          <w:szCs w:val="24"/>
        </w:rPr>
      </w:pPr>
      <w:r w:rsidRPr="00DA048B">
        <w:rPr>
          <w:rFonts w:ascii="Times New Roman" w:hAnsi="Times New Roman" w:cs="Times New Roman"/>
          <w:i w:val="0"/>
          <w:sz w:val="24"/>
          <w:szCs w:val="24"/>
        </w:rPr>
        <w:t>Список использованной литературы</w:t>
      </w:r>
    </w:p>
    <w:p w:rsidR="009D4ACE" w:rsidRPr="00DA048B" w:rsidRDefault="009D4ACE" w:rsidP="009D4ACE">
      <w:pPr>
        <w:pStyle w:val="2"/>
        <w:shd w:val="clear" w:color="auto" w:fill="FFFFFF"/>
        <w:spacing w:before="0" w:after="0"/>
        <w:rPr>
          <w:rFonts w:ascii="Times New Roman" w:hAnsi="Times New Roman" w:cs="Times New Roman"/>
          <w:b w:val="0"/>
          <w:i w:val="0"/>
          <w:sz w:val="24"/>
          <w:szCs w:val="24"/>
        </w:rPr>
      </w:pPr>
      <w:r w:rsidRPr="00DA048B">
        <w:rPr>
          <w:rFonts w:ascii="Times New Roman" w:hAnsi="Times New Roman" w:cs="Times New Roman"/>
          <w:b w:val="0"/>
          <w:i w:val="0"/>
          <w:sz w:val="24"/>
          <w:szCs w:val="24"/>
        </w:rPr>
        <w:t xml:space="preserve">«Общестроительные работы»,  И.И. </w:t>
      </w:r>
      <w:proofErr w:type="spellStart"/>
      <w:r w:rsidRPr="00DA048B">
        <w:rPr>
          <w:rFonts w:ascii="Times New Roman" w:hAnsi="Times New Roman" w:cs="Times New Roman"/>
          <w:b w:val="0"/>
          <w:i w:val="0"/>
          <w:sz w:val="24"/>
          <w:szCs w:val="24"/>
        </w:rPr>
        <w:t>Чечерин</w:t>
      </w:r>
      <w:proofErr w:type="spellEnd"/>
      <w:r w:rsidRPr="00DA048B">
        <w:rPr>
          <w:rFonts w:ascii="Times New Roman" w:hAnsi="Times New Roman" w:cs="Times New Roman"/>
          <w:b w:val="0"/>
          <w:i w:val="0"/>
          <w:sz w:val="24"/>
          <w:szCs w:val="24"/>
        </w:rPr>
        <w:t xml:space="preserve">, </w:t>
      </w:r>
      <w:proofErr w:type="spellStart"/>
      <w:r w:rsidRPr="00DA048B">
        <w:rPr>
          <w:rFonts w:ascii="Times New Roman" w:hAnsi="Times New Roman" w:cs="Times New Roman"/>
          <w:b w:val="0"/>
          <w:i w:val="0"/>
          <w:sz w:val="24"/>
          <w:szCs w:val="24"/>
        </w:rPr>
        <w:t>ЕНиР</w:t>
      </w:r>
      <w:proofErr w:type="spellEnd"/>
      <w:r w:rsidRPr="00DA048B">
        <w:rPr>
          <w:rFonts w:ascii="Times New Roman" w:hAnsi="Times New Roman" w:cs="Times New Roman"/>
          <w:b w:val="0"/>
          <w:i w:val="0"/>
          <w:sz w:val="24"/>
          <w:szCs w:val="24"/>
        </w:rPr>
        <w:t xml:space="preserve"> № 3</w:t>
      </w:r>
    </w:p>
    <w:p w:rsidR="009D4ACE" w:rsidRPr="00DA048B" w:rsidRDefault="009D4ACE" w:rsidP="009D4ACE">
      <w:pPr>
        <w:pStyle w:val="2"/>
        <w:shd w:val="clear" w:color="auto" w:fill="FFFFFF"/>
        <w:spacing w:before="0" w:after="0"/>
        <w:rPr>
          <w:rFonts w:ascii="Times New Roman" w:hAnsi="Times New Roman" w:cs="Times New Roman"/>
          <w:b w:val="0"/>
          <w:i w:val="0"/>
          <w:sz w:val="24"/>
          <w:szCs w:val="24"/>
        </w:rPr>
      </w:pPr>
      <w:r w:rsidRPr="00DA048B">
        <w:rPr>
          <w:rFonts w:ascii="Times New Roman" w:hAnsi="Times New Roman" w:cs="Times New Roman"/>
          <w:b w:val="0"/>
          <w:i w:val="0"/>
          <w:sz w:val="24"/>
          <w:szCs w:val="24"/>
        </w:rPr>
        <w:t>И. И. Ищенко « Технология и организация каменных работ»</w:t>
      </w:r>
    </w:p>
    <w:p w:rsidR="009D4ACE" w:rsidRPr="00DA048B" w:rsidRDefault="00AB601D" w:rsidP="009D4ACE">
      <w:pPr>
        <w:pStyle w:val="ae"/>
        <w:shd w:val="clear" w:color="auto" w:fill="FFFFFF"/>
        <w:spacing w:before="0" w:beforeAutospacing="0" w:after="0" w:afterAutospacing="0"/>
        <w:rPr>
          <w:bdr w:val="none" w:sz="0" w:space="0" w:color="auto" w:frame="1"/>
        </w:rPr>
      </w:pPr>
      <w:r w:rsidRPr="00DA048B">
        <w:rPr>
          <w:bdr w:val="none" w:sz="0" w:space="0" w:color="auto" w:frame="1"/>
        </w:rPr>
        <w:t xml:space="preserve">Интернет </w:t>
      </w:r>
      <w:proofErr w:type="spellStart"/>
      <w:r w:rsidRPr="00DA048B">
        <w:rPr>
          <w:bdr w:val="none" w:sz="0" w:space="0" w:color="auto" w:frame="1"/>
        </w:rPr>
        <w:t>есурсЫ</w:t>
      </w:r>
      <w:proofErr w:type="spellEnd"/>
    </w:p>
    <w:p w:rsidR="006975E2" w:rsidRPr="00DA048B" w:rsidRDefault="009D4ACE" w:rsidP="006975E2">
      <w:pPr>
        <w:pStyle w:val="2"/>
        <w:shd w:val="clear" w:color="auto" w:fill="FFFFFF"/>
        <w:spacing w:before="0" w:after="0"/>
        <w:rPr>
          <w:rFonts w:ascii="Times New Roman" w:hAnsi="Times New Roman" w:cs="Times New Roman"/>
          <w:b w:val="0"/>
          <w:i w:val="0"/>
          <w:sz w:val="24"/>
          <w:szCs w:val="24"/>
        </w:rPr>
      </w:pPr>
      <w:r w:rsidRPr="00DA048B">
        <w:rPr>
          <w:rFonts w:ascii="Times New Roman" w:hAnsi="Times New Roman" w:cs="Times New Roman"/>
          <w:b w:val="0"/>
          <w:i w:val="0"/>
          <w:sz w:val="24"/>
          <w:szCs w:val="24"/>
        </w:rPr>
        <w:t>http://www.</w:t>
      </w:r>
      <w:r w:rsidR="006975E2" w:rsidRPr="00DA048B">
        <w:rPr>
          <w:rFonts w:ascii="Times New Roman" w:hAnsi="Times New Roman" w:cs="Times New Roman"/>
          <w:b w:val="0"/>
          <w:i w:val="0"/>
          <w:sz w:val="24"/>
          <w:szCs w:val="24"/>
        </w:rPr>
        <w:t>docload.ru/Basesdo</w:t>
      </w:r>
    </w:p>
    <w:p w:rsidR="00634E7B" w:rsidRPr="00DA048B" w:rsidRDefault="00634E7B" w:rsidP="00E91D5C">
      <w:pPr>
        <w:keepNext/>
        <w:shd w:val="clear" w:color="auto" w:fill="FFFFFF"/>
        <w:outlineLvl w:val="1"/>
        <w:rPr>
          <w:b/>
          <w:bCs/>
          <w:iCs/>
          <w:sz w:val="24"/>
          <w:szCs w:val="24"/>
        </w:rPr>
      </w:pPr>
    </w:p>
    <w:p w:rsidR="00634E7B" w:rsidRPr="00DA048B" w:rsidRDefault="00634E7B" w:rsidP="00634E7B">
      <w:pPr>
        <w:keepNext/>
        <w:shd w:val="clear" w:color="auto" w:fill="FFFFFF"/>
        <w:outlineLvl w:val="1"/>
        <w:rPr>
          <w:rFonts w:ascii="Arial" w:hAnsi="Arial" w:cs="Arial"/>
          <w:bCs/>
          <w:i/>
          <w:iCs/>
          <w:sz w:val="24"/>
          <w:szCs w:val="24"/>
        </w:rPr>
      </w:pPr>
    </w:p>
    <w:p w:rsidR="00634E7B" w:rsidRPr="00DA048B" w:rsidRDefault="00634E7B" w:rsidP="00634E7B">
      <w:pPr>
        <w:keepNext/>
        <w:shd w:val="clear" w:color="auto" w:fill="FFFFFF"/>
        <w:outlineLvl w:val="1"/>
        <w:rPr>
          <w:rFonts w:ascii="Arial" w:hAnsi="Arial" w:cs="Arial"/>
          <w:bCs/>
          <w:i/>
          <w:iCs/>
          <w:sz w:val="24"/>
          <w:szCs w:val="24"/>
        </w:rPr>
      </w:pPr>
    </w:p>
    <w:p w:rsidR="00634E7B" w:rsidRPr="00DA048B" w:rsidRDefault="00634E7B" w:rsidP="00634E7B">
      <w:pPr>
        <w:keepNext/>
        <w:shd w:val="clear" w:color="auto" w:fill="FFFFFF"/>
        <w:outlineLvl w:val="1"/>
        <w:rPr>
          <w:rFonts w:ascii="Arial" w:hAnsi="Arial" w:cs="Arial"/>
          <w:bCs/>
          <w:i/>
          <w:iCs/>
          <w:sz w:val="24"/>
          <w:szCs w:val="24"/>
        </w:rPr>
      </w:pPr>
    </w:p>
    <w:p w:rsidR="00634E7B" w:rsidRPr="00DA048B" w:rsidRDefault="00634E7B" w:rsidP="00634E7B">
      <w:pPr>
        <w:keepNext/>
        <w:shd w:val="clear" w:color="auto" w:fill="FFFFFF"/>
        <w:outlineLvl w:val="1"/>
        <w:rPr>
          <w:rFonts w:ascii="Arial" w:hAnsi="Arial" w:cs="Arial"/>
          <w:bCs/>
          <w:i/>
          <w:iCs/>
          <w:sz w:val="24"/>
          <w:szCs w:val="24"/>
        </w:rPr>
      </w:pPr>
    </w:p>
    <w:p w:rsidR="00634E7B" w:rsidRPr="00DA048B" w:rsidRDefault="00634E7B" w:rsidP="00634E7B">
      <w:pPr>
        <w:jc w:val="center"/>
        <w:rPr>
          <w:b/>
          <w:sz w:val="24"/>
          <w:szCs w:val="24"/>
        </w:rPr>
      </w:pPr>
      <w:r w:rsidRPr="00DA048B">
        <w:rPr>
          <w:b/>
          <w:sz w:val="24"/>
          <w:szCs w:val="24"/>
        </w:rPr>
        <w:t>Практическая работа № 9</w:t>
      </w:r>
    </w:p>
    <w:p w:rsidR="00634E7B" w:rsidRPr="00DA048B" w:rsidRDefault="00634E7B" w:rsidP="00634E7B">
      <w:pPr>
        <w:jc w:val="center"/>
        <w:rPr>
          <w:b/>
          <w:sz w:val="24"/>
          <w:szCs w:val="24"/>
        </w:rPr>
      </w:pPr>
    </w:p>
    <w:p w:rsidR="00634E7B" w:rsidRPr="00DA048B" w:rsidRDefault="00634E7B" w:rsidP="00634E7B">
      <w:pPr>
        <w:jc w:val="center"/>
        <w:rPr>
          <w:b/>
          <w:sz w:val="24"/>
          <w:szCs w:val="24"/>
        </w:rPr>
      </w:pPr>
    </w:p>
    <w:p w:rsidR="00634E7B" w:rsidRPr="00DA048B" w:rsidRDefault="00634E7B" w:rsidP="00634E7B">
      <w:pPr>
        <w:jc w:val="center"/>
        <w:rPr>
          <w:b/>
          <w:sz w:val="24"/>
          <w:szCs w:val="24"/>
        </w:rPr>
      </w:pPr>
    </w:p>
    <w:p w:rsidR="00634E7B" w:rsidRPr="00DA048B" w:rsidRDefault="00634E7B" w:rsidP="00634E7B">
      <w:pPr>
        <w:shd w:val="clear" w:color="auto" w:fill="FFFFFF"/>
        <w:spacing w:before="100" w:beforeAutospacing="1" w:line="240" w:lineRule="atLeast"/>
        <w:contextualSpacing/>
        <w:rPr>
          <w:bCs/>
          <w:sz w:val="24"/>
          <w:szCs w:val="24"/>
        </w:rPr>
      </w:pPr>
      <w:r w:rsidRPr="00DA048B">
        <w:rPr>
          <w:b/>
          <w:bCs/>
          <w:sz w:val="24"/>
          <w:szCs w:val="24"/>
        </w:rPr>
        <w:t xml:space="preserve">Цель:  </w:t>
      </w:r>
      <w:r w:rsidR="000C7050" w:rsidRPr="00DA048B">
        <w:rPr>
          <w:bCs/>
          <w:sz w:val="24"/>
          <w:szCs w:val="24"/>
        </w:rPr>
        <w:t>закрепление ранее полученных знаний.</w:t>
      </w:r>
    </w:p>
    <w:p w:rsidR="00634E7B" w:rsidRPr="00DA048B" w:rsidRDefault="00634E7B" w:rsidP="00634E7B">
      <w:pPr>
        <w:shd w:val="clear" w:color="auto" w:fill="FFFFFF"/>
        <w:spacing w:before="100" w:beforeAutospacing="1" w:line="240" w:lineRule="atLeast"/>
        <w:contextualSpacing/>
        <w:rPr>
          <w:bCs/>
          <w:sz w:val="24"/>
          <w:szCs w:val="24"/>
        </w:rPr>
      </w:pPr>
    </w:p>
    <w:p w:rsidR="00634E7B" w:rsidRPr="00DA048B" w:rsidRDefault="000C7050" w:rsidP="00634E7B">
      <w:pPr>
        <w:shd w:val="clear" w:color="auto" w:fill="FFFFFF"/>
        <w:spacing w:before="100" w:beforeAutospacing="1" w:line="240" w:lineRule="atLeast"/>
        <w:contextualSpacing/>
        <w:rPr>
          <w:b/>
          <w:sz w:val="24"/>
          <w:szCs w:val="24"/>
        </w:rPr>
      </w:pPr>
      <w:r w:rsidRPr="00DA048B">
        <w:rPr>
          <w:b/>
          <w:sz w:val="24"/>
          <w:szCs w:val="24"/>
        </w:rPr>
        <w:t xml:space="preserve">  Тема:    </w:t>
      </w:r>
      <w:r w:rsidR="00634E7B" w:rsidRPr="00DA048B">
        <w:rPr>
          <w:b/>
          <w:sz w:val="24"/>
          <w:szCs w:val="24"/>
        </w:rPr>
        <w:t>Выполнить кладку столба 2*2 кирпича по трех рядной системе перевязки.</w:t>
      </w:r>
    </w:p>
    <w:p w:rsidR="00634E7B" w:rsidRPr="00DA048B" w:rsidRDefault="00634E7B" w:rsidP="00634E7B">
      <w:pPr>
        <w:shd w:val="clear" w:color="auto" w:fill="FFFFFF"/>
        <w:spacing w:before="100" w:beforeAutospacing="1" w:line="240" w:lineRule="atLeast"/>
        <w:contextualSpacing/>
        <w:rPr>
          <w:b/>
          <w:sz w:val="24"/>
          <w:szCs w:val="24"/>
        </w:rPr>
      </w:pPr>
      <w:r w:rsidRPr="00DA048B">
        <w:rPr>
          <w:b/>
          <w:sz w:val="24"/>
          <w:szCs w:val="24"/>
        </w:rPr>
        <w:t xml:space="preserve">Составить </w:t>
      </w:r>
      <w:proofErr w:type="spellStart"/>
      <w:r w:rsidRPr="00DA048B">
        <w:rPr>
          <w:b/>
          <w:sz w:val="24"/>
          <w:szCs w:val="24"/>
        </w:rPr>
        <w:t>инструкционно</w:t>
      </w:r>
      <w:proofErr w:type="spellEnd"/>
      <w:r w:rsidR="000C7050" w:rsidRPr="00DA048B">
        <w:rPr>
          <w:b/>
          <w:sz w:val="24"/>
          <w:szCs w:val="24"/>
        </w:rPr>
        <w:t xml:space="preserve"> –</w:t>
      </w:r>
      <w:proofErr w:type="spellStart"/>
      <w:r w:rsidR="000C7050" w:rsidRPr="00DA048B">
        <w:rPr>
          <w:b/>
          <w:sz w:val="24"/>
          <w:szCs w:val="24"/>
        </w:rPr>
        <w:t>технолгическую</w:t>
      </w:r>
      <w:proofErr w:type="spellEnd"/>
      <w:r w:rsidR="000C7050" w:rsidRPr="00DA048B">
        <w:rPr>
          <w:b/>
          <w:sz w:val="24"/>
          <w:szCs w:val="24"/>
        </w:rPr>
        <w:t xml:space="preserve"> </w:t>
      </w:r>
      <w:r w:rsidR="00C04EDB" w:rsidRPr="00DA048B">
        <w:rPr>
          <w:b/>
          <w:sz w:val="24"/>
          <w:szCs w:val="24"/>
        </w:rPr>
        <w:t xml:space="preserve"> </w:t>
      </w:r>
      <w:r w:rsidR="000C7050" w:rsidRPr="00DA048B">
        <w:rPr>
          <w:b/>
          <w:sz w:val="24"/>
          <w:szCs w:val="24"/>
        </w:rPr>
        <w:t>карту</w:t>
      </w:r>
    </w:p>
    <w:p w:rsidR="00C04EDB" w:rsidRPr="00DA048B" w:rsidRDefault="00C04EDB" w:rsidP="00634E7B">
      <w:pPr>
        <w:shd w:val="clear" w:color="auto" w:fill="FFFFFF"/>
        <w:spacing w:before="100" w:beforeAutospacing="1" w:line="240" w:lineRule="atLeast"/>
        <w:contextualSpacing/>
        <w:rPr>
          <w:bCs/>
          <w:sz w:val="24"/>
          <w:szCs w:val="24"/>
        </w:rPr>
      </w:pPr>
    </w:p>
    <w:p w:rsidR="00C04EDB" w:rsidRPr="00DA048B" w:rsidRDefault="00C04EDB" w:rsidP="00C04EDB">
      <w:pPr>
        <w:shd w:val="clear" w:color="auto" w:fill="FFFFFF"/>
        <w:spacing w:before="100" w:beforeAutospacing="1" w:line="240" w:lineRule="atLeast"/>
        <w:contextualSpacing/>
        <w:rPr>
          <w:bCs/>
          <w:sz w:val="24"/>
          <w:szCs w:val="24"/>
        </w:rPr>
      </w:pPr>
      <w:r w:rsidRPr="00DA048B">
        <w:rPr>
          <w:b/>
          <w:sz w:val="24"/>
          <w:szCs w:val="24"/>
        </w:rPr>
        <w:t>Оборудования, инструменты, материалы</w:t>
      </w:r>
      <w:r w:rsidRPr="00DA048B">
        <w:rPr>
          <w:bCs/>
          <w:sz w:val="24"/>
          <w:szCs w:val="24"/>
        </w:rPr>
        <w:t xml:space="preserve">:  схема кладки, угольник, кельма, раствор, </w:t>
      </w:r>
      <w:proofErr w:type="spellStart"/>
      <w:r w:rsidRPr="00DA048B">
        <w:rPr>
          <w:bCs/>
          <w:sz w:val="24"/>
          <w:szCs w:val="24"/>
        </w:rPr>
        <w:t>кирочка</w:t>
      </w:r>
      <w:proofErr w:type="spellEnd"/>
      <w:r w:rsidRPr="00DA048B">
        <w:rPr>
          <w:bCs/>
          <w:sz w:val="24"/>
          <w:szCs w:val="24"/>
        </w:rPr>
        <w:t>, уровень  кирпич.</w:t>
      </w:r>
    </w:p>
    <w:p w:rsidR="00634E7B" w:rsidRPr="00DA048B" w:rsidRDefault="00634E7B" w:rsidP="00634E7B">
      <w:pPr>
        <w:ind w:left="720"/>
        <w:contextualSpacing/>
        <w:rPr>
          <w:b/>
          <w:sz w:val="24"/>
          <w:szCs w:val="24"/>
        </w:rPr>
      </w:pPr>
    </w:p>
    <w:p w:rsidR="00634E7B" w:rsidRPr="00DA048B" w:rsidRDefault="00634E7B" w:rsidP="00634E7B">
      <w:pPr>
        <w:rPr>
          <w:b/>
          <w:sz w:val="24"/>
          <w:szCs w:val="24"/>
        </w:rPr>
      </w:pPr>
      <w:r w:rsidRPr="00DA048B">
        <w:rPr>
          <w:b/>
          <w:sz w:val="24"/>
          <w:szCs w:val="24"/>
        </w:rPr>
        <w:t>1.Повторить теоретическую часть (конспект)</w:t>
      </w:r>
    </w:p>
    <w:p w:rsidR="00634E7B" w:rsidRPr="00DA048B" w:rsidRDefault="00634E7B" w:rsidP="00634E7B">
      <w:pPr>
        <w:ind w:left="720"/>
        <w:contextualSpacing/>
        <w:rPr>
          <w:b/>
          <w:sz w:val="24"/>
          <w:szCs w:val="24"/>
        </w:rPr>
      </w:pPr>
    </w:p>
    <w:p w:rsidR="00634E7B" w:rsidRPr="00DA048B" w:rsidRDefault="00634E7B" w:rsidP="00634E7B">
      <w:pPr>
        <w:ind w:left="720"/>
        <w:contextualSpacing/>
        <w:jc w:val="center"/>
        <w:rPr>
          <w:b/>
          <w:sz w:val="24"/>
          <w:szCs w:val="24"/>
        </w:rPr>
      </w:pPr>
      <w:r w:rsidRPr="00DA048B">
        <w:rPr>
          <w:b/>
          <w:sz w:val="24"/>
          <w:szCs w:val="24"/>
        </w:rPr>
        <w:t>ХОД РАБОТЫ:</w:t>
      </w:r>
    </w:p>
    <w:p w:rsidR="00634E7B" w:rsidRPr="00DA048B" w:rsidRDefault="00634E7B" w:rsidP="00634E7B">
      <w:pPr>
        <w:ind w:left="720"/>
        <w:contextualSpacing/>
        <w:jc w:val="center"/>
        <w:rPr>
          <w:b/>
          <w:sz w:val="24"/>
          <w:szCs w:val="24"/>
        </w:rPr>
      </w:pPr>
    </w:p>
    <w:p w:rsidR="00634E7B" w:rsidRPr="00DA048B" w:rsidRDefault="00634E7B" w:rsidP="00634E7B">
      <w:pPr>
        <w:jc w:val="both"/>
        <w:rPr>
          <w:color w:val="000000" w:themeColor="text1"/>
          <w:sz w:val="24"/>
          <w:szCs w:val="24"/>
        </w:rPr>
      </w:pPr>
      <w:r w:rsidRPr="00DA048B">
        <w:rPr>
          <w:color w:val="000000" w:themeColor="text1"/>
          <w:sz w:val="24"/>
          <w:szCs w:val="24"/>
        </w:rPr>
        <w:t>Технологию выполнения каменной кладки;</w:t>
      </w:r>
    </w:p>
    <w:p w:rsidR="00634E7B" w:rsidRPr="00DA048B" w:rsidRDefault="00634E7B" w:rsidP="00634E7B">
      <w:pPr>
        <w:jc w:val="both"/>
        <w:rPr>
          <w:color w:val="000000" w:themeColor="text1"/>
          <w:sz w:val="24"/>
          <w:szCs w:val="24"/>
        </w:rPr>
      </w:pPr>
      <w:r w:rsidRPr="00DA048B">
        <w:rPr>
          <w:color w:val="000000" w:themeColor="text1"/>
          <w:sz w:val="24"/>
          <w:szCs w:val="24"/>
        </w:rPr>
        <w:t xml:space="preserve">Кирпичную кладку  ведут горизонтальными рядами. Широкой гранью кирпичи укладывают на раствор, образующий в кладке образующий в кладке горизонтальный шов. Раствор, разделяющий  боковые грани смежных кирпичей, образует вертикальные (продольные или поперечные) швы. Ширина кладки всегда кратна четному или нечетному числу половинок кирпича. Ряды, фасадную поверхность кладки, называют наружной и лицевой верстой, выходящие на внутреннюю сторону – внутренней верстой. Ряды  кладки,  уложенные между  наружной  и  внутренней  верстой  называют  забуткой. Процесс кладки состоит из рабочих операций, выполняемых в следующем порядке: установка порядовок; натягивание причалок для обеспечения правильности укладки кирпичей и рядов; подача и раскладка кирпичей на стене; перемешивание лопатой раствора в ящике; подача раствора на стену и расстилание его под наружную версту; укладка наружной версты; расстилание раствора под внутреннюю версту; укладка внутренней версты; расстилание раствора под забутку; укладка забутки; проверка правильности выложенного ряда кладки.    </w:t>
      </w:r>
    </w:p>
    <w:p w:rsidR="00634E7B" w:rsidRPr="00DA048B" w:rsidRDefault="00634E7B" w:rsidP="00634E7B">
      <w:pPr>
        <w:jc w:val="both"/>
        <w:rPr>
          <w:color w:val="000000" w:themeColor="text1"/>
          <w:sz w:val="24"/>
          <w:szCs w:val="24"/>
        </w:rPr>
      </w:pPr>
      <w:r w:rsidRPr="00DA048B">
        <w:rPr>
          <w:color w:val="000000" w:themeColor="text1"/>
          <w:sz w:val="24"/>
          <w:szCs w:val="24"/>
        </w:rPr>
        <w:t>- Системы перевязки;</w:t>
      </w:r>
    </w:p>
    <w:p w:rsidR="00634E7B" w:rsidRPr="00DA048B" w:rsidRDefault="00634E7B" w:rsidP="00634E7B">
      <w:pPr>
        <w:jc w:val="both"/>
        <w:rPr>
          <w:color w:val="000000" w:themeColor="text1"/>
          <w:sz w:val="24"/>
          <w:szCs w:val="24"/>
        </w:rPr>
      </w:pPr>
      <w:r w:rsidRPr="00DA048B">
        <w:rPr>
          <w:color w:val="000000" w:themeColor="text1"/>
          <w:sz w:val="24"/>
          <w:szCs w:val="24"/>
        </w:rPr>
        <w:t xml:space="preserve">Однорядная система перевязки – это  чередуются тычковых и </w:t>
      </w:r>
      <w:proofErr w:type="spellStart"/>
      <w:r w:rsidRPr="00DA048B">
        <w:rPr>
          <w:color w:val="000000" w:themeColor="text1"/>
          <w:sz w:val="24"/>
          <w:szCs w:val="24"/>
        </w:rPr>
        <w:t>ложковых</w:t>
      </w:r>
      <w:proofErr w:type="spellEnd"/>
      <w:r w:rsidRPr="00DA048B">
        <w:rPr>
          <w:color w:val="000000" w:themeColor="text1"/>
          <w:sz w:val="24"/>
          <w:szCs w:val="24"/>
        </w:rPr>
        <w:t xml:space="preserve"> рядов. Поперечные  швы в смежных рядах сдвинуты на ¼ кирпича, а продольные – на полкирпича. Все вертикальные швы нижнего ряда перекрываются кирпичами вышележащего ряда.</w:t>
      </w:r>
    </w:p>
    <w:p w:rsidR="00634E7B" w:rsidRPr="00DA048B" w:rsidRDefault="00634E7B" w:rsidP="00634E7B">
      <w:pPr>
        <w:jc w:val="both"/>
        <w:rPr>
          <w:color w:val="000000" w:themeColor="text1"/>
          <w:sz w:val="24"/>
          <w:szCs w:val="24"/>
        </w:rPr>
      </w:pPr>
      <w:r w:rsidRPr="00DA048B">
        <w:rPr>
          <w:color w:val="000000" w:themeColor="text1"/>
          <w:sz w:val="24"/>
          <w:szCs w:val="24"/>
        </w:rPr>
        <w:t xml:space="preserve">Многорядная система перевязки кладки – состоит из отдельных стенок толщеной в ½ кирпича, сложенных из ложков и перевязанных через несколько рядов по высоте тычковым рядом. В зависимости от размера кирпича установлена максимальная высота </w:t>
      </w:r>
      <w:proofErr w:type="spellStart"/>
      <w:r w:rsidRPr="00DA048B">
        <w:rPr>
          <w:color w:val="000000" w:themeColor="text1"/>
          <w:sz w:val="24"/>
          <w:szCs w:val="24"/>
        </w:rPr>
        <w:t>ложковой</w:t>
      </w:r>
      <w:proofErr w:type="spellEnd"/>
      <w:r w:rsidRPr="00DA048B">
        <w:rPr>
          <w:color w:val="000000" w:themeColor="text1"/>
          <w:sz w:val="24"/>
          <w:szCs w:val="24"/>
        </w:rPr>
        <w:t xml:space="preserve"> кладки  между тычковыми рядами для различных видов кладки: из одинарного кирпича толщеной 65 мм – один тычковый ряд на шесть рядов кладки; из утолщенного кирпича толщеной 88 мм один тычковый ряд на пять рядов кладки.</w:t>
      </w:r>
    </w:p>
    <w:p w:rsidR="00634E7B" w:rsidRPr="00DA048B" w:rsidRDefault="00634E7B" w:rsidP="00634E7B">
      <w:pPr>
        <w:jc w:val="both"/>
        <w:rPr>
          <w:color w:val="000000" w:themeColor="text1"/>
          <w:sz w:val="24"/>
          <w:szCs w:val="24"/>
        </w:rPr>
      </w:pPr>
      <w:r w:rsidRPr="00DA048B">
        <w:rPr>
          <w:color w:val="000000" w:themeColor="text1"/>
          <w:sz w:val="24"/>
          <w:szCs w:val="24"/>
        </w:rPr>
        <w:lastRenderedPageBreak/>
        <w:t xml:space="preserve">Трехрядная система перевязки – допускается совпадение наружных вертикальных швов в трех рядах кладки по высоте. Тычковый ряд кладут через три </w:t>
      </w:r>
      <w:proofErr w:type="spellStart"/>
      <w:r w:rsidRPr="00DA048B">
        <w:rPr>
          <w:color w:val="000000" w:themeColor="text1"/>
          <w:sz w:val="24"/>
          <w:szCs w:val="24"/>
        </w:rPr>
        <w:t>ложковых</w:t>
      </w:r>
      <w:proofErr w:type="spellEnd"/>
      <w:r w:rsidRPr="00DA048B">
        <w:rPr>
          <w:color w:val="000000" w:themeColor="text1"/>
          <w:sz w:val="24"/>
          <w:szCs w:val="24"/>
        </w:rPr>
        <w:t xml:space="preserve"> ряда. </w:t>
      </w:r>
    </w:p>
    <w:p w:rsidR="00634E7B" w:rsidRPr="00DA048B" w:rsidRDefault="00634E7B" w:rsidP="00634E7B">
      <w:pPr>
        <w:jc w:val="both"/>
        <w:rPr>
          <w:color w:val="000000" w:themeColor="text1"/>
          <w:sz w:val="24"/>
          <w:szCs w:val="24"/>
        </w:rPr>
      </w:pPr>
      <w:r w:rsidRPr="00DA048B">
        <w:rPr>
          <w:color w:val="000000" w:themeColor="text1"/>
          <w:sz w:val="24"/>
          <w:szCs w:val="24"/>
        </w:rPr>
        <w:t>Правила разрезки кладки предусматривают:</w:t>
      </w:r>
    </w:p>
    <w:p w:rsidR="00634E7B" w:rsidRPr="00DA048B" w:rsidRDefault="00634E7B" w:rsidP="00634E7B">
      <w:pPr>
        <w:jc w:val="both"/>
        <w:rPr>
          <w:color w:val="000000" w:themeColor="text1"/>
          <w:sz w:val="24"/>
          <w:szCs w:val="24"/>
        </w:rPr>
      </w:pPr>
      <w:r w:rsidRPr="00DA048B">
        <w:rPr>
          <w:color w:val="000000" w:themeColor="text1"/>
          <w:sz w:val="24"/>
          <w:szCs w:val="24"/>
        </w:rPr>
        <w:t>- укладку камня, кирпича или  других каменных материалов горизонтальными рядами, перпендикулярно  действующим силам;</w:t>
      </w:r>
    </w:p>
    <w:p w:rsidR="00634E7B" w:rsidRPr="00DA048B" w:rsidRDefault="00634E7B" w:rsidP="00634E7B">
      <w:pPr>
        <w:jc w:val="both"/>
        <w:rPr>
          <w:color w:val="000000" w:themeColor="text1"/>
          <w:sz w:val="24"/>
          <w:szCs w:val="24"/>
        </w:rPr>
      </w:pPr>
      <w:r w:rsidRPr="00DA048B">
        <w:rPr>
          <w:color w:val="000000" w:themeColor="text1"/>
          <w:sz w:val="24"/>
          <w:szCs w:val="24"/>
        </w:rPr>
        <w:t xml:space="preserve"> - разделение камней или кирпичей поперечными и продольными швами;</w:t>
      </w:r>
    </w:p>
    <w:p w:rsidR="00634E7B" w:rsidRPr="00DA048B" w:rsidRDefault="00634E7B" w:rsidP="00634E7B">
      <w:pPr>
        <w:jc w:val="both"/>
        <w:rPr>
          <w:color w:val="000000" w:themeColor="text1"/>
          <w:sz w:val="24"/>
          <w:szCs w:val="24"/>
        </w:rPr>
      </w:pPr>
      <w:r w:rsidRPr="00DA048B">
        <w:rPr>
          <w:color w:val="000000" w:themeColor="text1"/>
          <w:sz w:val="24"/>
          <w:szCs w:val="24"/>
        </w:rPr>
        <w:t xml:space="preserve"> - смещение (перевязку) вертикальных швов смежных рядов. </w:t>
      </w:r>
    </w:p>
    <w:p w:rsidR="00634E7B" w:rsidRPr="00DA048B" w:rsidRDefault="00634E7B" w:rsidP="00634E7B">
      <w:pPr>
        <w:jc w:val="both"/>
        <w:rPr>
          <w:color w:val="000000" w:themeColor="text1"/>
          <w:sz w:val="24"/>
          <w:szCs w:val="24"/>
        </w:rPr>
      </w:pPr>
      <w:r w:rsidRPr="00DA048B">
        <w:rPr>
          <w:color w:val="000000" w:themeColor="text1"/>
          <w:sz w:val="24"/>
          <w:szCs w:val="24"/>
        </w:rPr>
        <w:t>- Инструменты приспособления;</w:t>
      </w:r>
    </w:p>
    <w:p w:rsidR="00634E7B" w:rsidRPr="00DA048B" w:rsidRDefault="00634E7B" w:rsidP="00634E7B">
      <w:pPr>
        <w:jc w:val="both"/>
        <w:rPr>
          <w:color w:val="000000" w:themeColor="text1"/>
          <w:sz w:val="24"/>
          <w:szCs w:val="24"/>
        </w:rPr>
      </w:pPr>
      <w:proofErr w:type="spellStart"/>
      <w:r w:rsidRPr="00DA048B">
        <w:rPr>
          <w:color w:val="000000" w:themeColor="text1"/>
          <w:sz w:val="24"/>
          <w:szCs w:val="24"/>
        </w:rPr>
        <w:t>кирочка</w:t>
      </w:r>
      <w:proofErr w:type="spellEnd"/>
      <w:r w:rsidRPr="00DA048B">
        <w:rPr>
          <w:color w:val="000000" w:themeColor="text1"/>
          <w:sz w:val="24"/>
          <w:szCs w:val="24"/>
        </w:rPr>
        <w:t>, кельма, уровень, шнур причалка.</w:t>
      </w:r>
    </w:p>
    <w:p w:rsidR="00634E7B" w:rsidRPr="00DA048B" w:rsidRDefault="00634E7B" w:rsidP="00634E7B">
      <w:pPr>
        <w:jc w:val="both"/>
        <w:rPr>
          <w:color w:val="000000" w:themeColor="text1"/>
          <w:sz w:val="24"/>
          <w:szCs w:val="24"/>
        </w:rPr>
      </w:pPr>
      <w:r w:rsidRPr="00DA048B">
        <w:rPr>
          <w:color w:val="000000" w:themeColor="text1"/>
          <w:sz w:val="24"/>
          <w:szCs w:val="24"/>
        </w:rPr>
        <w:t>Техника безопасности.</w:t>
      </w:r>
    </w:p>
    <w:p w:rsidR="00634E7B" w:rsidRPr="00DA048B" w:rsidRDefault="00634E7B" w:rsidP="00634E7B">
      <w:pPr>
        <w:jc w:val="both"/>
        <w:rPr>
          <w:color w:val="000000" w:themeColor="text1"/>
          <w:sz w:val="24"/>
          <w:szCs w:val="24"/>
        </w:rPr>
      </w:pPr>
      <w:r w:rsidRPr="00DA048B">
        <w:rPr>
          <w:color w:val="000000" w:themeColor="text1"/>
          <w:sz w:val="24"/>
          <w:szCs w:val="24"/>
        </w:rPr>
        <w:t xml:space="preserve">Инструменты и приспособления нужно использовать в соответствии с их назначением и следить, чтобы они были в исправном состоянии. Рабочие поверхности инструментов должны ровными, без заусенцев; поврежденные или деформированные инструменты использовать нельзя. Работать каменщик должен в рукавицах или перчатках. Кирпичную кладку каменщик выполняет с подмостей или настила лесов. Леса и подмости устанавливают на выровненные </w:t>
      </w:r>
      <w:proofErr w:type="spellStart"/>
      <w:r w:rsidRPr="00DA048B">
        <w:rPr>
          <w:color w:val="000000" w:themeColor="text1"/>
          <w:sz w:val="24"/>
          <w:szCs w:val="24"/>
        </w:rPr>
        <w:t>поверхности.Вовремя</w:t>
      </w:r>
      <w:proofErr w:type="spellEnd"/>
      <w:r w:rsidRPr="00DA048B">
        <w:rPr>
          <w:color w:val="000000" w:themeColor="text1"/>
          <w:sz w:val="24"/>
          <w:szCs w:val="24"/>
        </w:rPr>
        <w:t xml:space="preserve"> работы нельзя перегружать леса и подмости материалом сверх установленной расчетной нагрузки. За состоянием всех конструкций лесов и подмостей, в том числе за состоянием соединений, креплений, настила и ограждения, устанавливают систематическое наблюдение. Ежедневно после окончания работы подмости очищают от мусора.</w:t>
      </w:r>
    </w:p>
    <w:p w:rsidR="00634E7B" w:rsidRPr="00DA048B" w:rsidRDefault="00634E7B" w:rsidP="00634E7B">
      <w:pPr>
        <w:shd w:val="clear" w:color="auto" w:fill="FFFFFF"/>
        <w:spacing w:before="144" w:after="144"/>
        <w:ind w:left="200" w:right="200"/>
        <w:jc w:val="both"/>
        <w:rPr>
          <w:b/>
          <w:sz w:val="24"/>
          <w:szCs w:val="24"/>
        </w:rPr>
      </w:pPr>
      <w:r w:rsidRPr="00DA048B">
        <w:rPr>
          <w:b/>
          <w:sz w:val="24"/>
          <w:szCs w:val="24"/>
        </w:rPr>
        <w:t xml:space="preserve">2. Повторив теоретическую часть составить </w:t>
      </w:r>
      <w:proofErr w:type="spellStart"/>
      <w:r w:rsidRPr="00DA048B">
        <w:rPr>
          <w:b/>
          <w:sz w:val="24"/>
          <w:szCs w:val="24"/>
        </w:rPr>
        <w:t>инструкционно</w:t>
      </w:r>
      <w:proofErr w:type="spellEnd"/>
      <w:r w:rsidRPr="00DA048B">
        <w:rPr>
          <w:b/>
          <w:sz w:val="24"/>
          <w:szCs w:val="24"/>
        </w:rPr>
        <w:t xml:space="preserve"> – технологическую карту «Выполнение кладу столба 2*2 кирпича и заполнить таблицу.</w:t>
      </w:r>
    </w:p>
    <w:p w:rsidR="00634E7B" w:rsidRPr="00DA048B" w:rsidRDefault="00634E7B" w:rsidP="00634E7B">
      <w:pPr>
        <w:shd w:val="clear" w:color="auto" w:fill="FFFFFF"/>
        <w:spacing w:before="144" w:after="144"/>
        <w:ind w:left="200" w:right="200"/>
        <w:jc w:val="both"/>
        <w:rPr>
          <w:b/>
          <w:sz w:val="24"/>
          <w:szCs w:val="24"/>
        </w:rPr>
      </w:pPr>
    </w:p>
    <w:tbl>
      <w:tblPr>
        <w:tblStyle w:val="a5"/>
        <w:tblW w:w="0" w:type="auto"/>
        <w:tblLook w:val="04A0" w:firstRow="1" w:lastRow="0" w:firstColumn="1" w:lastColumn="0" w:noHBand="0" w:noVBand="1"/>
      </w:tblPr>
      <w:tblGrid>
        <w:gridCol w:w="1298"/>
        <w:gridCol w:w="1684"/>
        <w:gridCol w:w="3175"/>
        <w:gridCol w:w="2750"/>
        <w:gridCol w:w="1230"/>
      </w:tblGrid>
      <w:tr w:rsidR="00634E7B" w:rsidRPr="00DA048B" w:rsidTr="00C04EDB">
        <w:tc>
          <w:tcPr>
            <w:tcW w:w="1298" w:type="dxa"/>
          </w:tcPr>
          <w:p w:rsidR="00634E7B" w:rsidRPr="00DA048B" w:rsidRDefault="00634E7B" w:rsidP="007B76CC">
            <w:pPr>
              <w:spacing w:before="144" w:after="144"/>
              <w:ind w:left="200" w:right="200"/>
              <w:jc w:val="both"/>
              <w:rPr>
                <w:b/>
                <w:sz w:val="24"/>
                <w:szCs w:val="24"/>
              </w:rPr>
            </w:pPr>
            <w:r w:rsidRPr="00DA048B">
              <w:rPr>
                <w:b/>
                <w:sz w:val="24"/>
                <w:szCs w:val="24"/>
              </w:rPr>
              <w:t>№п/п</w:t>
            </w:r>
          </w:p>
        </w:tc>
        <w:tc>
          <w:tcPr>
            <w:tcW w:w="1684" w:type="dxa"/>
          </w:tcPr>
          <w:p w:rsidR="00634E7B" w:rsidRPr="00DA048B" w:rsidRDefault="00634E7B" w:rsidP="007B76CC">
            <w:pPr>
              <w:spacing w:before="144" w:after="144"/>
              <w:ind w:left="200" w:right="200"/>
              <w:jc w:val="both"/>
              <w:rPr>
                <w:b/>
                <w:sz w:val="24"/>
                <w:szCs w:val="24"/>
              </w:rPr>
            </w:pPr>
            <w:r w:rsidRPr="00DA048B">
              <w:rPr>
                <w:b/>
                <w:sz w:val="24"/>
                <w:szCs w:val="24"/>
              </w:rPr>
              <w:t>Эскиз</w:t>
            </w:r>
          </w:p>
        </w:tc>
        <w:tc>
          <w:tcPr>
            <w:tcW w:w="3175" w:type="dxa"/>
          </w:tcPr>
          <w:p w:rsidR="00634E7B" w:rsidRPr="00DA048B" w:rsidRDefault="00634E7B" w:rsidP="007B76CC">
            <w:pPr>
              <w:spacing w:before="144" w:after="144"/>
              <w:ind w:left="200" w:right="200"/>
              <w:jc w:val="both"/>
              <w:rPr>
                <w:b/>
                <w:sz w:val="24"/>
                <w:szCs w:val="24"/>
              </w:rPr>
            </w:pPr>
            <w:r w:rsidRPr="00DA048B">
              <w:rPr>
                <w:b/>
                <w:sz w:val="24"/>
                <w:szCs w:val="24"/>
              </w:rPr>
              <w:t>Технологическая последовательность</w:t>
            </w:r>
          </w:p>
        </w:tc>
        <w:tc>
          <w:tcPr>
            <w:tcW w:w="2750" w:type="dxa"/>
          </w:tcPr>
          <w:p w:rsidR="00634E7B" w:rsidRPr="00DA048B" w:rsidRDefault="00634E7B" w:rsidP="007B76CC">
            <w:pPr>
              <w:spacing w:before="144" w:after="144"/>
              <w:ind w:left="200" w:right="200"/>
              <w:jc w:val="both"/>
              <w:rPr>
                <w:b/>
                <w:sz w:val="24"/>
                <w:szCs w:val="24"/>
              </w:rPr>
            </w:pPr>
            <w:r w:rsidRPr="00DA048B">
              <w:rPr>
                <w:b/>
                <w:sz w:val="24"/>
                <w:szCs w:val="24"/>
              </w:rPr>
              <w:t>Инструменты, приспособления, инвентарь</w:t>
            </w:r>
          </w:p>
        </w:tc>
        <w:tc>
          <w:tcPr>
            <w:tcW w:w="1230" w:type="dxa"/>
          </w:tcPr>
          <w:p w:rsidR="00634E7B" w:rsidRPr="00DA048B" w:rsidRDefault="00634E7B" w:rsidP="007B76CC">
            <w:pPr>
              <w:spacing w:before="144" w:after="144"/>
              <w:ind w:left="200" w:right="200"/>
              <w:jc w:val="both"/>
              <w:rPr>
                <w:b/>
                <w:sz w:val="24"/>
                <w:szCs w:val="24"/>
              </w:rPr>
            </w:pPr>
            <w:r w:rsidRPr="00DA048B">
              <w:rPr>
                <w:b/>
                <w:sz w:val="24"/>
                <w:szCs w:val="24"/>
              </w:rPr>
              <w:t>ТБ</w:t>
            </w:r>
          </w:p>
        </w:tc>
      </w:tr>
      <w:tr w:rsidR="00634E7B" w:rsidRPr="00DA048B" w:rsidTr="00C04EDB">
        <w:tc>
          <w:tcPr>
            <w:tcW w:w="1298" w:type="dxa"/>
          </w:tcPr>
          <w:p w:rsidR="00634E7B" w:rsidRPr="00DA048B" w:rsidRDefault="00634E7B" w:rsidP="007B76CC">
            <w:pPr>
              <w:spacing w:before="144" w:after="144"/>
              <w:ind w:left="200" w:right="200"/>
              <w:jc w:val="both"/>
              <w:rPr>
                <w:b/>
                <w:color w:val="061C46"/>
                <w:sz w:val="24"/>
                <w:szCs w:val="24"/>
              </w:rPr>
            </w:pPr>
          </w:p>
        </w:tc>
        <w:tc>
          <w:tcPr>
            <w:tcW w:w="1684" w:type="dxa"/>
          </w:tcPr>
          <w:p w:rsidR="00634E7B" w:rsidRPr="00DA048B" w:rsidRDefault="00634E7B" w:rsidP="007B76CC">
            <w:pPr>
              <w:spacing w:before="144" w:after="144"/>
              <w:ind w:left="200" w:right="200"/>
              <w:jc w:val="both"/>
              <w:rPr>
                <w:b/>
                <w:color w:val="061C46"/>
                <w:sz w:val="24"/>
                <w:szCs w:val="24"/>
              </w:rPr>
            </w:pPr>
          </w:p>
        </w:tc>
        <w:tc>
          <w:tcPr>
            <w:tcW w:w="3175" w:type="dxa"/>
          </w:tcPr>
          <w:p w:rsidR="00634E7B" w:rsidRPr="00DA048B" w:rsidRDefault="00634E7B" w:rsidP="007B76CC">
            <w:pPr>
              <w:spacing w:before="144" w:after="144"/>
              <w:ind w:left="200" w:right="200"/>
              <w:jc w:val="both"/>
              <w:rPr>
                <w:b/>
                <w:color w:val="061C46"/>
                <w:sz w:val="24"/>
                <w:szCs w:val="24"/>
              </w:rPr>
            </w:pPr>
          </w:p>
        </w:tc>
        <w:tc>
          <w:tcPr>
            <w:tcW w:w="2750" w:type="dxa"/>
          </w:tcPr>
          <w:p w:rsidR="00634E7B" w:rsidRPr="00DA048B" w:rsidRDefault="00634E7B" w:rsidP="007B76CC">
            <w:pPr>
              <w:spacing w:before="144" w:after="144"/>
              <w:ind w:left="200" w:right="200"/>
              <w:jc w:val="both"/>
              <w:rPr>
                <w:b/>
                <w:color w:val="061C46"/>
                <w:sz w:val="24"/>
                <w:szCs w:val="24"/>
              </w:rPr>
            </w:pPr>
          </w:p>
        </w:tc>
        <w:tc>
          <w:tcPr>
            <w:tcW w:w="1230" w:type="dxa"/>
          </w:tcPr>
          <w:p w:rsidR="00634E7B" w:rsidRPr="00DA048B" w:rsidRDefault="00634E7B" w:rsidP="007B76CC">
            <w:pPr>
              <w:spacing w:before="144" w:after="144"/>
              <w:ind w:left="200" w:right="200"/>
              <w:jc w:val="both"/>
              <w:rPr>
                <w:b/>
                <w:color w:val="061C46"/>
                <w:sz w:val="24"/>
                <w:szCs w:val="24"/>
              </w:rPr>
            </w:pPr>
          </w:p>
        </w:tc>
      </w:tr>
    </w:tbl>
    <w:p w:rsidR="00C04EDB" w:rsidRPr="00DA048B" w:rsidRDefault="00C04EDB" w:rsidP="00C04EDB">
      <w:pPr>
        <w:pStyle w:val="2"/>
        <w:shd w:val="clear" w:color="auto" w:fill="FFFFFF"/>
        <w:spacing w:before="0" w:after="0"/>
        <w:rPr>
          <w:rFonts w:ascii="Times New Roman" w:hAnsi="Times New Roman" w:cs="Times New Roman"/>
          <w:i w:val="0"/>
          <w:sz w:val="24"/>
          <w:szCs w:val="24"/>
        </w:rPr>
      </w:pPr>
      <w:r w:rsidRPr="00DA048B">
        <w:rPr>
          <w:rFonts w:ascii="Times New Roman" w:hAnsi="Times New Roman" w:cs="Times New Roman"/>
          <w:i w:val="0"/>
          <w:sz w:val="24"/>
          <w:szCs w:val="24"/>
        </w:rPr>
        <w:t xml:space="preserve"> 3. Выполнить расчет кирпича для данного вида кладки в соответствии с </w:t>
      </w:r>
      <w:proofErr w:type="spellStart"/>
      <w:r w:rsidRPr="00DA048B">
        <w:rPr>
          <w:rFonts w:ascii="Times New Roman" w:hAnsi="Times New Roman" w:cs="Times New Roman"/>
          <w:i w:val="0"/>
          <w:sz w:val="24"/>
          <w:szCs w:val="24"/>
        </w:rPr>
        <w:t>ЕНиР</w:t>
      </w:r>
      <w:proofErr w:type="spellEnd"/>
      <w:r w:rsidRPr="00DA048B">
        <w:rPr>
          <w:rFonts w:ascii="Times New Roman" w:hAnsi="Times New Roman" w:cs="Times New Roman"/>
          <w:i w:val="0"/>
          <w:sz w:val="24"/>
          <w:szCs w:val="24"/>
        </w:rPr>
        <w:t xml:space="preserve"> № 3.</w:t>
      </w:r>
    </w:p>
    <w:p w:rsidR="00C04EDB" w:rsidRPr="00DA048B" w:rsidRDefault="00C04EDB" w:rsidP="00C04EDB">
      <w:pPr>
        <w:pStyle w:val="2"/>
        <w:shd w:val="clear" w:color="auto" w:fill="FFFFFF"/>
        <w:spacing w:before="0" w:after="0"/>
        <w:rPr>
          <w:rFonts w:ascii="Times New Roman" w:hAnsi="Times New Roman" w:cs="Times New Roman"/>
          <w:i w:val="0"/>
          <w:sz w:val="24"/>
          <w:szCs w:val="24"/>
        </w:rPr>
      </w:pPr>
    </w:p>
    <w:p w:rsidR="006975E2" w:rsidRPr="00DA048B" w:rsidRDefault="00C04EDB" w:rsidP="00C04EDB">
      <w:pPr>
        <w:pStyle w:val="2"/>
        <w:shd w:val="clear" w:color="auto" w:fill="FFFFFF"/>
        <w:spacing w:before="0" w:after="0"/>
        <w:rPr>
          <w:rFonts w:ascii="Times New Roman" w:hAnsi="Times New Roman" w:cs="Times New Roman"/>
          <w:i w:val="0"/>
          <w:sz w:val="24"/>
          <w:szCs w:val="24"/>
        </w:rPr>
      </w:pPr>
      <w:r w:rsidRPr="00DA048B">
        <w:rPr>
          <w:rFonts w:ascii="Times New Roman" w:hAnsi="Times New Roman" w:cs="Times New Roman"/>
          <w:i w:val="0"/>
          <w:sz w:val="24"/>
          <w:szCs w:val="24"/>
        </w:rPr>
        <w:t xml:space="preserve">4.Выполнить  кладку столба 2*2 кирпича  насухо, в соответствии с  выполненной </w:t>
      </w:r>
      <w:proofErr w:type="spellStart"/>
      <w:r w:rsidRPr="00DA048B">
        <w:rPr>
          <w:rFonts w:ascii="Times New Roman" w:hAnsi="Times New Roman" w:cs="Times New Roman"/>
          <w:i w:val="0"/>
          <w:sz w:val="24"/>
          <w:szCs w:val="24"/>
        </w:rPr>
        <w:t>инструкционно</w:t>
      </w:r>
      <w:proofErr w:type="spellEnd"/>
      <w:r w:rsidRPr="00DA048B">
        <w:rPr>
          <w:rFonts w:ascii="Times New Roman" w:hAnsi="Times New Roman" w:cs="Times New Roman"/>
          <w:i w:val="0"/>
          <w:sz w:val="24"/>
          <w:szCs w:val="24"/>
        </w:rPr>
        <w:t xml:space="preserve"> картой.</w:t>
      </w:r>
    </w:p>
    <w:p w:rsidR="00AB601D" w:rsidRPr="00DA048B" w:rsidRDefault="00AB601D" w:rsidP="00AB601D">
      <w:pPr>
        <w:rPr>
          <w:sz w:val="24"/>
          <w:szCs w:val="24"/>
        </w:rPr>
      </w:pPr>
    </w:p>
    <w:p w:rsidR="007F5A3B" w:rsidRPr="00DA048B" w:rsidRDefault="007F5A3B" w:rsidP="007F5A3B">
      <w:pPr>
        <w:pStyle w:val="2"/>
        <w:shd w:val="clear" w:color="auto" w:fill="FFFFFF"/>
        <w:spacing w:before="0" w:after="0"/>
        <w:rPr>
          <w:rFonts w:ascii="Times New Roman" w:hAnsi="Times New Roman" w:cs="Times New Roman"/>
          <w:i w:val="0"/>
          <w:sz w:val="24"/>
          <w:szCs w:val="24"/>
        </w:rPr>
      </w:pPr>
      <w:r w:rsidRPr="00DA048B">
        <w:rPr>
          <w:rFonts w:ascii="Times New Roman" w:hAnsi="Times New Roman" w:cs="Times New Roman"/>
          <w:i w:val="0"/>
          <w:sz w:val="24"/>
          <w:szCs w:val="24"/>
        </w:rPr>
        <w:t>5.Расчет объема кладки.</w:t>
      </w:r>
    </w:p>
    <w:p w:rsidR="006975E2" w:rsidRPr="00DA048B" w:rsidRDefault="006975E2" w:rsidP="006975E2">
      <w:pPr>
        <w:keepNext/>
        <w:shd w:val="clear" w:color="auto" w:fill="FFFFFF"/>
        <w:outlineLvl w:val="1"/>
        <w:rPr>
          <w:b/>
          <w:bCs/>
          <w:iCs/>
          <w:sz w:val="24"/>
          <w:szCs w:val="24"/>
        </w:rPr>
      </w:pPr>
    </w:p>
    <w:p w:rsidR="006975E2" w:rsidRPr="00DA048B" w:rsidRDefault="006975E2" w:rsidP="006975E2">
      <w:pPr>
        <w:keepNext/>
        <w:shd w:val="clear" w:color="auto" w:fill="FFFFFF"/>
        <w:outlineLvl w:val="1"/>
        <w:rPr>
          <w:b/>
          <w:bCs/>
          <w:iCs/>
          <w:sz w:val="24"/>
          <w:szCs w:val="24"/>
        </w:rPr>
      </w:pPr>
      <w:r w:rsidRPr="00DA048B">
        <w:rPr>
          <w:b/>
          <w:bCs/>
          <w:iCs/>
          <w:sz w:val="24"/>
          <w:szCs w:val="24"/>
        </w:rPr>
        <w:t>Список использованной литературы</w:t>
      </w:r>
    </w:p>
    <w:p w:rsidR="006975E2" w:rsidRPr="00DA048B" w:rsidRDefault="006975E2" w:rsidP="006975E2">
      <w:pPr>
        <w:keepNext/>
        <w:shd w:val="clear" w:color="auto" w:fill="FFFFFF"/>
        <w:outlineLvl w:val="1"/>
        <w:rPr>
          <w:bCs/>
          <w:iCs/>
          <w:sz w:val="24"/>
          <w:szCs w:val="24"/>
        </w:rPr>
      </w:pPr>
      <w:r w:rsidRPr="00DA048B">
        <w:rPr>
          <w:bCs/>
          <w:iCs/>
          <w:sz w:val="24"/>
          <w:szCs w:val="24"/>
        </w:rPr>
        <w:t xml:space="preserve">«Общестроительные работы»,  И.И. </w:t>
      </w:r>
      <w:proofErr w:type="spellStart"/>
      <w:r w:rsidRPr="00DA048B">
        <w:rPr>
          <w:bCs/>
          <w:iCs/>
          <w:sz w:val="24"/>
          <w:szCs w:val="24"/>
        </w:rPr>
        <w:t>Чечерин</w:t>
      </w:r>
      <w:proofErr w:type="spellEnd"/>
      <w:r w:rsidRPr="00DA048B">
        <w:rPr>
          <w:bCs/>
          <w:iCs/>
          <w:sz w:val="24"/>
          <w:szCs w:val="24"/>
        </w:rPr>
        <w:t xml:space="preserve">, </w:t>
      </w:r>
      <w:proofErr w:type="spellStart"/>
      <w:r w:rsidRPr="00DA048B">
        <w:rPr>
          <w:bCs/>
          <w:iCs/>
          <w:sz w:val="24"/>
          <w:szCs w:val="24"/>
        </w:rPr>
        <w:t>ЕНиР</w:t>
      </w:r>
      <w:proofErr w:type="spellEnd"/>
      <w:r w:rsidRPr="00DA048B">
        <w:rPr>
          <w:bCs/>
          <w:iCs/>
          <w:sz w:val="24"/>
          <w:szCs w:val="24"/>
        </w:rPr>
        <w:t xml:space="preserve"> № 3</w:t>
      </w:r>
    </w:p>
    <w:p w:rsidR="006975E2" w:rsidRPr="00DA048B" w:rsidRDefault="006975E2" w:rsidP="006975E2">
      <w:pPr>
        <w:keepNext/>
        <w:shd w:val="clear" w:color="auto" w:fill="FFFFFF"/>
        <w:outlineLvl w:val="1"/>
        <w:rPr>
          <w:bCs/>
          <w:iCs/>
          <w:sz w:val="24"/>
          <w:szCs w:val="24"/>
        </w:rPr>
      </w:pPr>
      <w:r w:rsidRPr="00DA048B">
        <w:rPr>
          <w:bCs/>
          <w:iCs/>
          <w:sz w:val="24"/>
          <w:szCs w:val="24"/>
        </w:rPr>
        <w:t>И. И. Ищенко « Технология и организация каменных работ»</w:t>
      </w:r>
    </w:p>
    <w:p w:rsidR="006975E2" w:rsidRPr="00DA048B" w:rsidRDefault="006975E2" w:rsidP="006975E2">
      <w:pPr>
        <w:shd w:val="clear" w:color="auto" w:fill="FFFFFF"/>
        <w:ind w:left="200" w:right="200"/>
        <w:jc w:val="both"/>
        <w:rPr>
          <w:color w:val="061C46"/>
          <w:sz w:val="24"/>
          <w:szCs w:val="24"/>
          <w:bdr w:val="none" w:sz="0" w:space="0" w:color="auto" w:frame="1"/>
        </w:rPr>
      </w:pPr>
      <w:r w:rsidRPr="00DA048B">
        <w:rPr>
          <w:color w:val="061C46"/>
          <w:sz w:val="24"/>
          <w:szCs w:val="24"/>
          <w:bdr w:val="none" w:sz="0" w:space="0" w:color="auto" w:frame="1"/>
        </w:rPr>
        <w:t>Интернет-ресурсы:</w:t>
      </w:r>
    </w:p>
    <w:p w:rsidR="00634E7B" w:rsidRPr="00DA048B" w:rsidRDefault="006975E2" w:rsidP="00E91D5C">
      <w:pPr>
        <w:keepNext/>
        <w:shd w:val="clear" w:color="auto" w:fill="FFFFFF"/>
        <w:outlineLvl w:val="1"/>
        <w:rPr>
          <w:bCs/>
          <w:iCs/>
          <w:sz w:val="24"/>
          <w:szCs w:val="24"/>
        </w:rPr>
      </w:pPr>
      <w:r w:rsidRPr="00DA048B">
        <w:rPr>
          <w:bCs/>
          <w:iCs/>
          <w:sz w:val="24"/>
          <w:szCs w:val="24"/>
        </w:rPr>
        <w:t>http://www.docload.ru/Basesdo</w:t>
      </w:r>
    </w:p>
    <w:p w:rsidR="00634E7B" w:rsidRPr="00DA048B" w:rsidRDefault="00634E7B" w:rsidP="00634E7B">
      <w:pPr>
        <w:rPr>
          <w:sz w:val="24"/>
          <w:szCs w:val="24"/>
        </w:rPr>
      </w:pPr>
    </w:p>
    <w:p w:rsidR="00634E7B" w:rsidRPr="00DA048B" w:rsidRDefault="00634E7B" w:rsidP="00634E7B">
      <w:pPr>
        <w:rPr>
          <w:sz w:val="24"/>
          <w:szCs w:val="24"/>
        </w:rPr>
      </w:pPr>
    </w:p>
    <w:p w:rsidR="00634E7B" w:rsidRPr="00DA048B" w:rsidRDefault="00634E7B" w:rsidP="00634E7B">
      <w:pPr>
        <w:rPr>
          <w:sz w:val="24"/>
          <w:szCs w:val="24"/>
        </w:rPr>
      </w:pPr>
    </w:p>
    <w:p w:rsidR="00634E7B" w:rsidRPr="00DA048B" w:rsidRDefault="00634E7B" w:rsidP="00634E7B">
      <w:pPr>
        <w:rPr>
          <w:sz w:val="24"/>
          <w:szCs w:val="24"/>
        </w:rPr>
      </w:pPr>
    </w:p>
    <w:p w:rsidR="00634E7B" w:rsidRPr="00DA048B" w:rsidRDefault="00634E7B" w:rsidP="00634E7B">
      <w:pPr>
        <w:rPr>
          <w:sz w:val="24"/>
          <w:szCs w:val="24"/>
        </w:rPr>
      </w:pPr>
    </w:p>
    <w:p w:rsidR="00634E7B" w:rsidRPr="00DA048B" w:rsidRDefault="00634E7B" w:rsidP="00634E7B">
      <w:pPr>
        <w:rPr>
          <w:sz w:val="24"/>
          <w:szCs w:val="24"/>
        </w:rPr>
      </w:pPr>
    </w:p>
    <w:p w:rsidR="00634E7B" w:rsidRPr="00DA048B" w:rsidRDefault="00634E7B" w:rsidP="00634E7B">
      <w:pPr>
        <w:rPr>
          <w:sz w:val="24"/>
          <w:szCs w:val="24"/>
        </w:rPr>
      </w:pPr>
    </w:p>
    <w:p w:rsidR="00634E7B" w:rsidRPr="00DA048B" w:rsidRDefault="00634E7B" w:rsidP="00634E7B">
      <w:pPr>
        <w:rPr>
          <w:sz w:val="24"/>
          <w:szCs w:val="24"/>
        </w:rPr>
      </w:pPr>
    </w:p>
    <w:p w:rsidR="00634E7B" w:rsidRPr="00DA048B" w:rsidRDefault="00634E7B" w:rsidP="00634E7B">
      <w:pPr>
        <w:rPr>
          <w:sz w:val="24"/>
          <w:szCs w:val="24"/>
        </w:rPr>
      </w:pPr>
    </w:p>
    <w:p w:rsidR="00634E7B" w:rsidRPr="00DA048B" w:rsidRDefault="00634E7B" w:rsidP="00634E7B">
      <w:pPr>
        <w:pStyle w:val="2"/>
        <w:shd w:val="clear" w:color="auto" w:fill="FFFFFF"/>
        <w:spacing w:before="0" w:after="0"/>
        <w:rPr>
          <w:sz w:val="24"/>
          <w:szCs w:val="24"/>
        </w:rPr>
      </w:pPr>
      <w:r w:rsidRPr="00DA048B">
        <w:rPr>
          <w:sz w:val="24"/>
          <w:szCs w:val="24"/>
        </w:rPr>
        <w:lastRenderedPageBreak/>
        <w:t xml:space="preserve">                                       Практическая работа № 10</w:t>
      </w:r>
    </w:p>
    <w:p w:rsidR="00634E7B" w:rsidRPr="00DA048B" w:rsidRDefault="00634E7B" w:rsidP="00634E7B">
      <w:pPr>
        <w:rPr>
          <w:sz w:val="24"/>
          <w:szCs w:val="24"/>
        </w:rPr>
      </w:pPr>
    </w:p>
    <w:p w:rsidR="00634E7B" w:rsidRPr="00DA048B" w:rsidRDefault="00634E7B" w:rsidP="00634E7B">
      <w:pPr>
        <w:framePr w:hSpace="180" w:wrap="around" w:vAnchor="text" w:hAnchor="margin" w:x="-459" w:y="103"/>
        <w:tabs>
          <w:tab w:val="left" w:pos="1980"/>
          <w:tab w:val="left" w:pos="2340"/>
          <w:tab w:val="left" w:pos="8100"/>
        </w:tabs>
        <w:jc w:val="center"/>
        <w:rPr>
          <w:b/>
          <w:sz w:val="24"/>
          <w:szCs w:val="24"/>
        </w:rPr>
      </w:pPr>
    </w:p>
    <w:p w:rsidR="00634E7B" w:rsidRPr="00DA048B" w:rsidRDefault="00634E7B" w:rsidP="00634E7B">
      <w:pPr>
        <w:rPr>
          <w:b/>
          <w:sz w:val="24"/>
          <w:szCs w:val="24"/>
        </w:rPr>
      </w:pPr>
    </w:p>
    <w:p w:rsidR="00634E7B" w:rsidRPr="00DA048B" w:rsidRDefault="00634E7B" w:rsidP="00634E7B">
      <w:pPr>
        <w:shd w:val="clear" w:color="auto" w:fill="FFFFFF"/>
        <w:spacing w:before="100" w:beforeAutospacing="1" w:line="240" w:lineRule="atLeast"/>
        <w:contextualSpacing/>
        <w:rPr>
          <w:bCs/>
          <w:sz w:val="24"/>
          <w:szCs w:val="24"/>
        </w:rPr>
      </w:pPr>
      <w:r w:rsidRPr="00DA048B">
        <w:rPr>
          <w:b/>
          <w:bCs/>
          <w:sz w:val="24"/>
          <w:szCs w:val="24"/>
        </w:rPr>
        <w:t xml:space="preserve">Цель:  </w:t>
      </w:r>
      <w:r w:rsidRPr="00DA048B">
        <w:rPr>
          <w:bCs/>
          <w:sz w:val="24"/>
          <w:szCs w:val="24"/>
        </w:rPr>
        <w:t>за</w:t>
      </w:r>
      <w:r w:rsidR="000C7050" w:rsidRPr="00DA048B">
        <w:rPr>
          <w:bCs/>
          <w:sz w:val="24"/>
          <w:szCs w:val="24"/>
        </w:rPr>
        <w:t>крепление  ранее полученных знаний.</w:t>
      </w:r>
    </w:p>
    <w:p w:rsidR="00634E7B" w:rsidRPr="00DA048B" w:rsidRDefault="00634E7B" w:rsidP="00634E7B">
      <w:pPr>
        <w:shd w:val="clear" w:color="auto" w:fill="FFFFFF"/>
        <w:spacing w:before="100" w:beforeAutospacing="1" w:line="240" w:lineRule="atLeast"/>
        <w:contextualSpacing/>
        <w:rPr>
          <w:bCs/>
          <w:sz w:val="24"/>
          <w:szCs w:val="24"/>
        </w:rPr>
      </w:pPr>
    </w:p>
    <w:p w:rsidR="00634E7B" w:rsidRPr="00DA048B" w:rsidRDefault="00634E7B" w:rsidP="00634E7B">
      <w:pPr>
        <w:shd w:val="clear" w:color="auto" w:fill="FFFFFF"/>
        <w:spacing w:before="100" w:beforeAutospacing="1" w:line="240" w:lineRule="atLeast"/>
        <w:contextualSpacing/>
        <w:rPr>
          <w:b/>
          <w:sz w:val="24"/>
          <w:szCs w:val="24"/>
        </w:rPr>
      </w:pPr>
      <w:r w:rsidRPr="00DA048B">
        <w:rPr>
          <w:b/>
          <w:sz w:val="24"/>
          <w:szCs w:val="24"/>
        </w:rPr>
        <w:t>Тема:</w:t>
      </w:r>
      <w:r w:rsidRPr="00DA048B">
        <w:rPr>
          <w:sz w:val="24"/>
          <w:szCs w:val="24"/>
        </w:rPr>
        <w:t xml:space="preserve"> </w:t>
      </w:r>
      <w:r w:rsidR="001C0C94" w:rsidRPr="00DA048B">
        <w:rPr>
          <w:sz w:val="24"/>
          <w:szCs w:val="24"/>
        </w:rPr>
        <w:t xml:space="preserve">   </w:t>
      </w:r>
      <w:r w:rsidRPr="00DA048B">
        <w:rPr>
          <w:b/>
          <w:sz w:val="24"/>
          <w:szCs w:val="24"/>
        </w:rPr>
        <w:t>Выполнить кладку стены с облицовкой, наружная верста облицовочный кирпич, внутренняя верста силикатный блок.</w:t>
      </w:r>
    </w:p>
    <w:p w:rsidR="000C7050" w:rsidRPr="00DA048B" w:rsidRDefault="00634E7B" w:rsidP="000C7050">
      <w:pPr>
        <w:shd w:val="clear" w:color="auto" w:fill="FFFFFF"/>
        <w:spacing w:before="100" w:beforeAutospacing="1" w:line="240" w:lineRule="atLeast"/>
        <w:contextualSpacing/>
        <w:rPr>
          <w:b/>
          <w:sz w:val="24"/>
          <w:szCs w:val="24"/>
        </w:rPr>
      </w:pPr>
      <w:r w:rsidRPr="00DA048B">
        <w:rPr>
          <w:b/>
          <w:sz w:val="24"/>
          <w:szCs w:val="24"/>
        </w:rPr>
        <w:t xml:space="preserve">Составить </w:t>
      </w:r>
      <w:proofErr w:type="spellStart"/>
      <w:r w:rsidRPr="00DA048B">
        <w:rPr>
          <w:b/>
          <w:sz w:val="24"/>
          <w:szCs w:val="24"/>
        </w:rPr>
        <w:t>инструкционно</w:t>
      </w:r>
      <w:proofErr w:type="spellEnd"/>
      <w:r w:rsidRPr="00DA048B">
        <w:rPr>
          <w:b/>
          <w:sz w:val="24"/>
          <w:szCs w:val="24"/>
        </w:rPr>
        <w:t xml:space="preserve"> – технологическую карту на выполнении стены с облицовкой, наружная верста облицовочный кир</w:t>
      </w:r>
      <w:r w:rsidR="000C7050" w:rsidRPr="00DA048B">
        <w:rPr>
          <w:b/>
          <w:sz w:val="24"/>
          <w:szCs w:val="24"/>
        </w:rPr>
        <w:t>пич, внутренняя силикатный бло</w:t>
      </w:r>
      <w:r w:rsidR="001C0C94" w:rsidRPr="00DA048B">
        <w:rPr>
          <w:b/>
          <w:sz w:val="24"/>
          <w:szCs w:val="24"/>
        </w:rPr>
        <w:t>к</w:t>
      </w:r>
    </w:p>
    <w:p w:rsidR="00AB601D" w:rsidRPr="00DA048B" w:rsidRDefault="00AB601D" w:rsidP="000C7050">
      <w:pPr>
        <w:shd w:val="clear" w:color="auto" w:fill="FFFFFF"/>
        <w:spacing w:before="100" w:beforeAutospacing="1" w:line="240" w:lineRule="atLeast"/>
        <w:contextualSpacing/>
        <w:rPr>
          <w:b/>
          <w:sz w:val="24"/>
          <w:szCs w:val="24"/>
        </w:rPr>
      </w:pPr>
    </w:p>
    <w:p w:rsidR="00AB601D" w:rsidRPr="00DA048B" w:rsidRDefault="00AB601D" w:rsidP="00AB601D">
      <w:pPr>
        <w:shd w:val="clear" w:color="auto" w:fill="FFFFFF"/>
        <w:spacing w:before="100" w:beforeAutospacing="1" w:line="240" w:lineRule="atLeast"/>
        <w:contextualSpacing/>
        <w:rPr>
          <w:bCs/>
          <w:sz w:val="24"/>
          <w:szCs w:val="24"/>
        </w:rPr>
      </w:pPr>
      <w:r w:rsidRPr="00DA048B">
        <w:rPr>
          <w:b/>
          <w:sz w:val="24"/>
          <w:szCs w:val="24"/>
        </w:rPr>
        <w:t>Оборудования, инструменты, материалы</w:t>
      </w:r>
      <w:r w:rsidRPr="00DA048B">
        <w:rPr>
          <w:bCs/>
          <w:sz w:val="24"/>
          <w:szCs w:val="24"/>
        </w:rPr>
        <w:t xml:space="preserve">:  схема кладки, угольник, кельма, раствор, </w:t>
      </w:r>
      <w:proofErr w:type="spellStart"/>
      <w:r w:rsidRPr="00DA048B">
        <w:rPr>
          <w:bCs/>
          <w:sz w:val="24"/>
          <w:szCs w:val="24"/>
        </w:rPr>
        <w:t>кирочка</w:t>
      </w:r>
      <w:proofErr w:type="spellEnd"/>
      <w:r w:rsidRPr="00DA048B">
        <w:rPr>
          <w:bCs/>
          <w:sz w:val="24"/>
          <w:szCs w:val="24"/>
        </w:rPr>
        <w:t>, уровень  кирпич.</w:t>
      </w:r>
    </w:p>
    <w:p w:rsidR="000C7050" w:rsidRPr="00DA048B" w:rsidRDefault="000C7050" w:rsidP="000C7050">
      <w:pPr>
        <w:shd w:val="clear" w:color="auto" w:fill="FFFFFF"/>
        <w:spacing w:before="100" w:beforeAutospacing="1" w:line="240" w:lineRule="atLeast"/>
        <w:contextualSpacing/>
        <w:rPr>
          <w:bCs/>
          <w:sz w:val="24"/>
          <w:szCs w:val="24"/>
        </w:rPr>
      </w:pPr>
    </w:p>
    <w:p w:rsidR="000C7050" w:rsidRPr="00DA048B" w:rsidRDefault="001C0C94" w:rsidP="001C0C94">
      <w:pPr>
        <w:shd w:val="clear" w:color="auto" w:fill="FFFFFF"/>
        <w:spacing w:before="100" w:beforeAutospacing="1" w:line="240" w:lineRule="atLeast"/>
        <w:contextualSpacing/>
        <w:rPr>
          <w:b/>
          <w:sz w:val="24"/>
          <w:szCs w:val="24"/>
        </w:rPr>
      </w:pPr>
      <w:r w:rsidRPr="00DA048B">
        <w:rPr>
          <w:b/>
          <w:sz w:val="24"/>
          <w:szCs w:val="24"/>
        </w:rPr>
        <w:t xml:space="preserve"> </w:t>
      </w:r>
    </w:p>
    <w:p w:rsidR="000C7050" w:rsidRPr="00DA048B" w:rsidRDefault="000C7050" w:rsidP="000C7050">
      <w:pPr>
        <w:rPr>
          <w:b/>
          <w:sz w:val="24"/>
          <w:szCs w:val="24"/>
        </w:rPr>
      </w:pPr>
      <w:r w:rsidRPr="00DA048B">
        <w:rPr>
          <w:b/>
          <w:sz w:val="24"/>
          <w:szCs w:val="24"/>
        </w:rPr>
        <w:t>1.Повторить теоретическую часть (конспект)</w:t>
      </w:r>
    </w:p>
    <w:p w:rsidR="000C7050" w:rsidRPr="00DA048B" w:rsidRDefault="000C7050" w:rsidP="000C7050">
      <w:pPr>
        <w:ind w:left="720"/>
        <w:contextualSpacing/>
        <w:rPr>
          <w:b/>
          <w:sz w:val="24"/>
          <w:szCs w:val="24"/>
        </w:rPr>
      </w:pPr>
    </w:p>
    <w:p w:rsidR="000C7050" w:rsidRPr="00DA048B" w:rsidRDefault="000C7050" w:rsidP="001C0C94">
      <w:pPr>
        <w:ind w:left="720"/>
        <w:contextualSpacing/>
        <w:jc w:val="center"/>
        <w:rPr>
          <w:b/>
          <w:sz w:val="24"/>
          <w:szCs w:val="24"/>
        </w:rPr>
      </w:pPr>
      <w:r w:rsidRPr="00DA048B">
        <w:rPr>
          <w:b/>
          <w:sz w:val="24"/>
          <w:szCs w:val="24"/>
        </w:rPr>
        <w:t>ХОД РАБОТЫ:</w:t>
      </w:r>
    </w:p>
    <w:p w:rsidR="001C0C94" w:rsidRPr="00DA048B" w:rsidRDefault="001C0C94" w:rsidP="001C0C94">
      <w:pPr>
        <w:ind w:left="720"/>
        <w:contextualSpacing/>
        <w:jc w:val="center"/>
        <w:rPr>
          <w:b/>
          <w:sz w:val="24"/>
          <w:szCs w:val="24"/>
        </w:rPr>
      </w:pPr>
    </w:p>
    <w:p w:rsidR="001C0C94" w:rsidRPr="00DA048B" w:rsidRDefault="001C0C94" w:rsidP="001C0C94">
      <w:pPr>
        <w:ind w:left="720"/>
        <w:contextualSpacing/>
        <w:jc w:val="center"/>
        <w:rPr>
          <w:b/>
          <w:sz w:val="24"/>
          <w:szCs w:val="24"/>
        </w:rPr>
      </w:pPr>
    </w:p>
    <w:p w:rsidR="001C0C94" w:rsidRPr="00DA048B" w:rsidRDefault="001C0C94" w:rsidP="001C0C94">
      <w:pPr>
        <w:jc w:val="both"/>
        <w:rPr>
          <w:color w:val="000000" w:themeColor="text1"/>
          <w:sz w:val="24"/>
          <w:szCs w:val="24"/>
        </w:rPr>
      </w:pPr>
      <w:r w:rsidRPr="00DA048B">
        <w:rPr>
          <w:color w:val="000000" w:themeColor="text1"/>
          <w:sz w:val="24"/>
          <w:szCs w:val="24"/>
        </w:rPr>
        <w:t xml:space="preserve">   Технологию выполнения каменной кладки. </w:t>
      </w:r>
    </w:p>
    <w:p w:rsidR="001C0C94" w:rsidRPr="00DA048B" w:rsidRDefault="001C0C94" w:rsidP="001C0C94">
      <w:pPr>
        <w:contextualSpacing/>
        <w:rPr>
          <w:b/>
          <w:sz w:val="24"/>
          <w:szCs w:val="24"/>
        </w:rPr>
      </w:pPr>
      <w:r w:rsidRPr="00DA048B">
        <w:rPr>
          <w:color w:val="000000" w:themeColor="text1"/>
          <w:sz w:val="24"/>
          <w:szCs w:val="24"/>
        </w:rPr>
        <w:t>Кирпичную кладку  ведут горизонтальными рядами. Широкой гранью кирпичи укладывают на раствор, образующий в кладке образующий в кладке горизонтальный шов. Раствор, разделяющий  боковые грани смежных кирпичей, образует вертикальные (продольные или поперечные) швы. Ширина кладки всегда кратна четному или нечетному числу половинок кирпича. Ряды, фасадную поверхность кладки, называют наружной и лицевой верстой, выходящие на внутреннюю сторону – внутренней верстой. Ряды  кладки,  уложенные между  наружной  и  внутренней  верстой  называют  забуткой. Процесс кладки состоит</w:t>
      </w:r>
    </w:p>
    <w:p w:rsidR="00634E7B" w:rsidRPr="00DA048B" w:rsidRDefault="00634E7B" w:rsidP="001C0C94">
      <w:pPr>
        <w:jc w:val="both"/>
        <w:rPr>
          <w:color w:val="000000" w:themeColor="text1"/>
          <w:sz w:val="24"/>
          <w:szCs w:val="24"/>
        </w:rPr>
      </w:pPr>
      <w:r w:rsidRPr="00DA048B">
        <w:rPr>
          <w:color w:val="000000" w:themeColor="text1"/>
          <w:sz w:val="24"/>
          <w:szCs w:val="24"/>
        </w:rPr>
        <w:t xml:space="preserve">. Процесс кладки состоит из рабочих операций, выполняемых в следующем порядке: установка порядовок; натягивание причалок для обеспечения правильности укладки кирпичей и рядов; подача и раскладка кирпичей на стене; перемешивание лопатой раствора в ящике; подача раствора на стену и расстилание его под наружную версту; укладка наружной версты; расстилание раствора под внутреннюю версту; укладка внутренней версты; расстилание раствора под забутку; укладка забутки; проверка правильности выложенного ряда кладки.    </w:t>
      </w:r>
    </w:p>
    <w:p w:rsidR="00634E7B" w:rsidRPr="00DA048B" w:rsidRDefault="00634E7B" w:rsidP="00634E7B">
      <w:pPr>
        <w:jc w:val="both"/>
        <w:rPr>
          <w:color w:val="000000" w:themeColor="text1"/>
          <w:sz w:val="24"/>
          <w:szCs w:val="24"/>
        </w:rPr>
      </w:pPr>
      <w:r w:rsidRPr="00DA048B">
        <w:rPr>
          <w:color w:val="000000" w:themeColor="text1"/>
          <w:sz w:val="24"/>
          <w:szCs w:val="24"/>
        </w:rPr>
        <w:t>- Системы перевязки;</w:t>
      </w:r>
    </w:p>
    <w:p w:rsidR="00634E7B" w:rsidRPr="00DA048B" w:rsidRDefault="00634E7B" w:rsidP="00634E7B">
      <w:pPr>
        <w:jc w:val="both"/>
        <w:rPr>
          <w:color w:val="000000" w:themeColor="text1"/>
          <w:sz w:val="24"/>
          <w:szCs w:val="24"/>
        </w:rPr>
      </w:pPr>
      <w:r w:rsidRPr="00DA048B">
        <w:rPr>
          <w:color w:val="000000" w:themeColor="text1"/>
          <w:sz w:val="24"/>
          <w:szCs w:val="24"/>
        </w:rPr>
        <w:t xml:space="preserve">Однорядная система перевязки – это  чередуются тычковых и </w:t>
      </w:r>
      <w:proofErr w:type="spellStart"/>
      <w:r w:rsidRPr="00DA048B">
        <w:rPr>
          <w:color w:val="000000" w:themeColor="text1"/>
          <w:sz w:val="24"/>
          <w:szCs w:val="24"/>
        </w:rPr>
        <w:t>ложковых</w:t>
      </w:r>
      <w:proofErr w:type="spellEnd"/>
      <w:r w:rsidRPr="00DA048B">
        <w:rPr>
          <w:color w:val="000000" w:themeColor="text1"/>
          <w:sz w:val="24"/>
          <w:szCs w:val="24"/>
        </w:rPr>
        <w:t xml:space="preserve"> рядов. Поперечные  швы в смежных рядах сдвинуты на ¼ кирпича, а продольные – на полкирпича. Все вертикальные швы нижнего ряда перекрываются кирпичами вышележащего ряда.</w:t>
      </w:r>
    </w:p>
    <w:p w:rsidR="00634E7B" w:rsidRPr="00DA048B" w:rsidRDefault="00634E7B" w:rsidP="00634E7B">
      <w:pPr>
        <w:jc w:val="both"/>
        <w:rPr>
          <w:color w:val="000000" w:themeColor="text1"/>
          <w:sz w:val="24"/>
          <w:szCs w:val="24"/>
        </w:rPr>
      </w:pPr>
      <w:r w:rsidRPr="00DA048B">
        <w:rPr>
          <w:color w:val="000000" w:themeColor="text1"/>
          <w:sz w:val="24"/>
          <w:szCs w:val="24"/>
        </w:rPr>
        <w:t xml:space="preserve">Многорядная система перевязки кладки – состоит из отдельных стенок толщеной в ½ кирпича, сложенных из ложков и перевязанных через несколько рядов по высоте тычковым рядом. В зависимости от размера кирпича установлена максимальная высота </w:t>
      </w:r>
      <w:proofErr w:type="spellStart"/>
      <w:r w:rsidRPr="00DA048B">
        <w:rPr>
          <w:color w:val="000000" w:themeColor="text1"/>
          <w:sz w:val="24"/>
          <w:szCs w:val="24"/>
        </w:rPr>
        <w:t>ложковой</w:t>
      </w:r>
      <w:proofErr w:type="spellEnd"/>
      <w:r w:rsidRPr="00DA048B">
        <w:rPr>
          <w:color w:val="000000" w:themeColor="text1"/>
          <w:sz w:val="24"/>
          <w:szCs w:val="24"/>
        </w:rPr>
        <w:t xml:space="preserve"> кладки  между тычковыми рядами для различных видов кладки: из одинарного кирпича толщеной 65 мм – один тычковый ряд на шесть рядов кладки; из утолщенного кирпича толщеной 88 мм один тычковый ряд на пять рядов кладки.</w:t>
      </w:r>
    </w:p>
    <w:p w:rsidR="00634E7B" w:rsidRPr="00DA048B" w:rsidRDefault="00634E7B" w:rsidP="00634E7B">
      <w:pPr>
        <w:jc w:val="both"/>
        <w:rPr>
          <w:color w:val="000000" w:themeColor="text1"/>
          <w:sz w:val="24"/>
          <w:szCs w:val="24"/>
        </w:rPr>
      </w:pPr>
      <w:r w:rsidRPr="00DA048B">
        <w:rPr>
          <w:color w:val="000000" w:themeColor="text1"/>
          <w:sz w:val="24"/>
          <w:szCs w:val="24"/>
        </w:rPr>
        <w:t xml:space="preserve">Трехрядная система перевязки – допускается совпадение наружных вертикальных швов в трех рядах кладки по высоте. Тычковый ряд кладут через три </w:t>
      </w:r>
      <w:proofErr w:type="spellStart"/>
      <w:r w:rsidRPr="00DA048B">
        <w:rPr>
          <w:color w:val="000000" w:themeColor="text1"/>
          <w:sz w:val="24"/>
          <w:szCs w:val="24"/>
        </w:rPr>
        <w:t>ложковых</w:t>
      </w:r>
      <w:proofErr w:type="spellEnd"/>
      <w:r w:rsidRPr="00DA048B">
        <w:rPr>
          <w:color w:val="000000" w:themeColor="text1"/>
          <w:sz w:val="24"/>
          <w:szCs w:val="24"/>
        </w:rPr>
        <w:t xml:space="preserve"> ряда.</w:t>
      </w:r>
    </w:p>
    <w:p w:rsidR="00634E7B" w:rsidRPr="00DA048B" w:rsidRDefault="00634E7B" w:rsidP="00634E7B">
      <w:pPr>
        <w:jc w:val="both"/>
        <w:rPr>
          <w:color w:val="000000" w:themeColor="text1"/>
          <w:sz w:val="24"/>
          <w:szCs w:val="24"/>
        </w:rPr>
      </w:pPr>
      <w:r w:rsidRPr="00DA048B">
        <w:rPr>
          <w:color w:val="000000" w:themeColor="text1"/>
          <w:sz w:val="24"/>
          <w:szCs w:val="24"/>
        </w:rPr>
        <w:t xml:space="preserve"> Правила разрезки кладки предусматривают:</w:t>
      </w:r>
    </w:p>
    <w:p w:rsidR="00634E7B" w:rsidRPr="00DA048B" w:rsidRDefault="00634E7B" w:rsidP="00634E7B">
      <w:pPr>
        <w:jc w:val="both"/>
        <w:rPr>
          <w:color w:val="000000" w:themeColor="text1"/>
          <w:sz w:val="24"/>
          <w:szCs w:val="24"/>
        </w:rPr>
      </w:pPr>
      <w:r w:rsidRPr="00DA048B">
        <w:rPr>
          <w:color w:val="000000" w:themeColor="text1"/>
          <w:sz w:val="24"/>
          <w:szCs w:val="24"/>
        </w:rPr>
        <w:t>- укладку камня, кирпича или  других каменных материалов горизонтальными рядами, перпендикулярно  действующим силам;</w:t>
      </w:r>
    </w:p>
    <w:p w:rsidR="00634E7B" w:rsidRPr="00DA048B" w:rsidRDefault="00634E7B" w:rsidP="00634E7B">
      <w:pPr>
        <w:jc w:val="both"/>
        <w:rPr>
          <w:color w:val="000000" w:themeColor="text1"/>
          <w:sz w:val="24"/>
          <w:szCs w:val="24"/>
        </w:rPr>
      </w:pPr>
      <w:r w:rsidRPr="00DA048B">
        <w:rPr>
          <w:color w:val="000000" w:themeColor="text1"/>
          <w:sz w:val="24"/>
          <w:szCs w:val="24"/>
        </w:rPr>
        <w:t xml:space="preserve"> - разделение камней или кирпичей поперечными и продольными швами;</w:t>
      </w:r>
    </w:p>
    <w:p w:rsidR="00634E7B" w:rsidRPr="00DA048B" w:rsidRDefault="00634E7B" w:rsidP="00634E7B">
      <w:pPr>
        <w:jc w:val="both"/>
        <w:rPr>
          <w:color w:val="000000" w:themeColor="text1"/>
          <w:sz w:val="24"/>
          <w:szCs w:val="24"/>
        </w:rPr>
      </w:pPr>
      <w:r w:rsidRPr="00DA048B">
        <w:rPr>
          <w:color w:val="000000" w:themeColor="text1"/>
          <w:sz w:val="24"/>
          <w:szCs w:val="24"/>
        </w:rPr>
        <w:t xml:space="preserve"> - смещение (перевязку) вертикальных швов смежных рядов. </w:t>
      </w:r>
    </w:p>
    <w:p w:rsidR="00634E7B" w:rsidRPr="00DA048B" w:rsidRDefault="00634E7B" w:rsidP="00634E7B">
      <w:pPr>
        <w:jc w:val="both"/>
        <w:rPr>
          <w:color w:val="000000" w:themeColor="text1"/>
          <w:sz w:val="24"/>
          <w:szCs w:val="24"/>
        </w:rPr>
      </w:pPr>
      <w:r w:rsidRPr="00DA048B">
        <w:rPr>
          <w:color w:val="000000" w:themeColor="text1"/>
          <w:sz w:val="24"/>
          <w:szCs w:val="24"/>
        </w:rPr>
        <w:t>- Инструменты приспособления;</w:t>
      </w:r>
    </w:p>
    <w:p w:rsidR="00634E7B" w:rsidRPr="00DA048B" w:rsidRDefault="00634E7B" w:rsidP="00634E7B">
      <w:pPr>
        <w:jc w:val="both"/>
        <w:rPr>
          <w:color w:val="000000" w:themeColor="text1"/>
          <w:sz w:val="24"/>
          <w:szCs w:val="24"/>
        </w:rPr>
      </w:pPr>
      <w:proofErr w:type="spellStart"/>
      <w:r w:rsidRPr="00DA048B">
        <w:rPr>
          <w:color w:val="000000" w:themeColor="text1"/>
          <w:sz w:val="24"/>
          <w:szCs w:val="24"/>
        </w:rPr>
        <w:t>кирочка</w:t>
      </w:r>
      <w:proofErr w:type="spellEnd"/>
      <w:r w:rsidRPr="00DA048B">
        <w:rPr>
          <w:color w:val="000000" w:themeColor="text1"/>
          <w:sz w:val="24"/>
          <w:szCs w:val="24"/>
        </w:rPr>
        <w:t>, кельма, уровень, шнур причалка.</w:t>
      </w:r>
    </w:p>
    <w:p w:rsidR="00634E7B" w:rsidRPr="00DA048B" w:rsidRDefault="00634E7B" w:rsidP="00634E7B">
      <w:pPr>
        <w:jc w:val="both"/>
        <w:rPr>
          <w:color w:val="000000" w:themeColor="text1"/>
          <w:sz w:val="24"/>
          <w:szCs w:val="24"/>
        </w:rPr>
      </w:pPr>
      <w:r w:rsidRPr="00DA048B">
        <w:rPr>
          <w:color w:val="000000" w:themeColor="text1"/>
          <w:sz w:val="24"/>
          <w:szCs w:val="24"/>
        </w:rPr>
        <w:t>Техника безопасности.</w:t>
      </w:r>
    </w:p>
    <w:p w:rsidR="00634E7B" w:rsidRPr="00DA048B" w:rsidRDefault="00634E7B" w:rsidP="00634E7B">
      <w:pPr>
        <w:jc w:val="both"/>
        <w:rPr>
          <w:color w:val="000000" w:themeColor="text1"/>
          <w:sz w:val="24"/>
          <w:szCs w:val="24"/>
        </w:rPr>
      </w:pPr>
      <w:r w:rsidRPr="00DA048B">
        <w:rPr>
          <w:color w:val="000000" w:themeColor="text1"/>
          <w:sz w:val="24"/>
          <w:szCs w:val="24"/>
        </w:rPr>
        <w:lastRenderedPageBreak/>
        <w:t xml:space="preserve">Инструменты и приспособления нужно использовать в соответствии с их назначением и следить, чтобы они были в исправном состоянии. Рабочие поверхности инструментов должны ровными, без заусенцев; поврежденные или деформированные инструменты использовать нельзя. Работать каменщик должен в рукавицах или перчатках. Кирпичную кладку каменщик выполняет с подмостей или настила лесов. Леса и подмости устанавливают на выровненные </w:t>
      </w:r>
      <w:proofErr w:type="spellStart"/>
      <w:r w:rsidRPr="00DA048B">
        <w:rPr>
          <w:color w:val="000000" w:themeColor="text1"/>
          <w:sz w:val="24"/>
          <w:szCs w:val="24"/>
        </w:rPr>
        <w:t>поверхности.Во</w:t>
      </w:r>
      <w:proofErr w:type="spellEnd"/>
      <w:r w:rsidRPr="00DA048B">
        <w:rPr>
          <w:color w:val="000000" w:themeColor="text1"/>
          <w:sz w:val="24"/>
          <w:szCs w:val="24"/>
        </w:rPr>
        <w:t xml:space="preserve"> время работы нельзя перегружать леса и подмости материалом сверх установленной расчетной нагрузки. За состоянием всех конструкций лесов и подмостей, в том числе за состоянием соединений, креплений, настила и ограждения, устанавливают систематическое наблюдение. Ежедневно после окончания работы подмости очищают от мусора.</w:t>
      </w:r>
    </w:p>
    <w:p w:rsidR="00634E7B" w:rsidRPr="00DA048B" w:rsidRDefault="00634E7B" w:rsidP="00634E7B">
      <w:pPr>
        <w:pStyle w:val="ae"/>
        <w:shd w:val="clear" w:color="auto" w:fill="FFFFFF"/>
        <w:spacing w:before="144" w:beforeAutospacing="0" w:after="144" w:afterAutospacing="0"/>
        <w:rPr>
          <w:b/>
          <w:color w:val="auto"/>
        </w:rPr>
      </w:pPr>
      <w:r w:rsidRPr="00DA048B">
        <w:rPr>
          <w:b/>
          <w:color w:val="auto"/>
        </w:rPr>
        <w:t xml:space="preserve">2. Повторив теоретическую часть составить </w:t>
      </w:r>
      <w:proofErr w:type="spellStart"/>
      <w:r w:rsidRPr="00DA048B">
        <w:rPr>
          <w:b/>
          <w:color w:val="auto"/>
        </w:rPr>
        <w:t>инструкционно</w:t>
      </w:r>
      <w:proofErr w:type="spellEnd"/>
      <w:r w:rsidRPr="00DA048B">
        <w:rPr>
          <w:b/>
          <w:color w:val="auto"/>
        </w:rPr>
        <w:t xml:space="preserve"> – технологическую карту на кладку  с облицовкой и заполнить таблицу.</w:t>
      </w:r>
    </w:p>
    <w:p w:rsidR="00634E7B" w:rsidRPr="00DA048B" w:rsidRDefault="00634E7B" w:rsidP="00634E7B">
      <w:pPr>
        <w:pStyle w:val="ae"/>
        <w:shd w:val="clear" w:color="auto" w:fill="FFFFFF"/>
        <w:spacing w:before="144" w:beforeAutospacing="0" w:after="144" w:afterAutospacing="0"/>
        <w:rPr>
          <w:b/>
          <w:color w:val="auto"/>
        </w:rPr>
      </w:pPr>
    </w:p>
    <w:tbl>
      <w:tblPr>
        <w:tblStyle w:val="a5"/>
        <w:tblW w:w="0" w:type="auto"/>
        <w:tblLook w:val="04A0" w:firstRow="1" w:lastRow="0" w:firstColumn="1" w:lastColumn="0" w:noHBand="0" w:noVBand="1"/>
      </w:tblPr>
      <w:tblGrid>
        <w:gridCol w:w="1227"/>
        <w:gridCol w:w="2100"/>
        <w:gridCol w:w="2809"/>
        <w:gridCol w:w="2445"/>
        <w:gridCol w:w="1556"/>
      </w:tblGrid>
      <w:tr w:rsidR="00634E7B" w:rsidRPr="00DA048B" w:rsidTr="0052559C">
        <w:tc>
          <w:tcPr>
            <w:tcW w:w="1242" w:type="dxa"/>
          </w:tcPr>
          <w:p w:rsidR="00634E7B" w:rsidRPr="00DA048B" w:rsidRDefault="00634E7B" w:rsidP="0052559C">
            <w:pPr>
              <w:pStyle w:val="ae"/>
              <w:spacing w:before="144" w:beforeAutospacing="0" w:after="144" w:afterAutospacing="0"/>
              <w:rPr>
                <w:b/>
                <w:color w:val="auto"/>
              </w:rPr>
            </w:pPr>
            <w:r w:rsidRPr="00DA048B">
              <w:rPr>
                <w:b/>
                <w:color w:val="auto"/>
              </w:rPr>
              <w:t>№п/п</w:t>
            </w:r>
          </w:p>
        </w:tc>
        <w:tc>
          <w:tcPr>
            <w:tcW w:w="2586" w:type="dxa"/>
          </w:tcPr>
          <w:p w:rsidR="00634E7B" w:rsidRPr="00DA048B" w:rsidRDefault="00634E7B" w:rsidP="0052559C">
            <w:pPr>
              <w:pStyle w:val="ae"/>
              <w:spacing w:before="144" w:beforeAutospacing="0" w:after="144" w:afterAutospacing="0"/>
              <w:rPr>
                <w:b/>
                <w:color w:val="auto"/>
              </w:rPr>
            </w:pPr>
            <w:r w:rsidRPr="00DA048B">
              <w:rPr>
                <w:b/>
                <w:color w:val="auto"/>
              </w:rPr>
              <w:t>Эскиз</w:t>
            </w:r>
          </w:p>
        </w:tc>
        <w:tc>
          <w:tcPr>
            <w:tcW w:w="1914" w:type="dxa"/>
          </w:tcPr>
          <w:p w:rsidR="00634E7B" w:rsidRPr="00DA048B" w:rsidRDefault="00634E7B" w:rsidP="0052559C">
            <w:pPr>
              <w:pStyle w:val="ae"/>
              <w:spacing w:before="144" w:beforeAutospacing="0" w:after="144" w:afterAutospacing="0"/>
              <w:rPr>
                <w:b/>
                <w:color w:val="auto"/>
              </w:rPr>
            </w:pPr>
            <w:r w:rsidRPr="00DA048B">
              <w:rPr>
                <w:b/>
                <w:color w:val="auto"/>
              </w:rPr>
              <w:t>Технологическая последовательность</w:t>
            </w:r>
          </w:p>
        </w:tc>
        <w:tc>
          <w:tcPr>
            <w:tcW w:w="1914" w:type="dxa"/>
          </w:tcPr>
          <w:p w:rsidR="00634E7B" w:rsidRPr="00DA048B" w:rsidRDefault="00634E7B" w:rsidP="0052559C">
            <w:pPr>
              <w:pStyle w:val="ae"/>
              <w:spacing w:before="144" w:beforeAutospacing="0" w:after="144" w:afterAutospacing="0"/>
              <w:rPr>
                <w:b/>
                <w:color w:val="auto"/>
              </w:rPr>
            </w:pPr>
            <w:r w:rsidRPr="00DA048B">
              <w:rPr>
                <w:b/>
                <w:color w:val="auto"/>
              </w:rPr>
              <w:t>Инструменты, приспособления, инвентарь</w:t>
            </w:r>
          </w:p>
        </w:tc>
        <w:tc>
          <w:tcPr>
            <w:tcW w:w="1915" w:type="dxa"/>
          </w:tcPr>
          <w:p w:rsidR="00634E7B" w:rsidRPr="00DA048B" w:rsidRDefault="00634E7B" w:rsidP="0052559C">
            <w:pPr>
              <w:pStyle w:val="ae"/>
              <w:spacing w:before="144" w:beforeAutospacing="0" w:after="144" w:afterAutospacing="0"/>
              <w:rPr>
                <w:b/>
                <w:color w:val="auto"/>
              </w:rPr>
            </w:pPr>
            <w:r w:rsidRPr="00DA048B">
              <w:rPr>
                <w:b/>
                <w:color w:val="auto"/>
              </w:rPr>
              <w:t>ТБ</w:t>
            </w:r>
          </w:p>
        </w:tc>
      </w:tr>
      <w:tr w:rsidR="00634E7B" w:rsidRPr="00DA048B" w:rsidTr="0052559C">
        <w:tc>
          <w:tcPr>
            <w:tcW w:w="1242" w:type="dxa"/>
          </w:tcPr>
          <w:p w:rsidR="00634E7B" w:rsidRPr="00DA048B" w:rsidRDefault="00634E7B" w:rsidP="0052559C">
            <w:pPr>
              <w:pStyle w:val="ae"/>
              <w:spacing w:before="144" w:beforeAutospacing="0" w:after="144" w:afterAutospacing="0"/>
              <w:rPr>
                <w:b/>
              </w:rPr>
            </w:pPr>
          </w:p>
        </w:tc>
        <w:tc>
          <w:tcPr>
            <w:tcW w:w="2586" w:type="dxa"/>
          </w:tcPr>
          <w:p w:rsidR="00634E7B" w:rsidRPr="00DA048B" w:rsidRDefault="00634E7B" w:rsidP="0052559C">
            <w:pPr>
              <w:pStyle w:val="ae"/>
              <w:spacing w:before="144" w:beforeAutospacing="0" w:after="144" w:afterAutospacing="0"/>
              <w:rPr>
                <w:b/>
              </w:rPr>
            </w:pPr>
          </w:p>
        </w:tc>
        <w:tc>
          <w:tcPr>
            <w:tcW w:w="1914" w:type="dxa"/>
          </w:tcPr>
          <w:p w:rsidR="00634E7B" w:rsidRPr="00DA048B" w:rsidRDefault="00634E7B" w:rsidP="0052559C">
            <w:pPr>
              <w:pStyle w:val="ae"/>
              <w:spacing w:before="144" w:beforeAutospacing="0" w:after="144" w:afterAutospacing="0"/>
              <w:rPr>
                <w:b/>
              </w:rPr>
            </w:pPr>
          </w:p>
        </w:tc>
        <w:tc>
          <w:tcPr>
            <w:tcW w:w="1914" w:type="dxa"/>
          </w:tcPr>
          <w:p w:rsidR="00634E7B" w:rsidRPr="00DA048B" w:rsidRDefault="00634E7B" w:rsidP="0052559C">
            <w:pPr>
              <w:pStyle w:val="ae"/>
              <w:spacing w:before="144" w:beforeAutospacing="0" w:after="144" w:afterAutospacing="0"/>
              <w:rPr>
                <w:b/>
              </w:rPr>
            </w:pPr>
          </w:p>
        </w:tc>
        <w:tc>
          <w:tcPr>
            <w:tcW w:w="1915" w:type="dxa"/>
          </w:tcPr>
          <w:p w:rsidR="00634E7B" w:rsidRPr="00DA048B" w:rsidRDefault="00634E7B" w:rsidP="0052559C">
            <w:pPr>
              <w:pStyle w:val="ae"/>
              <w:spacing w:before="144" w:beforeAutospacing="0" w:after="144" w:afterAutospacing="0"/>
              <w:rPr>
                <w:b/>
              </w:rPr>
            </w:pPr>
          </w:p>
        </w:tc>
      </w:tr>
    </w:tbl>
    <w:p w:rsidR="00634E7B" w:rsidRPr="00DA048B" w:rsidRDefault="00634E7B" w:rsidP="00634E7B">
      <w:pPr>
        <w:pStyle w:val="2"/>
        <w:shd w:val="clear" w:color="auto" w:fill="FFFFFF"/>
        <w:spacing w:before="0" w:after="0"/>
        <w:rPr>
          <w:rFonts w:ascii="Times New Roman" w:hAnsi="Times New Roman" w:cs="Times New Roman"/>
          <w:i w:val="0"/>
          <w:sz w:val="24"/>
          <w:szCs w:val="24"/>
        </w:rPr>
      </w:pPr>
      <w:r w:rsidRPr="00DA048B">
        <w:rPr>
          <w:rFonts w:ascii="Times New Roman" w:hAnsi="Times New Roman" w:cs="Times New Roman"/>
          <w:i w:val="0"/>
          <w:sz w:val="24"/>
          <w:szCs w:val="24"/>
        </w:rPr>
        <w:t xml:space="preserve">3. Выполнить расчет кирпича для данного вида кладки в соответствии с </w:t>
      </w:r>
      <w:proofErr w:type="spellStart"/>
      <w:r w:rsidRPr="00DA048B">
        <w:rPr>
          <w:rFonts w:ascii="Times New Roman" w:hAnsi="Times New Roman" w:cs="Times New Roman"/>
          <w:i w:val="0"/>
          <w:sz w:val="24"/>
          <w:szCs w:val="24"/>
        </w:rPr>
        <w:t>ЕНиР</w:t>
      </w:r>
      <w:proofErr w:type="spellEnd"/>
      <w:r w:rsidRPr="00DA048B">
        <w:rPr>
          <w:rFonts w:ascii="Times New Roman" w:hAnsi="Times New Roman" w:cs="Times New Roman"/>
          <w:i w:val="0"/>
          <w:sz w:val="24"/>
          <w:szCs w:val="24"/>
        </w:rPr>
        <w:t xml:space="preserve"> № 3.</w:t>
      </w:r>
    </w:p>
    <w:p w:rsidR="00634E7B" w:rsidRPr="00DA048B" w:rsidRDefault="00634E7B" w:rsidP="00634E7B">
      <w:pPr>
        <w:pStyle w:val="2"/>
        <w:shd w:val="clear" w:color="auto" w:fill="FFFFFF"/>
        <w:spacing w:before="0" w:after="0"/>
        <w:rPr>
          <w:rFonts w:ascii="Times New Roman" w:hAnsi="Times New Roman" w:cs="Times New Roman"/>
          <w:i w:val="0"/>
          <w:sz w:val="24"/>
          <w:szCs w:val="24"/>
        </w:rPr>
      </w:pPr>
    </w:p>
    <w:p w:rsidR="00634E7B" w:rsidRPr="00DA048B" w:rsidRDefault="00634E7B" w:rsidP="00634E7B">
      <w:pPr>
        <w:pStyle w:val="2"/>
        <w:shd w:val="clear" w:color="auto" w:fill="FFFFFF"/>
        <w:spacing w:before="0" w:after="0"/>
        <w:rPr>
          <w:rFonts w:ascii="Times New Roman" w:hAnsi="Times New Roman" w:cs="Times New Roman"/>
          <w:i w:val="0"/>
          <w:sz w:val="24"/>
          <w:szCs w:val="24"/>
        </w:rPr>
      </w:pPr>
      <w:r w:rsidRPr="00DA048B">
        <w:rPr>
          <w:rFonts w:ascii="Times New Roman" w:hAnsi="Times New Roman" w:cs="Times New Roman"/>
          <w:i w:val="0"/>
          <w:sz w:val="24"/>
          <w:szCs w:val="24"/>
        </w:rPr>
        <w:t xml:space="preserve">4. Выполнить  кладку стены с облицовкой  насухо, в соответствии с  выполненной </w:t>
      </w:r>
      <w:proofErr w:type="spellStart"/>
      <w:r w:rsidRPr="00DA048B">
        <w:rPr>
          <w:rFonts w:ascii="Times New Roman" w:hAnsi="Times New Roman" w:cs="Times New Roman"/>
          <w:i w:val="0"/>
          <w:sz w:val="24"/>
          <w:szCs w:val="24"/>
        </w:rPr>
        <w:t>инструкционно</w:t>
      </w:r>
      <w:proofErr w:type="spellEnd"/>
      <w:r w:rsidRPr="00DA048B">
        <w:rPr>
          <w:rFonts w:ascii="Times New Roman" w:hAnsi="Times New Roman" w:cs="Times New Roman"/>
          <w:i w:val="0"/>
          <w:sz w:val="24"/>
          <w:szCs w:val="24"/>
        </w:rPr>
        <w:t xml:space="preserve"> технологической картой.</w:t>
      </w:r>
    </w:p>
    <w:p w:rsidR="007F5A3B" w:rsidRPr="00DA048B" w:rsidRDefault="007F5A3B" w:rsidP="007F5A3B">
      <w:pPr>
        <w:rPr>
          <w:sz w:val="24"/>
          <w:szCs w:val="24"/>
        </w:rPr>
      </w:pPr>
    </w:p>
    <w:p w:rsidR="00634E7B" w:rsidRPr="00DA048B" w:rsidRDefault="007F5A3B" w:rsidP="00634E7B">
      <w:pPr>
        <w:pStyle w:val="2"/>
        <w:shd w:val="clear" w:color="auto" w:fill="FFFFFF"/>
        <w:spacing w:before="0" w:after="0"/>
        <w:rPr>
          <w:rFonts w:ascii="Times New Roman" w:hAnsi="Times New Roman" w:cs="Times New Roman"/>
          <w:i w:val="0"/>
          <w:sz w:val="24"/>
          <w:szCs w:val="24"/>
        </w:rPr>
      </w:pPr>
      <w:r w:rsidRPr="00DA048B">
        <w:rPr>
          <w:rFonts w:ascii="Times New Roman" w:hAnsi="Times New Roman" w:cs="Times New Roman"/>
          <w:i w:val="0"/>
          <w:sz w:val="24"/>
          <w:szCs w:val="24"/>
        </w:rPr>
        <w:t>5.Расчет объема кладки.</w:t>
      </w:r>
    </w:p>
    <w:p w:rsidR="007F5A3B" w:rsidRPr="00DA048B" w:rsidRDefault="007F5A3B" w:rsidP="007F5A3B">
      <w:pPr>
        <w:rPr>
          <w:sz w:val="24"/>
          <w:szCs w:val="24"/>
        </w:rPr>
      </w:pPr>
    </w:p>
    <w:p w:rsidR="00634E7B" w:rsidRPr="00DA048B" w:rsidRDefault="00634E7B" w:rsidP="00634E7B">
      <w:pPr>
        <w:pStyle w:val="2"/>
        <w:shd w:val="clear" w:color="auto" w:fill="FFFFFF"/>
        <w:spacing w:before="0" w:after="0"/>
        <w:rPr>
          <w:rFonts w:ascii="Times New Roman" w:hAnsi="Times New Roman" w:cs="Times New Roman"/>
          <w:i w:val="0"/>
          <w:sz w:val="24"/>
          <w:szCs w:val="24"/>
        </w:rPr>
      </w:pPr>
      <w:r w:rsidRPr="00DA048B">
        <w:rPr>
          <w:rFonts w:ascii="Times New Roman" w:hAnsi="Times New Roman" w:cs="Times New Roman"/>
          <w:i w:val="0"/>
          <w:sz w:val="24"/>
          <w:szCs w:val="24"/>
        </w:rPr>
        <w:t>Список использованной литературы</w:t>
      </w:r>
    </w:p>
    <w:p w:rsidR="00634E7B" w:rsidRPr="00DA048B" w:rsidRDefault="00634E7B" w:rsidP="00634E7B">
      <w:pPr>
        <w:pStyle w:val="2"/>
        <w:shd w:val="clear" w:color="auto" w:fill="FFFFFF"/>
        <w:spacing w:before="0" w:after="0"/>
        <w:rPr>
          <w:rFonts w:ascii="Times New Roman" w:hAnsi="Times New Roman" w:cs="Times New Roman"/>
          <w:b w:val="0"/>
          <w:i w:val="0"/>
          <w:sz w:val="24"/>
          <w:szCs w:val="24"/>
        </w:rPr>
      </w:pPr>
      <w:r w:rsidRPr="00DA048B">
        <w:rPr>
          <w:rFonts w:ascii="Times New Roman" w:hAnsi="Times New Roman" w:cs="Times New Roman"/>
          <w:b w:val="0"/>
          <w:i w:val="0"/>
          <w:sz w:val="24"/>
          <w:szCs w:val="24"/>
        </w:rPr>
        <w:t xml:space="preserve">«Общестроительные работы»,  И.И. </w:t>
      </w:r>
      <w:proofErr w:type="spellStart"/>
      <w:r w:rsidRPr="00DA048B">
        <w:rPr>
          <w:rFonts w:ascii="Times New Roman" w:hAnsi="Times New Roman" w:cs="Times New Roman"/>
          <w:b w:val="0"/>
          <w:i w:val="0"/>
          <w:sz w:val="24"/>
          <w:szCs w:val="24"/>
        </w:rPr>
        <w:t>Чечерин</w:t>
      </w:r>
      <w:proofErr w:type="spellEnd"/>
      <w:r w:rsidRPr="00DA048B">
        <w:rPr>
          <w:rFonts w:ascii="Times New Roman" w:hAnsi="Times New Roman" w:cs="Times New Roman"/>
          <w:b w:val="0"/>
          <w:i w:val="0"/>
          <w:sz w:val="24"/>
          <w:szCs w:val="24"/>
        </w:rPr>
        <w:t xml:space="preserve"> </w:t>
      </w:r>
      <w:proofErr w:type="spellStart"/>
      <w:r w:rsidRPr="00DA048B">
        <w:rPr>
          <w:rFonts w:ascii="Times New Roman" w:hAnsi="Times New Roman" w:cs="Times New Roman"/>
          <w:b w:val="0"/>
          <w:i w:val="0"/>
          <w:sz w:val="24"/>
          <w:szCs w:val="24"/>
        </w:rPr>
        <w:t>ЕНиР</w:t>
      </w:r>
      <w:proofErr w:type="spellEnd"/>
      <w:r w:rsidRPr="00DA048B">
        <w:rPr>
          <w:rFonts w:ascii="Times New Roman" w:hAnsi="Times New Roman" w:cs="Times New Roman"/>
          <w:b w:val="0"/>
          <w:i w:val="0"/>
          <w:sz w:val="24"/>
          <w:szCs w:val="24"/>
        </w:rPr>
        <w:t xml:space="preserve"> № 3</w:t>
      </w:r>
    </w:p>
    <w:p w:rsidR="00634E7B" w:rsidRPr="00DA048B" w:rsidRDefault="00634E7B" w:rsidP="00634E7B">
      <w:pPr>
        <w:pStyle w:val="2"/>
        <w:shd w:val="clear" w:color="auto" w:fill="FFFFFF"/>
        <w:spacing w:before="0" w:after="0"/>
        <w:rPr>
          <w:rFonts w:ascii="Times New Roman" w:hAnsi="Times New Roman" w:cs="Times New Roman"/>
          <w:b w:val="0"/>
          <w:i w:val="0"/>
          <w:sz w:val="24"/>
          <w:szCs w:val="24"/>
        </w:rPr>
      </w:pPr>
      <w:r w:rsidRPr="00DA048B">
        <w:rPr>
          <w:rFonts w:ascii="Times New Roman" w:hAnsi="Times New Roman" w:cs="Times New Roman"/>
          <w:b w:val="0"/>
          <w:i w:val="0"/>
          <w:sz w:val="24"/>
          <w:szCs w:val="24"/>
        </w:rPr>
        <w:t>И. И. Ищенко « Технология и организация каменных работ»</w:t>
      </w:r>
    </w:p>
    <w:p w:rsidR="00634E7B" w:rsidRPr="00DA048B" w:rsidRDefault="00634E7B" w:rsidP="00634E7B">
      <w:pPr>
        <w:pStyle w:val="ae"/>
        <w:shd w:val="clear" w:color="auto" w:fill="FFFFFF"/>
        <w:spacing w:before="0" w:beforeAutospacing="0" w:after="0" w:afterAutospacing="0"/>
        <w:rPr>
          <w:bdr w:val="none" w:sz="0" w:space="0" w:color="auto" w:frame="1"/>
        </w:rPr>
      </w:pPr>
      <w:r w:rsidRPr="00DA048B">
        <w:rPr>
          <w:bdr w:val="none" w:sz="0" w:space="0" w:color="auto" w:frame="1"/>
        </w:rPr>
        <w:t>Интернет-ресурсы:</w:t>
      </w:r>
    </w:p>
    <w:p w:rsidR="00634E7B" w:rsidRPr="00DA048B" w:rsidRDefault="000C5351" w:rsidP="00634E7B">
      <w:pPr>
        <w:pStyle w:val="2"/>
        <w:shd w:val="clear" w:color="auto" w:fill="FFFFFF"/>
        <w:spacing w:before="0" w:after="0"/>
        <w:rPr>
          <w:rFonts w:ascii="Times New Roman" w:hAnsi="Times New Roman" w:cs="Times New Roman"/>
          <w:b w:val="0"/>
          <w:i w:val="0"/>
          <w:sz w:val="24"/>
          <w:szCs w:val="24"/>
        </w:rPr>
      </w:pPr>
      <w:hyperlink r:id="rId15" w:history="1">
        <w:r w:rsidR="00634E7B" w:rsidRPr="00DA048B">
          <w:rPr>
            <w:rStyle w:val="af1"/>
            <w:rFonts w:ascii="Times New Roman" w:hAnsi="Times New Roman"/>
            <w:b w:val="0"/>
            <w:i w:val="0"/>
            <w:sz w:val="24"/>
            <w:szCs w:val="24"/>
          </w:rPr>
          <w:t>http://www.docload.ru/Basesdoc/1/1798/in</w:t>
        </w:r>
      </w:hyperlink>
    </w:p>
    <w:p w:rsidR="00634E7B" w:rsidRPr="00DA048B" w:rsidRDefault="00634E7B" w:rsidP="00634E7B">
      <w:pPr>
        <w:rPr>
          <w:sz w:val="24"/>
          <w:szCs w:val="24"/>
        </w:rPr>
      </w:pPr>
    </w:p>
    <w:p w:rsidR="00634E7B" w:rsidRPr="00DA048B" w:rsidRDefault="00634E7B" w:rsidP="00634E7B">
      <w:pPr>
        <w:rPr>
          <w:sz w:val="24"/>
          <w:szCs w:val="24"/>
        </w:rPr>
      </w:pPr>
    </w:p>
    <w:p w:rsidR="00634E7B" w:rsidRPr="00DA048B" w:rsidRDefault="00634E7B" w:rsidP="00634E7B">
      <w:pPr>
        <w:rPr>
          <w:sz w:val="24"/>
          <w:szCs w:val="24"/>
        </w:rPr>
      </w:pPr>
    </w:p>
    <w:p w:rsidR="00634E7B" w:rsidRPr="00DA048B" w:rsidRDefault="00634E7B" w:rsidP="00634E7B">
      <w:pPr>
        <w:rPr>
          <w:sz w:val="24"/>
          <w:szCs w:val="24"/>
        </w:rPr>
      </w:pPr>
    </w:p>
    <w:p w:rsidR="00E91D5C" w:rsidRPr="00DA048B" w:rsidRDefault="00E91D5C" w:rsidP="00E91D5C">
      <w:pPr>
        <w:jc w:val="center"/>
        <w:rPr>
          <w:b/>
          <w:sz w:val="24"/>
          <w:szCs w:val="24"/>
        </w:rPr>
      </w:pPr>
    </w:p>
    <w:p w:rsidR="00E91D5C" w:rsidRPr="00DA048B" w:rsidRDefault="00E91D5C" w:rsidP="00E91D5C">
      <w:pPr>
        <w:jc w:val="center"/>
        <w:rPr>
          <w:b/>
          <w:sz w:val="24"/>
          <w:szCs w:val="24"/>
        </w:rPr>
      </w:pPr>
    </w:p>
    <w:p w:rsidR="00E91D5C" w:rsidRPr="00DA048B" w:rsidRDefault="00E91D5C" w:rsidP="00E91D5C">
      <w:pPr>
        <w:jc w:val="center"/>
        <w:rPr>
          <w:b/>
          <w:sz w:val="24"/>
          <w:szCs w:val="24"/>
        </w:rPr>
      </w:pPr>
    </w:p>
    <w:p w:rsidR="00E91D5C" w:rsidRPr="00DA048B" w:rsidRDefault="00E91D5C" w:rsidP="00E91D5C">
      <w:pPr>
        <w:jc w:val="center"/>
        <w:rPr>
          <w:b/>
          <w:sz w:val="24"/>
          <w:szCs w:val="24"/>
        </w:rPr>
      </w:pPr>
      <w:r w:rsidRPr="00DA048B">
        <w:rPr>
          <w:b/>
          <w:sz w:val="24"/>
          <w:szCs w:val="24"/>
        </w:rPr>
        <w:t>Практическая работа № 11</w:t>
      </w:r>
    </w:p>
    <w:p w:rsidR="00E91D5C" w:rsidRPr="00DA048B" w:rsidRDefault="00E91D5C" w:rsidP="00E91D5C">
      <w:pPr>
        <w:jc w:val="center"/>
        <w:rPr>
          <w:b/>
          <w:sz w:val="24"/>
          <w:szCs w:val="24"/>
        </w:rPr>
      </w:pPr>
    </w:p>
    <w:p w:rsidR="00E91D5C" w:rsidRPr="00DA048B" w:rsidRDefault="00E91D5C" w:rsidP="00E91D5C">
      <w:pPr>
        <w:shd w:val="clear" w:color="auto" w:fill="FFFFFF"/>
        <w:spacing w:before="100" w:beforeAutospacing="1" w:line="240" w:lineRule="atLeast"/>
        <w:contextualSpacing/>
        <w:rPr>
          <w:bCs/>
          <w:sz w:val="24"/>
          <w:szCs w:val="24"/>
        </w:rPr>
      </w:pPr>
      <w:r w:rsidRPr="00DA048B">
        <w:rPr>
          <w:b/>
          <w:bCs/>
          <w:sz w:val="24"/>
          <w:szCs w:val="24"/>
        </w:rPr>
        <w:t xml:space="preserve">Цель:  </w:t>
      </w:r>
      <w:r w:rsidR="005D5959" w:rsidRPr="00DA048B">
        <w:rPr>
          <w:bCs/>
          <w:sz w:val="24"/>
          <w:szCs w:val="24"/>
        </w:rPr>
        <w:t>закрепление ранее полученных</w:t>
      </w:r>
      <w:r w:rsidRPr="00DA048B">
        <w:rPr>
          <w:bCs/>
          <w:sz w:val="24"/>
          <w:szCs w:val="24"/>
        </w:rPr>
        <w:t xml:space="preserve"> знаний</w:t>
      </w:r>
      <w:r w:rsidR="007F5A3B" w:rsidRPr="00DA048B">
        <w:rPr>
          <w:bCs/>
          <w:sz w:val="24"/>
          <w:szCs w:val="24"/>
        </w:rPr>
        <w:t>.</w:t>
      </w:r>
      <w:r w:rsidRPr="00DA048B">
        <w:rPr>
          <w:bCs/>
          <w:sz w:val="24"/>
          <w:szCs w:val="24"/>
        </w:rPr>
        <w:t xml:space="preserve"> </w:t>
      </w:r>
    </w:p>
    <w:p w:rsidR="00E91D5C" w:rsidRPr="00DA048B" w:rsidRDefault="00E91D5C" w:rsidP="00E91D5C">
      <w:pPr>
        <w:shd w:val="clear" w:color="auto" w:fill="FFFFFF"/>
        <w:spacing w:before="100" w:beforeAutospacing="1" w:line="240" w:lineRule="atLeast"/>
        <w:contextualSpacing/>
        <w:rPr>
          <w:bCs/>
          <w:sz w:val="24"/>
          <w:szCs w:val="24"/>
        </w:rPr>
      </w:pPr>
    </w:p>
    <w:p w:rsidR="00E91D5C" w:rsidRPr="00DA048B" w:rsidRDefault="007F5A3B" w:rsidP="00E91D5C">
      <w:pPr>
        <w:shd w:val="clear" w:color="auto" w:fill="FFFFFF"/>
        <w:spacing w:before="100" w:beforeAutospacing="1" w:line="240" w:lineRule="atLeast"/>
        <w:contextualSpacing/>
        <w:rPr>
          <w:b/>
          <w:sz w:val="24"/>
          <w:szCs w:val="24"/>
        </w:rPr>
      </w:pPr>
      <w:r w:rsidRPr="00DA048B">
        <w:rPr>
          <w:b/>
          <w:sz w:val="24"/>
          <w:szCs w:val="24"/>
        </w:rPr>
        <w:t xml:space="preserve">Тема:  </w:t>
      </w:r>
      <w:r w:rsidR="00E91D5C" w:rsidRPr="00DA048B">
        <w:rPr>
          <w:b/>
          <w:sz w:val="24"/>
          <w:szCs w:val="24"/>
        </w:rPr>
        <w:t>Выполнить кладку столба 2*2 кирпича по трех рядной системе перевязки.</w:t>
      </w:r>
    </w:p>
    <w:p w:rsidR="00E91D5C" w:rsidRPr="00DA048B" w:rsidRDefault="00E91D5C" w:rsidP="00E91D5C">
      <w:pPr>
        <w:shd w:val="clear" w:color="auto" w:fill="FFFFFF"/>
        <w:spacing w:before="100" w:beforeAutospacing="1" w:line="240" w:lineRule="atLeast"/>
        <w:contextualSpacing/>
        <w:rPr>
          <w:b/>
          <w:sz w:val="24"/>
          <w:szCs w:val="24"/>
        </w:rPr>
      </w:pPr>
      <w:r w:rsidRPr="00DA048B">
        <w:rPr>
          <w:b/>
          <w:sz w:val="24"/>
          <w:szCs w:val="24"/>
        </w:rPr>
        <w:t xml:space="preserve">Составить </w:t>
      </w:r>
      <w:proofErr w:type="spellStart"/>
      <w:r w:rsidRPr="00DA048B">
        <w:rPr>
          <w:b/>
          <w:sz w:val="24"/>
          <w:szCs w:val="24"/>
        </w:rPr>
        <w:t>инструкционно</w:t>
      </w:r>
      <w:proofErr w:type="spellEnd"/>
      <w:r w:rsidRPr="00DA048B">
        <w:rPr>
          <w:b/>
          <w:sz w:val="24"/>
          <w:szCs w:val="24"/>
        </w:rPr>
        <w:t xml:space="preserve"> – технологическую карту на выполнение столба 2*2 кирпича.</w:t>
      </w:r>
    </w:p>
    <w:p w:rsidR="00E91D5C" w:rsidRPr="00DA048B" w:rsidRDefault="00E91D5C" w:rsidP="00E91D5C">
      <w:pPr>
        <w:shd w:val="clear" w:color="auto" w:fill="FFFFFF"/>
        <w:spacing w:before="100" w:beforeAutospacing="1" w:line="240" w:lineRule="atLeast"/>
        <w:contextualSpacing/>
        <w:rPr>
          <w:b/>
          <w:sz w:val="24"/>
          <w:szCs w:val="24"/>
        </w:rPr>
      </w:pPr>
    </w:p>
    <w:p w:rsidR="00E91D5C" w:rsidRPr="00DA048B" w:rsidRDefault="00E91D5C" w:rsidP="00E91D5C">
      <w:pPr>
        <w:shd w:val="clear" w:color="auto" w:fill="FFFFFF"/>
        <w:spacing w:before="100" w:beforeAutospacing="1" w:line="240" w:lineRule="atLeast"/>
        <w:contextualSpacing/>
        <w:rPr>
          <w:bCs/>
          <w:sz w:val="24"/>
          <w:szCs w:val="24"/>
        </w:rPr>
      </w:pPr>
      <w:r w:rsidRPr="00DA048B">
        <w:rPr>
          <w:b/>
          <w:sz w:val="24"/>
          <w:szCs w:val="24"/>
        </w:rPr>
        <w:t>Оборудования, инструменты, материалы</w:t>
      </w:r>
      <w:r w:rsidRPr="00DA048B">
        <w:rPr>
          <w:bCs/>
          <w:sz w:val="24"/>
          <w:szCs w:val="24"/>
        </w:rPr>
        <w:t xml:space="preserve">:  схема кладки, угольник, кельма, раствор, </w:t>
      </w:r>
      <w:proofErr w:type="spellStart"/>
      <w:r w:rsidRPr="00DA048B">
        <w:rPr>
          <w:bCs/>
          <w:sz w:val="24"/>
          <w:szCs w:val="24"/>
        </w:rPr>
        <w:t>кирочка</w:t>
      </w:r>
      <w:proofErr w:type="spellEnd"/>
      <w:r w:rsidRPr="00DA048B">
        <w:rPr>
          <w:bCs/>
          <w:sz w:val="24"/>
          <w:szCs w:val="24"/>
        </w:rPr>
        <w:t>, уровень  кирпич.</w:t>
      </w:r>
    </w:p>
    <w:p w:rsidR="00E91D5C" w:rsidRPr="00DA048B" w:rsidRDefault="00E91D5C" w:rsidP="00E91D5C">
      <w:pPr>
        <w:pStyle w:val="af4"/>
        <w:rPr>
          <w:b/>
          <w:sz w:val="24"/>
          <w:szCs w:val="24"/>
        </w:rPr>
      </w:pPr>
    </w:p>
    <w:p w:rsidR="00E91D5C" w:rsidRPr="00DA048B" w:rsidRDefault="00E91D5C" w:rsidP="00E91D5C">
      <w:pPr>
        <w:rPr>
          <w:b/>
          <w:sz w:val="24"/>
          <w:szCs w:val="24"/>
        </w:rPr>
      </w:pPr>
      <w:r w:rsidRPr="00DA048B">
        <w:rPr>
          <w:b/>
          <w:sz w:val="24"/>
          <w:szCs w:val="24"/>
        </w:rPr>
        <w:t>1.Повторить теоретическую часть (конспект</w:t>
      </w:r>
    </w:p>
    <w:p w:rsidR="00E91D5C" w:rsidRPr="00DA048B" w:rsidRDefault="00E91D5C" w:rsidP="00E91D5C">
      <w:pPr>
        <w:pStyle w:val="af4"/>
        <w:rPr>
          <w:b/>
          <w:sz w:val="24"/>
          <w:szCs w:val="24"/>
        </w:rPr>
      </w:pPr>
    </w:p>
    <w:p w:rsidR="00E91D5C" w:rsidRPr="00DA048B" w:rsidRDefault="00E91D5C" w:rsidP="00E91D5C">
      <w:pPr>
        <w:pStyle w:val="af4"/>
        <w:jc w:val="center"/>
        <w:rPr>
          <w:b/>
          <w:sz w:val="24"/>
          <w:szCs w:val="24"/>
        </w:rPr>
      </w:pPr>
      <w:r w:rsidRPr="00DA048B">
        <w:rPr>
          <w:b/>
          <w:sz w:val="24"/>
          <w:szCs w:val="24"/>
        </w:rPr>
        <w:t>ХОД РАБОТЫ:</w:t>
      </w:r>
    </w:p>
    <w:p w:rsidR="00E91D5C" w:rsidRPr="00DA048B" w:rsidRDefault="00E91D5C" w:rsidP="00E91D5C">
      <w:pPr>
        <w:pStyle w:val="af4"/>
        <w:jc w:val="center"/>
        <w:rPr>
          <w:b/>
          <w:sz w:val="24"/>
          <w:szCs w:val="24"/>
        </w:rPr>
      </w:pPr>
    </w:p>
    <w:p w:rsidR="00E91D5C" w:rsidRPr="00DA048B" w:rsidRDefault="00E91D5C" w:rsidP="00E91D5C">
      <w:pPr>
        <w:jc w:val="both"/>
        <w:rPr>
          <w:color w:val="000000" w:themeColor="text1"/>
          <w:sz w:val="24"/>
          <w:szCs w:val="24"/>
        </w:rPr>
      </w:pPr>
      <w:r w:rsidRPr="00DA048B">
        <w:rPr>
          <w:color w:val="000000" w:themeColor="text1"/>
          <w:sz w:val="24"/>
          <w:szCs w:val="24"/>
        </w:rPr>
        <w:t>Технологию выполнения каменной кладки;</w:t>
      </w:r>
    </w:p>
    <w:p w:rsidR="00E91D5C" w:rsidRPr="00DA048B" w:rsidRDefault="00E91D5C" w:rsidP="00E91D5C">
      <w:pPr>
        <w:jc w:val="both"/>
        <w:rPr>
          <w:color w:val="000000" w:themeColor="text1"/>
          <w:sz w:val="24"/>
          <w:szCs w:val="24"/>
        </w:rPr>
      </w:pPr>
      <w:r w:rsidRPr="00DA048B">
        <w:rPr>
          <w:color w:val="000000" w:themeColor="text1"/>
          <w:sz w:val="24"/>
          <w:szCs w:val="24"/>
        </w:rPr>
        <w:t xml:space="preserve">Кирпичную кладку  ведут горизонтальными рядами. Широкой гранью кирпичи укладывают на раствор, образующий в кладке образующий в кладке горизонтальный шов. Раствор, разделяющий  боковые. Процесс кладки состоит из рабочих операций, выполняемых в следующем порядке: установка порядовок; натягивание причалок для обеспечения правильности укладки кирпичей и рядов; подача и раскладка кирпичей на стене; перемешивание лопатой раствора в ящике; подача раствора на стену и расстилание его под наружную версту; укладка наружной версты; расстилание раствора под внутреннюю версту; укладка внутренней версты; расстилание раствора под забутку; укладка забутки; проверка правильности выложенного ряда кладки.    </w:t>
      </w:r>
    </w:p>
    <w:p w:rsidR="00E91D5C" w:rsidRPr="00DA048B" w:rsidRDefault="00E91D5C" w:rsidP="00E91D5C">
      <w:pPr>
        <w:jc w:val="both"/>
        <w:rPr>
          <w:color w:val="000000" w:themeColor="text1"/>
          <w:sz w:val="24"/>
          <w:szCs w:val="24"/>
        </w:rPr>
      </w:pPr>
      <w:r w:rsidRPr="00DA048B">
        <w:rPr>
          <w:color w:val="000000" w:themeColor="text1"/>
          <w:sz w:val="24"/>
          <w:szCs w:val="24"/>
        </w:rPr>
        <w:t>- Системы перевязки;</w:t>
      </w:r>
    </w:p>
    <w:p w:rsidR="00E91D5C" w:rsidRPr="00DA048B" w:rsidRDefault="00E91D5C" w:rsidP="00E91D5C">
      <w:pPr>
        <w:jc w:val="both"/>
        <w:rPr>
          <w:color w:val="000000" w:themeColor="text1"/>
          <w:sz w:val="24"/>
          <w:szCs w:val="24"/>
        </w:rPr>
      </w:pPr>
      <w:r w:rsidRPr="00DA048B">
        <w:rPr>
          <w:color w:val="000000" w:themeColor="text1"/>
          <w:sz w:val="24"/>
          <w:szCs w:val="24"/>
        </w:rPr>
        <w:t xml:space="preserve">Однорядная система перевязки – это  чередуются тычковых и </w:t>
      </w:r>
      <w:proofErr w:type="spellStart"/>
      <w:r w:rsidRPr="00DA048B">
        <w:rPr>
          <w:color w:val="000000" w:themeColor="text1"/>
          <w:sz w:val="24"/>
          <w:szCs w:val="24"/>
        </w:rPr>
        <w:t>ложковых</w:t>
      </w:r>
      <w:proofErr w:type="spellEnd"/>
      <w:r w:rsidRPr="00DA048B">
        <w:rPr>
          <w:color w:val="000000" w:themeColor="text1"/>
          <w:sz w:val="24"/>
          <w:szCs w:val="24"/>
        </w:rPr>
        <w:t xml:space="preserve"> рядов. Поперечные  швы в смежных рядах сдвинуты на ¼ кирпича, а продольные – на полкирпича. Все вертикальные швы нижнего ряда перекрываются кирпичами вышележащего ряда.</w:t>
      </w:r>
    </w:p>
    <w:p w:rsidR="00E91D5C" w:rsidRPr="00DA048B" w:rsidRDefault="00E91D5C" w:rsidP="00E91D5C">
      <w:pPr>
        <w:jc w:val="both"/>
        <w:rPr>
          <w:color w:val="000000" w:themeColor="text1"/>
          <w:sz w:val="24"/>
          <w:szCs w:val="24"/>
        </w:rPr>
      </w:pPr>
      <w:r w:rsidRPr="00DA048B">
        <w:rPr>
          <w:color w:val="000000" w:themeColor="text1"/>
          <w:sz w:val="24"/>
          <w:szCs w:val="24"/>
        </w:rPr>
        <w:t xml:space="preserve">Многорядная система перевязки кладки – состоит из отдельных стенок толщеной в ½ кирпича, сложенных из ложков и перевязанных через несколько рядов по высоте тычковым рядом. В зависимости от размера кирпича установлена максимальная высота </w:t>
      </w:r>
      <w:proofErr w:type="spellStart"/>
      <w:r w:rsidRPr="00DA048B">
        <w:rPr>
          <w:color w:val="000000" w:themeColor="text1"/>
          <w:sz w:val="24"/>
          <w:szCs w:val="24"/>
        </w:rPr>
        <w:t>ложковой</w:t>
      </w:r>
      <w:proofErr w:type="spellEnd"/>
      <w:r w:rsidRPr="00DA048B">
        <w:rPr>
          <w:color w:val="000000" w:themeColor="text1"/>
          <w:sz w:val="24"/>
          <w:szCs w:val="24"/>
        </w:rPr>
        <w:t xml:space="preserve"> кладки  между тычковыми рядами для различных видов кладки: из одинарного кирпича толщеной 65 мм – один тычковый ряд на шесть рядов кладки; из утолщенного кирпича толщеной 88 мм один тычковый ряд на пять рядов кладки.</w:t>
      </w:r>
    </w:p>
    <w:p w:rsidR="00E91D5C" w:rsidRPr="00DA048B" w:rsidRDefault="00E91D5C" w:rsidP="00E91D5C">
      <w:pPr>
        <w:jc w:val="both"/>
        <w:rPr>
          <w:color w:val="000000" w:themeColor="text1"/>
          <w:sz w:val="24"/>
          <w:szCs w:val="24"/>
        </w:rPr>
      </w:pPr>
      <w:r w:rsidRPr="00DA048B">
        <w:rPr>
          <w:color w:val="000000" w:themeColor="text1"/>
          <w:sz w:val="24"/>
          <w:szCs w:val="24"/>
        </w:rPr>
        <w:t xml:space="preserve">Трехрядная система перевязки – допускается совпадение наружных вертикальных швов в трех рядах кладки по высоте. Тычковый ряд кладут через три </w:t>
      </w:r>
      <w:proofErr w:type="spellStart"/>
      <w:r w:rsidRPr="00DA048B">
        <w:rPr>
          <w:color w:val="000000" w:themeColor="text1"/>
          <w:sz w:val="24"/>
          <w:szCs w:val="24"/>
        </w:rPr>
        <w:t>ложковых</w:t>
      </w:r>
      <w:proofErr w:type="spellEnd"/>
      <w:r w:rsidRPr="00DA048B">
        <w:rPr>
          <w:color w:val="000000" w:themeColor="text1"/>
          <w:sz w:val="24"/>
          <w:szCs w:val="24"/>
        </w:rPr>
        <w:t xml:space="preserve"> ряда. </w:t>
      </w:r>
    </w:p>
    <w:p w:rsidR="00E91D5C" w:rsidRPr="00DA048B" w:rsidRDefault="00E91D5C" w:rsidP="00E91D5C">
      <w:pPr>
        <w:jc w:val="both"/>
        <w:rPr>
          <w:color w:val="000000" w:themeColor="text1"/>
          <w:sz w:val="24"/>
          <w:szCs w:val="24"/>
        </w:rPr>
      </w:pPr>
      <w:r w:rsidRPr="00DA048B">
        <w:rPr>
          <w:color w:val="000000" w:themeColor="text1"/>
          <w:sz w:val="24"/>
          <w:szCs w:val="24"/>
        </w:rPr>
        <w:t>Правила разрезки кладки предусматривают:</w:t>
      </w:r>
    </w:p>
    <w:p w:rsidR="00E91D5C" w:rsidRPr="00DA048B" w:rsidRDefault="00E91D5C" w:rsidP="00E91D5C">
      <w:pPr>
        <w:jc w:val="both"/>
        <w:rPr>
          <w:color w:val="000000" w:themeColor="text1"/>
          <w:sz w:val="24"/>
          <w:szCs w:val="24"/>
        </w:rPr>
      </w:pPr>
      <w:r w:rsidRPr="00DA048B">
        <w:rPr>
          <w:color w:val="000000" w:themeColor="text1"/>
          <w:sz w:val="24"/>
          <w:szCs w:val="24"/>
        </w:rPr>
        <w:t>- укладку камня, кирпича или  других каменных материалов горизонтальными рядами, перпендикулярно  действующим силам;</w:t>
      </w:r>
    </w:p>
    <w:p w:rsidR="00E91D5C" w:rsidRPr="00DA048B" w:rsidRDefault="00E91D5C" w:rsidP="00E91D5C">
      <w:pPr>
        <w:jc w:val="both"/>
        <w:rPr>
          <w:color w:val="000000" w:themeColor="text1"/>
          <w:sz w:val="24"/>
          <w:szCs w:val="24"/>
        </w:rPr>
      </w:pPr>
      <w:r w:rsidRPr="00DA048B">
        <w:rPr>
          <w:color w:val="000000" w:themeColor="text1"/>
          <w:sz w:val="24"/>
          <w:szCs w:val="24"/>
        </w:rPr>
        <w:t xml:space="preserve"> - разделение камней или кирпичей поперечными и продольными швами;</w:t>
      </w:r>
    </w:p>
    <w:p w:rsidR="00E91D5C" w:rsidRPr="00DA048B" w:rsidRDefault="00E91D5C" w:rsidP="00E91D5C">
      <w:pPr>
        <w:jc w:val="both"/>
        <w:rPr>
          <w:color w:val="000000" w:themeColor="text1"/>
          <w:sz w:val="24"/>
          <w:szCs w:val="24"/>
        </w:rPr>
      </w:pPr>
      <w:r w:rsidRPr="00DA048B">
        <w:rPr>
          <w:color w:val="000000" w:themeColor="text1"/>
          <w:sz w:val="24"/>
          <w:szCs w:val="24"/>
        </w:rPr>
        <w:t xml:space="preserve"> - смещение (перевязку) вертикальных швов смежных рядов. </w:t>
      </w:r>
    </w:p>
    <w:p w:rsidR="00E91D5C" w:rsidRPr="00DA048B" w:rsidRDefault="00E91D5C" w:rsidP="00E91D5C">
      <w:pPr>
        <w:jc w:val="both"/>
        <w:rPr>
          <w:color w:val="000000" w:themeColor="text1"/>
          <w:sz w:val="24"/>
          <w:szCs w:val="24"/>
        </w:rPr>
      </w:pPr>
      <w:r w:rsidRPr="00DA048B">
        <w:rPr>
          <w:color w:val="000000" w:themeColor="text1"/>
          <w:sz w:val="24"/>
          <w:szCs w:val="24"/>
        </w:rPr>
        <w:t>- Инструменты приспособления;</w:t>
      </w:r>
    </w:p>
    <w:p w:rsidR="00E91D5C" w:rsidRPr="00DA048B" w:rsidRDefault="00E91D5C" w:rsidP="00E91D5C">
      <w:pPr>
        <w:jc w:val="both"/>
        <w:rPr>
          <w:color w:val="000000" w:themeColor="text1"/>
          <w:sz w:val="24"/>
          <w:szCs w:val="24"/>
        </w:rPr>
      </w:pPr>
      <w:proofErr w:type="spellStart"/>
      <w:r w:rsidRPr="00DA048B">
        <w:rPr>
          <w:color w:val="000000" w:themeColor="text1"/>
          <w:sz w:val="24"/>
          <w:szCs w:val="24"/>
        </w:rPr>
        <w:t>кирочка</w:t>
      </w:r>
      <w:proofErr w:type="spellEnd"/>
      <w:r w:rsidRPr="00DA048B">
        <w:rPr>
          <w:color w:val="000000" w:themeColor="text1"/>
          <w:sz w:val="24"/>
          <w:szCs w:val="24"/>
        </w:rPr>
        <w:t>, кельма, уровень, шнур причалка.</w:t>
      </w:r>
    </w:p>
    <w:p w:rsidR="00E91D5C" w:rsidRPr="00DA048B" w:rsidRDefault="00E91D5C" w:rsidP="00E91D5C">
      <w:pPr>
        <w:jc w:val="both"/>
        <w:rPr>
          <w:color w:val="000000" w:themeColor="text1"/>
          <w:sz w:val="24"/>
          <w:szCs w:val="24"/>
        </w:rPr>
      </w:pPr>
      <w:r w:rsidRPr="00DA048B">
        <w:rPr>
          <w:color w:val="000000" w:themeColor="text1"/>
          <w:sz w:val="24"/>
          <w:szCs w:val="24"/>
        </w:rPr>
        <w:t>Техника безопасности.</w:t>
      </w:r>
    </w:p>
    <w:p w:rsidR="00E91D5C" w:rsidRPr="00DA048B" w:rsidRDefault="00E91D5C" w:rsidP="00E91D5C">
      <w:pPr>
        <w:jc w:val="both"/>
        <w:rPr>
          <w:color w:val="000000" w:themeColor="text1"/>
          <w:sz w:val="24"/>
          <w:szCs w:val="24"/>
        </w:rPr>
      </w:pPr>
      <w:r w:rsidRPr="00DA048B">
        <w:rPr>
          <w:color w:val="000000" w:themeColor="text1"/>
          <w:sz w:val="24"/>
          <w:szCs w:val="24"/>
        </w:rPr>
        <w:t>Инструменты и приспособления нужно использовать в соответствии с их назначением и следить, чтобы они были в исправном состоянии. Рабочие поверхности инструментов должны ровными, без заусенцев; поврежденные или деформированные инструменты использовать нельзя. Работать каменщик должен в рукавицах или перчатках. Кирпичную кладку каменщик выполняет с подмостей или настила лесов. Леса и подмости устанавливают на выровненные поверхности.</w:t>
      </w:r>
      <w:r w:rsidR="007F5A3B" w:rsidRPr="00DA048B">
        <w:rPr>
          <w:color w:val="000000" w:themeColor="text1"/>
          <w:sz w:val="24"/>
          <w:szCs w:val="24"/>
        </w:rPr>
        <w:t xml:space="preserve"> </w:t>
      </w:r>
      <w:r w:rsidRPr="00DA048B">
        <w:rPr>
          <w:color w:val="000000" w:themeColor="text1"/>
          <w:sz w:val="24"/>
          <w:szCs w:val="24"/>
        </w:rPr>
        <w:t>Вовремя работы нельзя перегружать леса и подмости материалом сверх установленной расчетной нагрузки. За состоянием всех конструкций лесов и подмостей, в том числе за состоянием соединений, креплений, настила и ограждения, устанавливают систематическое наблюдение. Ежедневно после окончания работы подмости очищают от мусора.</w:t>
      </w:r>
    </w:p>
    <w:p w:rsidR="00E91D5C" w:rsidRPr="00DA048B" w:rsidRDefault="00E91D5C" w:rsidP="00E91D5C">
      <w:pPr>
        <w:pStyle w:val="ae"/>
        <w:shd w:val="clear" w:color="auto" w:fill="FFFFFF"/>
        <w:spacing w:before="144" w:beforeAutospacing="0" w:after="144" w:afterAutospacing="0"/>
        <w:rPr>
          <w:b/>
          <w:color w:val="auto"/>
        </w:rPr>
      </w:pPr>
      <w:r w:rsidRPr="00DA048B">
        <w:rPr>
          <w:b/>
          <w:color w:val="auto"/>
        </w:rPr>
        <w:t xml:space="preserve">2. Повторив теоретическую часть составить </w:t>
      </w:r>
      <w:proofErr w:type="spellStart"/>
      <w:r w:rsidRPr="00DA048B">
        <w:rPr>
          <w:b/>
          <w:color w:val="auto"/>
        </w:rPr>
        <w:t>инструкционно</w:t>
      </w:r>
      <w:proofErr w:type="spellEnd"/>
      <w:r w:rsidRPr="00DA048B">
        <w:rPr>
          <w:b/>
          <w:color w:val="auto"/>
        </w:rPr>
        <w:t xml:space="preserve"> – технологическую карту «Выполнение кладу столба 2*2 кирпича и заполнить таблицу.</w:t>
      </w:r>
    </w:p>
    <w:p w:rsidR="00E91D5C" w:rsidRPr="00DA048B" w:rsidRDefault="00E91D5C" w:rsidP="00E91D5C">
      <w:pPr>
        <w:pStyle w:val="ae"/>
        <w:shd w:val="clear" w:color="auto" w:fill="FFFFFF"/>
        <w:spacing w:before="144" w:beforeAutospacing="0" w:after="144" w:afterAutospacing="0"/>
        <w:rPr>
          <w:b/>
          <w:color w:val="auto"/>
        </w:rPr>
      </w:pPr>
    </w:p>
    <w:tbl>
      <w:tblPr>
        <w:tblStyle w:val="a5"/>
        <w:tblW w:w="0" w:type="auto"/>
        <w:tblLook w:val="04A0" w:firstRow="1" w:lastRow="0" w:firstColumn="1" w:lastColumn="0" w:noHBand="0" w:noVBand="1"/>
      </w:tblPr>
      <w:tblGrid>
        <w:gridCol w:w="1227"/>
        <w:gridCol w:w="2100"/>
        <w:gridCol w:w="2809"/>
        <w:gridCol w:w="2445"/>
        <w:gridCol w:w="1556"/>
      </w:tblGrid>
      <w:tr w:rsidR="00E91D5C" w:rsidRPr="00DA048B" w:rsidTr="0052559C">
        <w:tc>
          <w:tcPr>
            <w:tcW w:w="1242" w:type="dxa"/>
          </w:tcPr>
          <w:p w:rsidR="00E91D5C" w:rsidRPr="00DA048B" w:rsidRDefault="00E91D5C" w:rsidP="0052559C">
            <w:pPr>
              <w:pStyle w:val="ae"/>
              <w:spacing w:before="144" w:beforeAutospacing="0" w:after="144" w:afterAutospacing="0"/>
              <w:rPr>
                <w:b/>
                <w:color w:val="auto"/>
              </w:rPr>
            </w:pPr>
            <w:r w:rsidRPr="00DA048B">
              <w:rPr>
                <w:b/>
                <w:color w:val="auto"/>
              </w:rPr>
              <w:t>№п/п</w:t>
            </w:r>
          </w:p>
        </w:tc>
        <w:tc>
          <w:tcPr>
            <w:tcW w:w="2586" w:type="dxa"/>
          </w:tcPr>
          <w:p w:rsidR="00E91D5C" w:rsidRPr="00DA048B" w:rsidRDefault="00E91D5C" w:rsidP="0052559C">
            <w:pPr>
              <w:pStyle w:val="ae"/>
              <w:spacing w:before="144" w:beforeAutospacing="0" w:after="144" w:afterAutospacing="0"/>
              <w:rPr>
                <w:b/>
                <w:color w:val="auto"/>
              </w:rPr>
            </w:pPr>
            <w:r w:rsidRPr="00DA048B">
              <w:rPr>
                <w:b/>
                <w:color w:val="auto"/>
              </w:rPr>
              <w:t>Эскиз</w:t>
            </w:r>
          </w:p>
        </w:tc>
        <w:tc>
          <w:tcPr>
            <w:tcW w:w="1914" w:type="dxa"/>
          </w:tcPr>
          <w:p w:rsidR="00E91D5C" w:rsidRPr="00DA048B" w:rsidRDefault="00E91D5C" w:rsidP="0052559C">
            <w:pPr>
              <w:pStyle w:val="ae"/>
              <w:spacing w:before="144" w:beforeAutospacing="0" w:after="144" w:afterAutospacing="0"/>
              <w:rPr>
                <w:b/>
                <w:color w:val="auto"/>
              </w:rPr>
            </w:pPr>
            <w:r w:rsidRPr="00DA048B">
              <w:rPr>
                <w:b/>
                <w:color w:val="auto"/>
              </w:rPr>
              <w:t>Технологическая последовательность</w:t>
            </w:r>
          </w:p>
        </w:tc>
        <w:tc>
          <w:tcPr>
            <w:tcW w:w="1914" w:type="dxa"/>
          </w:tcPr>
          <w:p w:rsidR="00E91D5C" w:rsidRPr="00DA048B" w:rsidRDefault="00E91D5C" w:rsidP="0052559C">
            <w:pPr>
              <w:pStyle w:val="ae"/>
              <w:spacing w:before="144" w:beforeAutospacing="0" w:after="144" w:afterAutospacing="0"/>
              <w:rPr>
                <w:b/>
                <w:color w:val="auto"/>
              </w:rPr>
            </w:pPr>
            <w:r w:rsidRPr="00DA048B">
              <w:rPr>
                <w:b/>
                <w:color w:val="auto"/>
              </w:rPr>
              <w:t>Инструменты, приспособления, инвентарь</w:t>
            </w:r>
          </w:p>
        </w:tc>
        <w:tc>
          <w:tcPr>
            <w:tcW w:w="1915" w:type="dxa"/>
          </w:tcPr>
          <w:p w:rsidR="00E91D5C" w:rsidRPr="00DA048B" w:rsidRDefault="00E91D5C" w:rsidP="0052559C">
            <w:pPr>
              <w:pStyle w:val="ae"/>
              <w:spacing w:before="144" w:beforeAutospacing="0" w:after="144" w:afterAutospacing="0"/>
              <w:rPr>
                <w:b/>
                <w:color w:val="auto"/>
              </w:rPr>
            </w:pPr>
            <w:r w:rsidRPr="00DA048B">
              <w:rPr>
                <w:b/>
                <w:color w:val="auto"/>
              </w:rPr>
              <w:t>ТБ</w:t>
            </w:r>
          </w:p>
        </w:tc>
      </w:tr>
      <w:tr w:rsidR="00E91D5C" w:rsidRPr="00DA048B" w:rsidTr="0052559C">
        <w:tc>
          <w:tcPr>
            <w:tcW w:w="1242" w:type="dxa"/>
          </w:tcPr>
          <w:p w:rsidR="00E91D5C" w:rsidRPr="00DA048B" w:rsidRDefault="00E91D5C" w:rsidP="0052559C">
            <w:pPr>
              <w:pStyle w:val="ae"/>
              <w:spacing w:before="144" w:beforeAutospacing="0" w:after="144" w:afterAutospacing="0"/>
              <w:rPr>
                <w:b/>
              </w:rPr>
            </w:pPr>
          </w:p>
        </w:tc>
        <w:tc>
          <w:tcPr>
            <w:tcW w:w="2586" w:type="dxa"/>
          </w:tcPr>
          <w:p w:rsidR="00E91D5C" w:rsidRPr="00DA048B" w:rsidRDefault="00E91D5C" w:rsidP="0052559C">
            <w:pPr>
              <w:pStyle w:val="ae"/>
              <w:spacing w:before="144" w:beforeAutospacing="0" w:after="144" w:afterAutospacing="0"/>
              <w:rPr>
                <w:b/>
              </w:rPr>
            </w:pPr>
          </w:p>
        </w:tc>
        <w:tc>
          <w:tcPr>
            <w:tcW w:w="1914" w:type="dxa"/>
          </w:tcPr>
          <w:p w:rsidR="00E91D5C" w:rsidRPr="00DA048B" w:rsidRDefault="00E91D5C" w:rsidP="0052559C">
            <w:pPr>
              <w:pStyle w:val="ae"/>
              <w:spacing w:before="144" w:beforeAutospacing="0" w:after="144" w:afterAutospacing="0"/>
              <w:rPr>
                <w:b/>
              </w:rPr>
            </w:pPr>
          </w:p>
        </w:tc>
        <w:tc>
          <w:tcPr>
            <w:tcW w:w="1914" w:type="dxa"/>
          </w:tcPr>
          <w:p w:rsidR="00E91D5C" w:rsidRPr="00DA048B" w:rsidRDefault="00E91D5C" w:rsidP="0052559C">
            <w:pPr>
              <w:pStyle w:val="ae"/>
              <w:spacing w:before="144" w:beforeAutospacing="0" w:after="144" w:afterAutospacing="0"/>
              <w:rPr>
                <w:b/>
              </w:rPr>
            </w:pPr>
          </w:p>
        </w:tc>
        <w:tc>
          <w:tcPr>
            <w:tcW w:w="1915" w:type="dxa"/>
          </w:tcPr>
          <w:p w:rsidR="00E91D5C" w:rsidRPr="00DA048B" w:rsidRDefault="00E91D5C" w:rsidP="0052559C">
            <w:pPr>
              <w:pStyle w:val="ae"/>
              <w:spacing w:before="144" w:beforeAutospacing="0" w:after="144" w:afterAutospacing="0"/>
              <w:rPr>
                <w:b/>
              </w:rPr>
            </w:pPr>
          </w:p>
        </w:tc>
      </w:tr>
    </w:tbl>
    <w:p w:rsidR="00E91D5C" w:rsidRPr="00DA048B" w:rsidRDefault="00E91D5C" w:rsidP="00E91D5C">
      <w:pPr>
        <w:pStyle w:val="ae"/>
        <w:shd w:val="clear" w:color="auto" w:fill="FFFFFF"/>
        <w:spacing w:before="144" w:beforeAutospacing="0" w:after="144" w:afterAutospacing="0"/>
        <w:rPr>
          <w:b/>
          <w:color w:val="FF0000"/>
        </w:rPr>
      </w:pPr>
    </w:p>
    <w:p w:rsidR="00E91D5C" w:rsidRPr="00DA048B" w:rsidRDefault="00E91D5C" w:rsidP="00E91D5C">
      <w:pPr>
        <w:pStyle w:val="2"/>
        <w:shd w:val="clear" w:color="auto" w:fill="FFFFFF"/>
        <w:spacing w:before="0" w:after="0"/>
        <w:rPr>
          <w:rFonts w:ascii="Times New Roman" w:hAnsi="Times New Roman" w:cs="Times New Roman"/>
          <w:i w:val="0"/>
          <w:sz w:val="24"/>
          <w:szCs w:val="24"/>
        </w:rPr>
      </w:pPr>
      <w:r w:rsidRPr="00DA048B">
        <w:rPr>
          <w:rFonts w:ascii="Times New Roman" w:hAnsi="Times New Roman" w:cs="Times New Roman"/>
          <w:i w:val="0"/>
          <w:sz w:val="24"/>
          <w:szCs w:val="24"/>
        </w:rPr>
        <w:lastRenderedPageBreak/>
        <w:t xml:space="preserve">3. Выполнить расчет кирпича для данного вида кладки в соответствии с </w:t>
      </w:r>
      <w:proofErr w:type="spellStart"/>
      <w:r w:rsidRPr="00DA048B">
        <w:rPr>
          <w:rFonts w:ascii="Times New Roman" w:hAnsi="Times New Roman" w:cs="Times New Roman"/>
          <w:i w:val="0"/>
          <w:sz w:val="24"/>
          <w:szCs w:val="24"/>
        </w:rPr>
        <w:t>ЕНиР</w:t>
      </w:r>
      <w:proofErr w:type="spellEnd"/>
      <w:r w:rsidRPr="00DA048B">
        <w:rPr>
          <w:rFonts w:ascii="Times New Roman" w:hAnsi="Times New Roman" w:cs="Times New Roman"/>
          <w:i w:val="0"/>
          <w:sz w:val="24"/>
          <w:szCs w:val="24"/>
        </w:rPr>
        <w:t xml:space="preserve"> № 3.</w:t>
      </w:r>
    </w:p>
    <w:p w:rsidR="00E91D5C" w:rsidRPr="00DA048B" w:rsidRDefault="00E91D5C" w:rsidP="00E91D5C">
      <w:pPr>
        <w:pStyle w:val="2"/>
        <w:shd w:val="clear" w:color="auto" w:fill="FFFFFF"/>
        <w:spacing w:before="0" w:after="0"/>
        <w:rPr>
          <w:rFonts w:ascii="Times New Roman" w:hAnsi="Times New Roman" w:cs="Times New Roman"/>
          <w:i w:val="0"/>
          <w:sz w:val="24"/>
          <w:szCs w:val="24"/>
        </w:rPr>
      </w:pPr>
    </w:p>
    <w:p w:rsidR="00E91D5C" w:rsidRPr="00DA048B" w:rsidRDefault="00E91D5C" w:rsidP="00E91D5C">
      <w:pPr>
        <w:pStyle w:val="2"/>
        <w:shd w:val="clear" w:color="auto" w:fill="FFFFFF"/>
        <w:spacing w:before="0" w:after="0"/>
        <w:rPr>
          <w:rFonts w:ascii="Times New Roman" w:hAnsi="Times New Roman" w:cs="Times New Roman"/>
          <w:i w:val="0"/>
          <w:sz w:val="24"/>
          <w:szCs w:val="24"/>
        </w:rPr>
      </w:pPr>
      <w:r w:rsidRPr="00DA048B">
        <w:rPr>
          <w:rFonts w:ascii="Times New Roman" w:hAnsi="Times New Roman" w:cs="Times New Roman"/>
          <w:i w:val="0"/>
          <w:sz w:val="24"/>
          <w:szCs w:val="24"/>
        </w:rPr>
        <w:t xml:space="preserve">4.Выполнить  кладку столба 2*2 кирпича  насухо, в соответствии с  выполненной </w:t>
      </w:r>
      <w:proofErr w:type="spellStart"/>
      <w:r w:rsidRPr="00DA048B">
        <w:rPr>
          <w:rFonts w:ascii="Times New Roman" w:hAnsi="Times New Roman" w:cs="Times New Roman"/>
          <w:i w:val="0"/>
          <w:sz w:val="24"/>
          <w:szCs w:val="24"/>
        </w:rPr>
        <w:t>инструкционно</w:t>
      </w:r>
      <w:proofErr w:type="spellEnd"/>
      <w:r w:rsidRPr="00DA048B">
        <w:rPr>
          <w:rFonts w:ascii="Times New Roman" w:hAnsi="Times New Roman" w:cs="Times New Roman"/>
          <w:i w:val="0"/>
          <w:sz w:val="24"/>
          <w:szCs w:val="24"/>
        </w:rPr>
        <w:t xml:space="preserve"> технологической картой.</w:t>
      </w:r>
    </w:p>
    <w:p w:rsidR="007F5A3B" w:rsidRPr="00DA048B" w:rsidRDefault="007F5A3B" w:rsidP="007F5A3B">
      <w:pPr>
        <w:rPr>
          <w:sz w:val="24"/>
          <w:szCs w:val="24"/>
        </w:rPr>
      </w:pPr>
    </w:p>
    <w:p w:rsidR="00E91D5C" w:rsidRPr="00DA048B" w:rsidRDefault="007F5A3B" w:rsidP="00E91D5C">
      <w:pPr>
        <w:pStyle w:val="2"/>
        <w:shd w:val="clear" w:color="auto" w:fill="FFFFFF"/>
        <w:spacing w:before="0" w:after="0"/>
        <w:rPr>
          <w:rFonts w:ascii="Times New Roman" w:hAnsi="Times New Roman" w:cs="Times New Roman"/>
          <w:i w:val="0"/>
          <w:sz w:val="24"/>
          <w:szCs w:val="24"/>
        </w:rPr>
      </w:pPr>
      <w:r w:rsidRPr="00DA048B">
        <w:rPr>
          <w:rFonts w:ascii="Times New Roman" w:hAnsi="Times New Roman" w:cs="Times New Roman"/>
          <w:i w:val="0"/>
          <w:sz w:val="24"/>
          <w:szCs w:val="24"/>
        </w:rPr>
        <w:t>5. Расчет объема кладки.</w:t>
      </w:r>
    </w:p>
    <w:p w:rsidR="007F5A3B" w:rsidRPr="00DA048B" w:rsidRDefault="007F5A3B" w:rsidP="007F5A3B">
      <w:pPr>
        <w:rPr>
          <w:sz w:val="24"/>
          <w:szCs w:val="24"/>
        </w:rPr>
      </w:pPr>
    </w:p>
    <w:p w:rsidR="00E91D5C" w:rsidRPr="00DA048B" w:rsidRDefault="00E91D5C" w:rsidP="00E91D5C">
      <w:pPr>
        <w:pStyle w:val="2"/>
        <w:shd w:val="clear" w:color="auto" w:fill="FFFFFF"/>
        <w:spacing w:before="0" w:after="0"/>
        <w:rPr>
          <w:rFonts w:ascii="Times New Roman" w:hAnsi="Times New Roman" w:cs="Times New Roman"/>
          <w:i w:val="0"/>
          <w:sz w:val="24"/>
          <w:szCs w:val="24"/>
        </w:rPr>
      </w:pPr>
      <w:r w:rsidRPr="00DA048B">
        <w:rPr>
          <w:rFonts w:ascii="Times New Roman" w:hAnsi="Times New Roman" w:cs="Times New Roman"/>
          <w:i w:val="0"/>
          <w:sz w:val="24"/>
          <w:szCs w:val="24"/>
        </w:rPr>
        <w:t>Список использованной литературы</w:t>
      </w:r>
    </w:p>
    <w:p w:rsidR="00E91D5C" w:rsidRPr="00DA048B" w:rsidRDefault="00E91D5C" w:rsidP="00E91D5C">
      <w:pPr>
        <w:pStyle w:val="2"/>
        <w:shd w:val="clear" w:color="auto" w:fill="FFFFFF"/>
        <w:spacing w:before="0" w:after="0"/>
        <w:rPr>
          <w:rFonts w:ascii="Times New Roman" w:hAnsi="Times New Roman" w:cs="Times New Roman"/>
          <w:b w:val="0"/>
          <w:i w:val="0"/>
          <w:sz w:val="24"/>
          <w:szCs w:val="24"/>
        </w:rPr>
      </w:pPr>
      <w:r w:rsidRPr="00DA048B">
        <w:rPr>
          <w:rFonts w:ascii="Times New Roman" w:hAnsi="Times New Roman" w:cs="Times New Roman"/>
          <w:b w:val="0"/>
          <w:i w:val="0"/>
          <w:sz w:val="24"/>
          <w:szCs w:val="24"/>
        </w:rPr>
        <w:t xml:space="preserve">«Общестроительные работы»,  И.И. </w:t>
      </w:r>
      <w:proofErr w:type="spellStart"/>
      <w:r w:rsidRPr="00DA048B">
        <w:rPr>
          <w:rFonts w:ascii="Times New Roman" w:hAnsi="Times New Roman" w:cs="Times New Roman"/>
          <w:b w:val="0"/>
          <w:i w:val="0"/>
          <w:sz w:val="24"/>
          <w:szCs w:val="24"/>
        </w:rPr>
        <w:t>Чечерин</w:t>
      </w:r>
      <w:proofErr w:type="spellEnd"/>
      <w:r w:rsidRPr="00DA048B">
        <w:rPr>
          <w:rFonts w:ascii="Times New Roman" w:hAnsi="Times New Roman" w:cs="Times New Roman"/>
          <w:b w:val="0"/>
          <w:i w:val="0"/>
          <w:sz w:val="24"/>
          <w:szCs w:val="24"/>
        </w:rPr>
        <w:t xml:space="preserve">, </w:t>
      </w:r>
      <w:proofErr w:type="spellStart"/>
      <w:r w:rsidRPr="00DA048B">
        <w:rPr>
          <w:rFonts w:ascii="Times New Roman" w:hAnsi="Times New Roman" w:cs="Times New Roman"/>
          <w:b w:val="0"/>
          <w:i w:val="0"/>
          <w:sz w:val="24"/>
          <w:szCs w:val="24"/>
        </w:rPr>
        <w:t>ЕНиР</w:t>
      </w:r>
      <w:proofErr w:type="spellEnd"/>
      <w:r w:rsidRPr="00DA048B">
        <w:rPr>
          <w:rFonts w:ascii="Times New Roman" w:hAnsi="Times New Roman" w:cs="Times New Roman"/>
          <w:b w:val="0"/>
          <w:i w:val="0"/>
          <w:sz w:val="24"/>
          <w:szCs w:val="24"/>
        </w:rPr>
        <w:t xml:space="preserve"> № 3</w:t>
      </w:r>
    </w:p>
    <w:p w:rsidR="00E91D5C" w:rsidRPr="00DA048B" w:rsidRDefault="00E91D5C" w:rsidP="00E91D5C">
      <w:pPr>
        <w:pStyle w:val="2"/>
        <w:shd w:val="clear" w:color="auto" w:fill="FFFFFF"/>
        <w:spacing w:before="0" w:after="0"/>
        <w:rPr>
          <w:rFonts w:ascii="Times New Roman" w:hAnsi="Times New Roman" w:cs="Times New Roman"/>
          <w:b w:val="0"/>
          <w:i w:val="0"/>
          <w:sz w:val="24"/>
          <w:szCs w:val="24"/>
        </w:rPr>
      </w:pPr>
      <w:r w:rsidRPr="00DA048B">
        <w:rPr>
          <w:rFonts w:ascii="Times New Roman" w:hAnsi="Times New Roman" w:cs="Times New Roman"/>
          <w:b w:val="0"/>
          <w:i w:val="0"/>
          <w:sz w:val="24"/>
          <w:szCs w:val="24"/>
        </w:rPr>
        <w:t>И. И. Ищенко « Технология и организация каменных работ»</w:t>
      </w:r>
    </w:p>
    <w:p w:rsidR="00E91D5C" w:rsidRPr="00DA048B" w:rsidRDefault="00E91D5C" w:rsidP="00E91D5C">
      <w:pPr>
        <w:pStyle w:val="ae"/>
        <w:shd w:val="clear" w:color="auto" w:fill="FFFFFF"/>
        <w:spacing w:before="0" w:beforeAutospacing="0" w:after="0" w:afterAutospacing="0"/>
        <w:rPr>
          <w:bdr w:val="none" w:sz="0" w:space="0" w:color="auto" w:frame="1"/>
        </w:rPr>
      </w:pPr>
      <w:r w:rsidRPr="00DA048B">
        <w:rPr>
          <w:bdr w:val="none" w:sz="0" w:space="0" w:color="auto" w:frame="1"/>
        </w:rPr>
        <w:t>Интернет-ресурсы:</w:t>
      </w:r>
    </w:p>
    <w:p w:rsidR="00E91D5C" w:rsidRPr="00DA048B" w:rsidRDefault="00E91D5C" w:rsidP="00E91D5C">
      <w:pPr>
        <w:pStyle w:val="2"/>
        <w:shd w:val="clear" w:color="auto" w:fill="FFFFFF"/>
        <w:spacing w:before="0" w:after="0"/>
        <w:rPr>
          <w:rFonts w:ascii="Times New Roman" w:hAnsi="Times New Roman" w:cs="Times New Roman"/>
          <w:b w:val="0"/>
          <w:i w:val="0"/>
          <w:sz w:val="24"/>
          <w:szCs w:val="24"/>
        </w:rPr>
      </w:pPr>
      <w:r w:rsidRPr="00DA048B">
        <w:rPr>
          <w:rFonts w:ascii="Times New Roman" w:hAnsi="Times New Roman" w:cs="Times New Roman"/>
          <w:b w:val="0"/>
          <w:i w:val="0"/>
          <w:sz w:val="24"/>
          <w:szCs w:val="24"/>
        </w:rPr>
        <w:t>http://www.docload.ru/Basesdo</w:t>
      </w:r>
    </w:p>
    <w:p w:rsidR="00634E7B" w:rsidRPr="00DA048B" w:rsidRDefault="00634E7B" w:rsidP="00634E7B">
      <w:pPr>
        <w:rPr>
          <w:sz w:val="24"/>
          <w:szCs w:val="24"/>
        </w:rPr>
      </w:pPr>
    </w:p>
    <w:p w:rsidR="00E91D5C" w:rsidRPr="00DA048B" w:rsidRDefault="00E91D5C" w:rsidP="00E91D5C">
      <w:pPr>
        <w:jc w:val="center"/>
        <w:rPr>
          <w:b/>
          <w:sz w:val="24"/>
          <w:szCs w:val="24"/>
        </w:rPr>
      </w:pPr>
    </w:p>
    <w:p w:rsidR="00E91D5C" w:rsidRPr="00DA048B" w:rsidRDefault="00E91D5C" w:rsidP="00E91D5C">
      <w:pPr>
        <w:jc w:val="center"/>
        <w:rPr>
          <w:b/>
          <w:sz w:val="24"/>
          <w:szCs w:val="24"/>
        </w:rPr>
      </w:pPr>
    </w:p>
    <w:p w:rsidR="00E91D5C" w:rsidRPr="00DA048B" w:rsidRDefault="00E91D5C" w:rsidP="00E91D5C">
      <w:pPr>
        <w:jc w:val="center"/>
        <w:rPr>
          <w:b/>
          <w:sz w:val="24"/>
          <w:szCs w:val="24"/>
        </w:rPr>
      </w:pPr>
    </w:p>
    <w:p w:rsidR="00E91D5C" w:rsidRPr="00DA048B" w:rsidRDefault="00E91D5C" w:rsidP="00E91D5C">
      <w:pPr>
        <w:jc w:val="center"/>
        <w:rPr>
          <w:b/>
          <w:sz w:val="24"/>
          <w:szCs w:val="24"/>
        </w:rPr>
      </w:pPr>
      <w:r w:rsidRPr="00DA048B">
        <w:rPr>
          <w:b/>
          <w:sz w:val="24"/>
          <w:szCs w:val="24"/>
        </w:rPr>
        <w:t>Практическая работа № 12</w:t>
      </w:r>
    </w:p>
    <w:p w:rsidR="00E91D5C" w:rsidRPr="00DA048B" w:rsidRDefault="00E91D5C" w:rsidP="00E91D5C">
      <w:pPr>
        <w:jc w:val="center"/>
        <w:rPr>
          <w:b/>
          <w:sz w:val="24"/>
          <w:szCs w:val="24"/>
        </w:rPr>
      </w:pPr>
    </w:p>
    <w:p w:rsidR="00E91D5C" w:rsidRPr="00DA048B" w:rsidRDefault="00E91D5C" w:rsidP="00E91D5C">
      <w:pPr>
        <w:shd w:val="clear" w:color="auto" w:fill="FFFFFF"/>
        <w:spacing w:before="100" w:beforeAutospacing="1" w:line="240" w:lineRule="atLeast"/>
        <w:contextualSpacing/>
        <w:rPr>
          <w:bCs/>
          <w:sz w:val="24"/>
          <w:szCs w:val="24"/>
        </w:rPr>
      </w:pPr>
      <w:r w:rsidRPr="00DA048B">
        <w:rPr>
          <w:b/>
          <w:bCs/>
          <w:sz w:val="24"/>
          <w:szCs w:val="24"/>
        </w:rPr>
        <w:t xml:space="preserve">Цель:  </w:t>
      </w:r>
      <w:r w:rsidR="005D5959" w:rsidRPr="00DA048B">
        <w:rPr>
          <w:bCs/>
          <w:sz w:val="24"/>
          <w:szCs w:val="24"/>
        </w:rPr>
        <w:t xml:space="preserve">закрепление ранее полученных </w:t>
      </w:r>
      <w:r w:rsidRPr="00DA048B">
        <w:rPr>
          <w:bCs/>
          <w:sz w:val="24"/>
          <w:szCs w:val="24"/>
        </w:rPr>
        <w:t>знаний</w:t>
      </w:r>
      <w:r w:rsidR="007F5A3B" w:rsidRPr="00DA048B">
        <w:rPr>
          <w:bCs/>
          <w:sz w:val="24"/>
          <w:szCs w:val="24"/>
        </w:rPr>
        <w:t>.</w:t>
      </w:r>
      <w:r w:rsidRPr="00DA048B">
        <w:rPr>
          <w:bCs/>
          <w:sz w:val="24"/>
          <w:szCs w:val="24"/>
        </w:rPr>
        <w:t xml:space="preserve"> </w:t>
      </w:r>
    </w:p>
    <w:p w:rsidR="00E91D5C" w:rsidRPr="00DA048B" w:rsidRDefault="00E91D5C" w:rsidP="00E91D5C">
      <w:pPr>
        <w:shd w:val="clear" w:color="auto" w:fill="FFFFFF"/>
        <w:spacing w:before="100" w:beforeAutospacing="1" w:line="240" w:lineRule="atLeast"/>
        <w:contextualSpacing/>
        <w:rPr>
          <w:bCs/>
          <w:sz w:val="24"/>
          <w:szCs w:val="24"/>
        </w:rPr>
      </w:pPr>
    </w:p>
    <w:p w:rsidR="00E91D5C" w:rsidRPr="00DA048B" w:rsidRDefault="005D5959" w:rsidP="00E91D5C">
      <w:pPr>
        <w:shd w:val="clear" w:color="auto" w:fill="FFFFFF"/>
        <w:spacing w:before="100" w:beforeAutospacing="1" w:line="240" w:lineRule="atLeast"/>
        <w:contextualSpacing/>
        <w:rPr>
          <w:b/>
          <w:sz w:val="24"/>
          <w:szCs w:val="24"/>
        </w:rPr>
      </w:pPr>
      <w:r w:rsidRPr="00DA048B">
        <w:rPr>
          <w:b/>
          <w:sz w:val="24"/>
          <w:szCs w:val="24"/>
        </w:rPr>
        <w:t xml:space="preserve">Тема:  </w:t>
      </w:r>
      <w:r w:rsidR="00E91D5C" w:rsidRPr="00DA048B">
        <w:rPr>
          <w:b/>
          <w:sz w:val="24"/>
          <w:szCs w:val="24"/>
        </w:rPr>
        <w:t>Выполнить кладку столба 2*2 кирпича по трех рядной системе перевязки.</w:t>
      </w:r>
    </w:p>
    <w:p w:rsidR="00E91D5C" w:rsidRPr="00DA048B" w:rsidRDefault="00E91D5C" w:rsidP="00E91D5C">
      <w:pPr>
        <w:shd w:val="clear" w:color="auto" w:fill="FFFFFF"/>
        <w:spacing w:before="100" w:beforeAutospacing="1" w:line="240" w:lineRule="atLeast"/>
        <w:contextualSpacing/>
        <w:rPr>
          <w:b/>
          <w:sz w:val="24"/>
          <w:szCs w:val="24"/>
        </w:rPr>
      </w:pPr>
      <w:r w:rsidRPr="00DA048B">
        <w:rPr>
          <w:b/>
          <w:sz w:val="24"/>
          <w:szCs w:val="24"/>
        </w:rPr>
        <w:t xml:space="preserve">Составить </w:t>
      </w:r>
      <w:proofErr w:type="spellStart"/>
      <w:r w:rsidRPr="00DA048B">
        <w:rPr>
          <w:b/>
          <w:sz w:val="24"/>
          <w:szCs w:val="24"/>
        </w:rPr>
        <w:t>инструкционно</w:t>
      </w:r>
      <w:proofErr w:type="spellEnd"/>
      <w:r w:rsidRPr="00DA048B">
        <w:rPr>
          <w:b/>
          <w:sz w:val="24"/>
          <w:szCs w:val="24"/>
        </w:rPr>
        <w:t xml:space="preserve"> – технологическую карту на выполнение столба 2*2 кирпича.</w:t>
      </w:r>
    </w:p>
    <w:p w:rsidR="00E91D5C" w:rsidRPr="00DA048B" w:rsidRDefault="00E91D5C" w:rsidP="00E91D5C">
      <w:pPr>
        <w:shd w:val="clear" w:color="auto" w:fill="FFFFFF"/>
        <w:spacing w:before="100" w:beforeAutospacing="1" w:line="240" w:lineRule="atLeast"/>
        <w:contextualSpacing/>
        <w:rPr>
          <w:b/>
          <w:sz w:val="24"/>
          <w:szCs w:val="24"/>
        </w:rPr>
      </w:pPr>
    </w:p>
    <w:p w:rsidR="00E91D5C" w:rsidRPr="00DA048B" w:rsidRDefault="00E91D5C" w:rsidP="00E91D5C">
      <w:pPr>
        <w:shd w:val="clear" w:color="auto" w:fill="FFFFFF"/>
        <w:spacing w:before="100" w:beforeAutospacing="1" w:line="240" w:lineRule="atLeast"/>
        <w:contextualSpacing/>
        <w:rPr>
          <w:bCs/>
          <w:sz w:val="24"/>
          <w:szCs w:val="24"/>
        </w:rPr>
      </w:pPr>
      <w:r w:rsidRPr="00DA048B">
        <w:rPr>
          <w:b/>
          <w:sz w:val="24"/>
          <w:szCs w:val="24"/>
        </w:rPr>
        <w:t>Оборудования, инструменты, материалы</w:t>
      </w:r>
      <w:r w:rsidRPr="00DA048B">
        <w:rPr>
          <w:bCs/>
          <w:sz w:val="24"/>
          <w:szCs w:val="24"/>
        </w:rPr>
        <w:t xml:space="preserve">:  схема кладки, угольник, кельма, раствор, </w:t>
      </w:r>
      <w:proofErr w:type="spellStart"/>
      <w:r w:rsidRPr="00DA048B">
        <w:rPr>
          <w:bCs/>
          <w:sz w:val="24"/>
          <w:szCs w:val="24"/>
        </w:rPr>
        <w:t>кирочка</w:t>
      </w:r>
      <w:proofErr w:type="spellEnd"/>
      <w:r w:rsidRPr="00DA048B">
        <w:rPr>
          <w:bCs/>
          <w:sz w:val="24"/>
          <w:szCs w:val="24"/>
        </w:rPr>
        <w:t>, уровень  кирпич.</w:t>
      </w:r>
    </w:p>
    <w:p w:rsidR="00E91D5C" w:rsidRPr="00DA048B" w:rsidRDefault="00E91D5C" w:rsidP="00E91D5C">
      <w:pPr>
        <w:pStyle w:val="af4"/>
        <w:rPr>
          <w:b/>
          <w:sz w:val="24"/>
          <w:szCs w:val="24"/>
        </w:rPr>
      </w:pPr>
    </w:p>
    <w:p w:rsidR="00E91D5C" w:rsidRPr="00DA048B" w:rsidRDefault="00E91D5C" w:rsidP="00E91D5C">
      <w:pPr>
        <w:rPr>
          <w:b/>
          <w:sz w:val="24"/>
          <w:szCs w:val="24"/>
        </w:rPr>
      </w:pPr>
      <w:r w:rsidRPr="00DA048B">
        <w:rPr>
          <w:b/>
          <w:sz w:val="24"/>
          <w:szCs w:val="24"/>
        </w:rPr>
        <w:t>1.Повторить теоретическую часть (конспект</w:t>
      </w:r>
    </w:p>
    <w:p w:rsidR="00E91D5C" w:rsidRPr="00DA048B" w:rsidRDefault="00E91D5C" w:rsidP="00E91D5C">
      <w:pPr>
        <w:pStyle w:val="af4"/>
        <w:rPr>
          <w:b/>
          <w:sz w:val="24"/>
          <w:szCs w:val="24"/>
        </w:rPr>
      </w:pPr>
    </w:p>
    <w:p w:rsidR="00E91D5C" w:rsidRPr="00DA048B" w:rsidRDefault="00E91D5C" w:rsidP="00E91D5C">
      <w:pPr>
        <w:pStyle w:val="af4"/>
        <w:jc w:val="center"/>
        <w:rPr>
          <w:b/>
          <w:sz w:val="24"/>
          <w:szCs w:val="24"/>
        </w:rPr>
      </w:pPr>
      <w:r w:rsidRPr="00DA048B">
        <w:rPr>
          <w:b/>
          <w:sz w:val="24"/>
          <w:szCs w:val="24"/>
        </w:rPr>
        <w:t>ХОД РАБОТЫ:</w:t>
      </w:r>
    </w:p>
    <w:p w:rsidR="00E91D5C" w:rsidRPr="00DA048B" w:rsidRDefault="00E91D5C" w:rsidP="00E91D5C">
      <w:pPr>
        <w:pStyle w:val="af4"/>
        <w:jc w:val="center"/>
        <w:rPr>
          <w:b/>
          <w:sz w:val="24"/>
          <w:szCs w:val="24"/>
        </w:rPr>
      </w:pPr>
    </w:p>
    <w:p w:rsidR="00E91D5C" w:rsidRPr="00DA048B" w:rsidRDefault="00E91D5C" w:rsidP="00E91D5C">
      <w:pPr>
        <w:jc w:val="both"/>
        <w:rPr>
          <w:color w:val="000000" w:themeColor="text1"/>
          <w:sz w:val="24"/>
          <w:szCs w:val="24"/>
        </w:rPr>
      </w:pPr>
      <w:r w:rsidRPr="00DA048B">
        <w:rPr>
          <w:color w:val="000000" w:themeColor="text1"/>
          <w:sz w:val="24"/>
          <w:szCs w:val="24"/>
        </w:rPr>
        <w:t>Технологию выполнения каменной кладки;</w:t>
      </w:r>
    </w:p>
    <w:p w:rsidR="00E91D5C" w:rsidRPr="00DA048B" w:rsidRDefault="00E91D5C" w:rsidP="00E91D5C">
      <w:pPr>
        <w:jc w:val="both"/>
        <w:rPr>
          <w:color w:val="000000" w:themeColor="text1"/>
          <w:sz w:val="24"/>
          <w:szCs w:val="24"/>
        </w:rPr>
      </w:pPr>
      <w:r w:rsidRPr="00DA048B">
        <w:rPr>
          <w:color w:val="000000" w:themeColor="text1"/>
          <w:sz w:val="24"/>
          <w:szCs w:val="24"/>
        </w:rPr>
        <w:t xml:space="preserve">Кирпичную кладку  ведут горизонтальными рядами. Широкой гранью кирпичи укладывают на раствор, образующий в кладке образующий в кладке горизонтальный шов. Раствор, разделяющий  боковые. Процесс кладки состоит из рабочих операций, выполняемых в следующем порядке: установка порядовок; натягивание причалок для обеспечения правильности укладки кирпичей и рядов; подача и раскладка кирпичей на стене; перемешивание лопатой раствора в ящике; подача раствора на стену и расстилание его под наружную версту; укладка наружной версты; расстилание раствора под внутреннюю версту; укладка внутренней версты; расстилание раствора под забутку; укладка забутки; проверка правильности выложенного ряда кладки.    </w:t>
      </w:r>
    </w:p>
    <w:p w:rsidR="00E91D5C" w:rsidRPr="00DA048B" w:rsidRDefault="00E91D5C" w:rsidP="00E91D5C">
      <w:pPr>
        <w:jc w:val="both"/>
        <w:rPr>
          <w:color w:val="000000" w:themeColor="text1"/>
          <w:sz w:val="24"/>
          <w:szCs w:val="24"/>
        </w:rPr>
      </w:pPr>
      <w:r w:rsidRPr="00DA048B">
        <w:rPr>
          <w:color w:val="000000" w:themeColor="text1"/>
          <w:sz w:val="24"/>
          <w:szCs w:val="24"/>
        </w:rPr>
        <w:t>- Системы перевязки;</w:t>
      </w:r>
    </w:p>
    <w:p w:rsidR="00E91D5C" w:rsidRPr="00DA048B" w:rsidRDefault="00E91D5C" w:rsidP="00E91D5C">
      <w:pPr>
        <w:jc w:val="both"/>
        <w:rPr>
          <w:color w:val="000000" w:themeColor="text1"/>
          <w:sz w:val="24"/>
          <w:szCs w:val="24"/>
        </w:rPr>
      </w:pPr>
      <w:r w:rsidRPr="00DA048B">
        <w:rPr>
          <w:color w:val="000000" w:themeColor="text1"/>
          <w:sz w:val="24"/>
          <w:szCs w:val="24"/>
        </w:rPr>
        <w:t xml:space="preserve">Однорядная система перевязки – это  чередуются тычковых и </w:t>
      </w:r>
      <w:proofErr w:type="spellStart"/>
      <w:r w:rsidRPr="00DA048B">
        <w:rPr>
          <w:color w:val="000000" w:themeColor="text1"/>
          <w:sz w:val="24"/>
          <w:szCs w:val="24"/>
        </w:rPr>
        <w:t>ложковых</w:t>
      </w:r>
      <w:proofErr w:type="spellEnd"/>
      <w:r w:rsidRPr="00DA048B">
        <w:rPr>
          <w:color w:val="000000" w:themeColor="text1"/>
          <w:sz w:val="24"/>
          <w:szCs w:val="24"/>
        </w:rPr>
        <w:t xml:space="preserve"> рядов. Поперечные  швы в смежных рядах сдвинуты на ¼ кирпича, а продольные – на полкирпича. Все вертикальные швы нижнего ряда перекрываются кирпичами вышележащего ряда.</w:t>
      </w:r>
    </w:p>
    <w:p w:rsidR="00E91D5C" w:rsidRPr="00DA048B" w:rsidRDefault="00E91D5C" w:rsidP="00E91D5C">
      <w:pPr>
        <w:jc w:val="both"/>
        <w:rPr>
          <w:color w:val="000000" w:themeColor="text1"/>
          <w:sz w:val="24"/>
          <w:szCs w:val="24"/>
        </w:rPr>
      </w:pPr>
      <w:r w:rsidRPr="00DA048B">
        <w:rPr>
          <w:color w:val="000000" w:themeColor="text1"/>
          <w:sz w:val="24"/>
          <w:szCs w:val="24"/>
        </w:rPr>
        <w:t xml:space="preserve">Многорядная система перевязки кладки – состоит из отдельных стенок толщеной в ½ кирпича, сложенных из ложков и перевязанных через несколько рядов по высоте тычковым рядом. В зависимости от размера кирпича установлена максимальная высота </w:t>
      </w:r>
      <w:proofErr w:type="spellStart"/>
      <w:r w:rsidRPr="00DA048B">
        <w:rPr>
          <w:color w:val="000000" w:themeColor="text1"/>
          <w:sz w:val="24"/>
          <w:szCs w:val="24"/>
        </w:rPr>
        <w:t>ложковой</w:t>
      </w:r>
      <w:proofErr w:type="spellEnd"/>
      <w:r w:rsidRPr="00DA048B">
        <w:rPr>
          <w:color w:val="000000" w:themeColor="text1"/>
          <w:sz w:val="24"/>
          <w:szCs w:val="24"/>
        </w:rPr>
        <w:t xml:space="preserve"> кладки  между тычковыми рядами для различных видов кладки: из одинарного кирпича толщеной 65 мм – один тычковый ряд на шесть рядов кладки; из утолщенного кирпича толщеной 88 мм один тычковый ряд на пять рядов кладки.</w:t>
      </w:r>
    </w:p>
    <w:p w:rsidR="00E91D5C" w:rsidRPr="00DA048B" w:rsidRDefault="00E91D5C" w:rsidP="00E91D5C">
      <w:pPr>
        <w:jc w:val="both"/>
        <w:rPr>
          <w:color w:val="000000" w:themeColor="text1"/>
          <w:sz w:val="24"/>
          <w:szCs w:val="24"/>
        </w:rPr>
      </w:pPr>
      <w:r w:rsidRPr="00DA048B">
        <w:rPr>
          <w:color w:val="000000" w:themeColor="text1"/>
          <w:sz w:val="24"/>
          <w:szCs w:val="24"/>
        </w:rPr>
        <w:t xml:space="preserve">Трехрядная система перевязки – допускается совпадение наружных вертикальных швов в трех рядах кладки по высоте. Тычковый ряд кладут через три </w:t>
      </w:r>
      <w:proofErr w:type="spellStart"/>
      <w:r w:rsidRPr="00DA048B">
        <w:rPr>
          <w:color w:val="000000" w:themeColor="text1"/>
          <w:sz w:val="24"/>
          <w:szCs w:val="24"/>
        </w:rPr>
        <w:t>ложковых</w:t>
      </w:r>
      <w:proofErr w:type="spellEnd"/>
      <w:r w:rsidRPr="00DA048B">
        <w:rPr>
          <w:color w:val="000000" w:themeColor="text1"/>
          <w:sz w:val="24"/>
          <w:szCs w:val="24"/>
        </w:rPr>
        <w:t xml:space="preserve"> ряда. </w:t>
      </w:r>
    </w:p>
    <w:p w:rsidR="00E91D5C" w:rsidRPr="00DA048B" w:rsidRDefault="00E91D5C" w:rsidP="00E91D5C">
      <w:pPr>
        <w:jc w:val="both"/>
        <w:rPr>
          <w:color w:val="000000" w:themeColor="text1"/>
          <w:sz w:val="24"/>
          <w:szCs w:val="24"/>
        </w:rPr>
      </w:pPr>
      <w:r w:rsidRPr="00DA048B">
        <w:rPr>
          <w:color w:val="000000" w:themeColor="text1"/>
          <w:sz w:val="24"/>
          <w:szCs w:val="24"/>
        </w:rPr>
        <w:t>Правила разрезки кладки предусматривают:</w:t>
      </w:r>
    </w:p>
    <w:p w:rsidR="00E91D5C" w:rsidRPr="00DA048B" w:rsidRDefault="00E91D5C" w:rsidP="00E91D5C">
      <w:pPr>
        <w:jc w:val="both"/>
        <w:rPr>
          <w:color w:val="000000" w:themeColor="text1"/>
          <w:sz w:val="24"/>
          <w:szCs w:val="24"/>
        </w:rPr>
      </w:pPr>
      <w:r w:rsidRPr="00DA048B">
        <w:rPr>
          <w:color w:val="000000" w:themeColor="text1"/>
          <w:sz w:val="24"/>
          <w:szCs w:val="24"/>
        </w:rPr>
        <w:lastRenderedPageBreak/>
        <w:t>- укладку камня, кирпича или  других каменных материалов горизонтальными рядами, перпендикулярно  действующим силам;</w:t>
      </w:r>
    </w:p>
    <w:p w:rsidR="00E91D5C" w:rsidRPr="00DA048B" w:rsidRDefault="00E91D5C" w:rsidP="00E91D5C">
      <w:pPr>
        <w:jc w:val="both"/>
        <w:rPr>
          <w:color w:val="000000" w:themeColor="text1"/>
          <w:sz w:val="24"/>
          <w:szCs w:val="24"/>
        </w:rPr>
      </w:pPr>
      <w:r w:rsidRPr="00DA048B">
        <w:rPr>
          <w:color w:val="000000" w:themeColor="text1"/>
          <w:sz w:val="24"/>
          <w:szCs w:val="24"/>
        </w:rPr>
        <w:t xml:space="preserve"> - разделение камней или кирпичей поперечными и продольными швами;</w:t>
      </w:r>
    </w:p>
    <w:p w:rsidR="00E91D5C" w:rsidRPr="00DA048B" w:rsidRDefault="00E91D5C" w:rsidP="00E91D5C">
      <w:pPr>
        <w:jc w:val="both"/>
        <w:rPr>
          <w:color w:val="000000" w:themeColor="text1"/>
          <w:sz w:val="24"/>
          <w:szCs w:val="24"/>
        </w:rPr>
      </w:pPr>
      <w:r w:rsidRPr="00DA048B">
        <w:rPr>
          <w:color w:val="000000" w:themeColor="text1"/>
          <w:sz w:val="24"/>
          <w:szCs w:val="24"/>
        </w:rPr>
        <w:t xml:space="preserve"> - смещение (перевязку) вертикальных швов смежных рядов. </w:t>
      </w:r>
    </w:p>
    <w:p w:rsidR="00E91D5C" w:rsidRPr="00DA048B" w:rsidRDefault="00E91D5C" w:rsidP="00E91D5C">
      <w:pPr>
        <w:jc w:val="both"/>
        <w:rPr>
          <w:color w:val="000000" w:themeColor="text1"/>
          <w:sz w:val="24"/>
          <w:szCs w:val="24"/>
        </w:rPr>
      </w:pPr>
      <w:r w:rsidRPr="00DA048B">
        <w:rPr>
          <w:color w:val="000000" w:themeColor="text1"/>
          <w:sz w:val="24"/>
          <w:szCs w:val="24"/>
        </w:rPr>
        <w:t>- Инструменты приспособления;</w:t>
      </w:r>
    </w:p>
    <w:p w:rsidR="00E91D5C" w:rsidRPr="00DA048B" w:rsidRDefault="00E91D5C" w:rsidP="00E91D5C">
      <w:pPr>
        <w:jc w:val="both"/>
        <w:rPr>
          <w:color w:val="000000" w:themeColor="text1"/>
          <w:sz w:val="24"/>
          <w:szCs w:val="24"/>
        </w:rPr>
      </w:pPr>
      <w:proofErr w:type="spellStart"/>
      <w:r w:rsidRPr="00DA048B">
        <w:rPr>
          <w:color w:val="000000" w:themeColor="text1"/>
          <w:sz w:val="24"/>
          <w:szCs w:val="24"/>
        </w:rPr>
        <w:t>кирочка</w:t>
      </w:r>
      <w:proofErr w:type="spellEnd"/>
      <w:r w:rsidRPr="00DA048B">
        <w:rPr>
          <w:color w:val="000000" w:themeColor="text1"/>
          <w:sz w:val="24"/>
          <w:szCs w:val="24"/>
        </w:rPr>
        <w:t>, кельма, уровень, шнур причалка.</w:t>
      </w:r>
    </w:p>
    <w:p w:rsidR="00E91D5C" w:rsidRPr="00DA048B" w:rsidRDefault="00E91D5C" w:rsidP="00E91D5C">
      <w:pPr>
        <w:jc w:val="both"/>
        <w:rPr>
          <w:color w:val="000000" w:themeColor="text1"/>
          <w:sz w:val="24"/>
          <w:szCs w:val="24"/>
        </w:rPr>
      </w:pPr>
      <w:r w:rsidRPr="00DA048B">
        <w:rPr>
          <w:color w:val="000000" w:themeColor="text1"/>
          <w:sz w:val="24"/>
          <w:szCs w:val="24"/>
        </w:rPr>
        <w:t>Техника безопасности.</w:t>
      </w:r>
    </w:p>
    <w:p w:rsidR="00E91D5C" w:rsidRPr="00DA048B" w:rsidRDefault="00E91D5C" w:rsidP="00E91D5C">
      <w:pPr>
        <w:jc w:val="both"/>
        <w:rPr>
          <w:color w:val="000000" w:themeColor="text1"/>
          <w:sz w:val="24"/>
          <w:szCs w:val="24"/>
        </w:rPr>
      </w:pPr>
      <w:r w:rsidRPr="00DA048B">
        <w:rPr>
          <w:color w:val="000000" w:themeColor="text1"/>
          <w:sz w:val="24"/>
          <w:szCs w:val="24"/>
        </w:rPr>
        <w:t xml:space="preserve">Инструменты и приспособления нужно использовать в соответствии с их назначением и следить, чтобы они были в исправном состоянии. Рабочие поверхности инструментов должны ровными, без заусенцев; поврежденные или деформированные инструменты использовать нельзя. Работать каменщик должен в рукавицах или перчатках. Кирпичную кладку каменщик выполняет с подмостей или настила лесов. Леса и подмости устанавливают на выровненные </w:t>
      </w:r>
      <w:proofErr w:type="spellStart"/>
      <w:r w:rsidRPr="00DA048B">
        <w:rPr>
          <w:color w:val="000000" w:themeColor="text1"/>
          <w:sz w:val="24"/>
          <w:szCs w:val="24"/>
        </w:rPr>
        <w:t>поверхности.Вовремя</w:t>
      </w:r>
      <w:proofErr w:type="spellEnd"/>
      <w:r w:rsidRPr="00DA048B">
        <w:rPr>
          <w:color w:val="000000" w:themeColor="text1"/>
          <w:sz w:val="24"/>
          <w:szCs w:val="24"/>
        </w:rPr>
        <w:t xml:space="preserve"> работы нельзя перегружать леса и подмости материалом сверх установленной расчетной нагрузки. За состоянием всех конструкций лесов и подмостей, в том числе за состоянием соединений, креплений, настила и ограждения, устанавливают систематическое наблюдение. Ежедневно после окончания работы подмости очищают от мусора.</w:t>
      </w:r>
    </w:p>
    <w:p w:rsidR="00E91D5C" w:rsidRPr="00DA048B" w:rsidRDefault="00E91D5C" w:rsidP="00E91D5C">
      <w:pPr>
        <w:pStyle w:val="ae"/>
        <w:shd w:val="clear" w:color="auto" w:fill="FFFFFF"/>
        <w:spacing w:before="144" w:beforeAutospacing="0" w:after="144" w:afterAutospacing="0"/>
        <w:rPr>
          <w:b/>
          <w:color w:val="auto"/>
        </w:rPr>
      </w:pPr>
      <w:r w:rsidRPr="00DA048B">
        <w:rPr>
          <w:b/>
          <w:color w:val="auto"/>
        </w:rPr>
        <w:t xml:space="preserve">2. Повторив теоретическую часть составить </w:t>
      </w:r>
      <w:proofErr w:type="spellStart"/>
      <w:r w:rsidRPr="00DA048B">
        <w:rPr>
          <w:b/>
          <w:color w:val="auto"/>
        </w:rPr>
        <w:t>инструкционно</w:t>
      </w:r>
      <w:proofErr w:type="spellEnd"/>
      <w:r w:rsidRPr="00DA048B">
        <w:rPr>
          <w:b/>
          <w:color w:val="auto"/>
        </w:rPr>
        <w:t xml:space="preserve"> – технологическую карту «Выполнение кладу столба 2*2 кирпича и заполнить таблицу.</w:t>
      </w:r>
    </w:p>
    <w:p w:rsidR="00E91D5C" w:rsidRPr="00DA048B" w:rsidRDefault="00E91D5C" w:rsidP="00E91D5C">
      <w:pPr>
        <w:pStyle w:val="ae"/>
        <w:shd w:val="clear" w:color="auto" w:fill="FFFFFF"/>
        <w:spacing w:before="144" w:beforeAutospacing="0" w:after="144" w:afterAutospacing="0"/>
        <w:rPr>
          <w:b/>
          <w:color w:val="auto"/>
        </w:rPr>
      </w:pPr>
    </w:p>
    <w:tbl>
      <w:tblPr>
        <w:tblStyle w:val="a5"/>
        <w:tblW w:w="0" w:type="auto"/>
        <w:tblLook w:val="04A0" w:firstRow="1" w:lastRow="0" w:firstColumn="1" w:lastColumn="0" w:noHBand="0" w:noVBand="1"/>
      </w:tblPr>
      <w:tblGrid>
        <w:gridCol w:w="1227"/>
        <w:gridCol w:w="2100"/>
        <w:gridCol w:w="2809"/>
        <w:gridCol w:w="2445"/>
        <w:gridCol w:w="1556"/>
      </w:tblGrid>
      <w:tr w:rsidR="00E91D5C" w:rsidRPr="00DA048B" w:rsidTr="0052559C">
        <w:tc>
          <w:tcPr>
            <w:tcW w:w="1242" w:type="dxa"/>
          </w:tcPr>
          <w:p w:rsidR="00E91D5C" w:rsidRPr="00DA048B" w:rsidRDefault="00E91D5C" w:rsidP="0052559C">
            <w:pPr>
              <w:pStyle w:val="ae"/>
              <w:spacing w:before="144" w:beforeAutospacing="0" w:after="144" w:afterAutospacing="0"/>
              <w:rPr>
                <w:b/>
                <w:color w:val="auto"/>
              </w:rPr>
            </w:pPr>
            <w:r w:rsidRPr="00DA048B">
              <w:rPr>
                <w:b/>
                <w:color w:val="auto"/>
              </w:rPr>
              <w:t>№п/п</w:t>
            </w:r>
          </w:p>
        </w:tc>
        <w:tc>
          <w:tcPr>
            <w:tcW w:w="2586" w:type="dxa"/>
          </w:tcPr>
          <w:p w:rsidR="00E91D5C" w:rsidRPr="00DA048B" w:rsidRDefault="00E91D5C" w:rsidP="0052559C">
            <w:pPr>
              <w:pStyle w:val="ae"/>
              <w:spacing w:before="144" w:beforeAutospacing="0" w:after="144" w:afterAutospacing="0"/>
              <w:rPr>
                <w:b/>
                <w:color w:val="auto"/>
              </w:rPr>
            </w:pPr>
            <w:r w:rsidRPr="00DA048B">
              <w:rPr>
                <w:b/>
                <w:color w:val="auto"/>
              </w:rPr>
              <w:t>Эскиз</w:t>
            </w:r>
          </w:p>
        </w:tc>
        <w:tc>
          <w:tcPr>
            <w:tcW w:w="1914" w:type="dxa"/>
          </w:tcPr>
          <w:p w:rsidR="00E91D5C" w:rsidRPr="00DA048B" w:rsidRDefault="00E91D5C" w:rsidP="0052559C">
            <w:pPr>
              <w:pStyle w:val="ae"/>
              <w:spacing w:before="144" w:beforeAutospacing="0" w:after="144" w:afterAutospacing="0"/>
              <w:rPr>
                <w:b/>
                <w:color w:val="auto"/>
              </w:rPr>
            </w:pPr>
            <w:r w:rsidRPr="00DA048B">
              <w:rPr>
                <w:b/>
                <w:color w:val="auto"/>
              </w:rPr>
              <w:t>Технологическая последовательность</w:t>
            </w:r>
          </w:p>
        </w:tc>
        <w:tc>
          <w:tcPr>
            <w:tcW w:w="1914" w:type="dxa"/>
          </w:tcPr>
          <w:p w:rsidR="00E91D5C" w:rsidRPr="00DA048B" w:rsidRDefault="00E91D5C" w:rsidP="0052559C">
            <w:pPr>
              <w:pStyle w:val="ae"/>
              <w:spacing w:before="144" w:beforeAutospacing="0" w:after="144" w:afterAutospacing="0"/>
              <w:rPr>
                <w:b/>
                <w:color w:val="auto"/>
              </w:rPr>
            </w:pPr>
            <w:r w:rsidRPr="00DA048B">
              <w:rPr>
                <w:b/>
                <w:color w:val="auto"/>
              </w:rPr>
              <w:t>Инструменты, приспособления, инвентарь</w:t>
            </w:r>
          </w:p>
        </w:tc>
        <w:tc>
          <w:tcPr>
            <w:tcW w:w="1915" w:type="dxa"/>
          </w:tcPr>
          <w:p w:rsidR="00E91D5C" w:rsidRPr="00DA048B" w:rsidRDefault="00E91D5C" w:rsidP="0052559C">
            <w:pPr>
              <w:pStyle w:val="ae"/>
              <w:spacing w:before="144" w:beforeAutospacing="0" w:after="144" w:afterAutospacing="0"/>
              <w:rPr>
                <w:b/>
                <w:color w:val="auto"/>
              </w:rPr>
            </w:pPr>
            <w:r w:rsidRPr="00DA048B">
              <w:rPr>
                <w:b/>
                <w:color w:val="auto"/>
              </w:rPr>
              <w:t>ТБ</w:t>
            </w:r>
          </w:p>
        </w:tc>
      </w:tr>
      <w:tr w:rsidR="00E91D5C" w:rsidRPr="00DA048B" w:rsidTr="0052559C">
        <w:tc>
          <w:tcPr>
            <w:tcW w:w="1242" w:type="dxa"/>
          </w:tcPr>
          <w:p w:rsidR="00E91D5C" w:rsidRPr="00DA048B" w:rsidRDefault="00E91D5C" w:rsidP="0052559C">
            <w:pPr>
              <w:pStyle w:val="ae"/>
              <w:spacing w:before="144" w:beforeAutospacing="0" w:after="144" w:afterAutospacing="0"/>
              <w:rPr>
                <w:b/>
              </w:rPr>
            </w:pPr>
          </w:p>
        </w:tc>
        <w:tc>
          <w:tcPr>
            <w:tcW w:w="2586" w:type="dxa"/>
          </w:tcPr>
          <w:p w:rsidR="00E91D5C" w:rsidRPr="00DA048B" w:rsidRDefault="00E91D5C" w:rsidP="0052559C">
            <w:pPr>
              <w:pStyle w:val="ae"/>
              <w:spacing w:before="144" w:beforeAutospacing="0" w:after="144" w:afterAutospacing="0"/>
              <w:rPr>
                <w:b/>
              </w:rPr>
            </w:pPr>
          </w:p>
        </w:tc>
        <w:tc>
          <w:tcPr>
            <w:tcW w:w="1914" w:type="dxa"/>
          </w:tcPr>
          <w:p w:rsidR="00E91D5C" w:rsidRPr="00DA048B" w:rsidRDefault="00E91D5C" w:rsidP="0052559C">
            <w:pPr>
              <w:pStyle w:val="ae"/>
              <w:spacing w:before="144" w:beforeAutospacing="0" w:after="144" w:afterAutospacing="0"/>
              <w:rPr>
                <w:b/>
              </w:rPr>
            </w:pPr>
          </w:p>
        </w:tc>
        <w:tc>
          <w:tcPr>
            <w:tcW w:w="1914" w:type="dxa"/>
          </w:tcPr>
          <w:p w:rsidR="00E91D5C" w:rsidRPr="00DA048B" w:rsidRDefault="00E91D5C" w:rsidP="0052559C">
            <w:pPr>
              <w:pStyle w:val="ae"/>
              <w:spacing w:before="144" w:beforeAutospacing="0" w:after="144" w:afterAutospacing="0"/>
              <w:rPr>
                <w:b/>
              </w:rPr>
            </w:pPr>
          </w:p>
        </w:tc>
        <w:tc>
          <w:tcPr>
            <w:tcW w:w="1915" w:type="dxa"/>
          </w:tcPr>
          <w:p w:rsidR="00E91D5C" w:rsidRPr="00DA048B" w:rsidRDefault="00E91D5C" w:rsidP="0052559C">
            <w:pPr>
              <w:pStyle w:val="ae"/>
              <w:spacing w:before="144" w:beforeAutospacing="0" w:after="144" w:afterAutospacing="0"/>
              <w:rPr>
                <w:b/>
              </w:rPr>
            </w:pPr>
          </w:p>
        </w:tc>
      </w:tr>
    </w:tbl>
    <w:p w:rsidR="00E91D5C" w:rsidRPr="00DA048B" w:rsidRDefault="00E91D5C" w:rsidP="00E91D5C">
      <w:pPr>
        <w:pStyle w:val="ae"/>
        <w:shd w:val="clear" w:color="auto" w:fill="FFFFFF"/>
        <w:spacing w:before="144" w:beforeAutospacing="0" w:after="144" w:afterAutospacing="0"/>
        <w:rPr>
          <w:b/>
          <w:color w:val="FF0000"/>
        </w:rPr>
      </w:pPr>
    </w:p>
    <w:p w:rsidR="00E91D5C" w:rsidRPr="00DA048B" w:rsidRDefault="00E91D5C" w:rsidP="00E91D5C">
      <w:pPr>
        <w:pStyle w:val="2"/>
        <w:shd w:val="clear" w:color="auto" w:fill="FFFFFF"/>
        <w:spacing w:before="0" w:after="0"/>
        <w:rPr>
          <w:rFonts w:ascii="Times New Roman" w:hAnsi="Times New Roman" w:cs="Times New Roman"/>
          <w:i w:val="0"/>
          <w:sz w:val="24"/>
          <w:szCs w:val="24"/>
        </w:rPr>
      </w:pPr>
      <w:r w:rsidRPr="00DA048B">
        <w:rPr>
          <w:rFonts w:ascii="Times New Roman" w:hAnsi="Times New Roman" w:cs="Times New Roman"/>
          <w:i w:val="0"/>
          <w:sz w:val="24"/>
          <w:szCs w:val="24"/>
        </w:rPr>
        <w:t xml:space="preserve">3. Выполнить расчет кирпича для данного вида кладки в соответствии с </w:t>
      </w:r>
      <w:proofErr w:type="spellStart"/>
      <w:r w:rsidRPr="00DA048B">
        <w:rPr>
          <w:rFonts w:ascii="Times New Roman" w:hAnsi="Times New Roman" w:cs="Times New Roman"/>
          <w:i w:val="0"/>
          <w:sz w:val="24"/>
          <w:szCs w:val="24"/>
        </w:rPr>
        <w:t>ЕНиР</w:t>
      </w:r>
      <w:proofErr w:type="spellEnd"/>
      <w:r w:rsidRPr="00DA048B">
        <w:rPr>
          <w:rFonts w:ascii="Times New Roman" w:hAnsi="Times New Roman" w:cs="Times New Roman"/>
          <w:i w:val="0"/>
          <w:sz w:val="24"/>
          <w:szCs w:val="24"/>
        </w:rPr>
        <w:t xml:space="preserve"> № 3.</w:t>
      </w:r>
    </w:p>
    <w:p w:rsidR="00E91D5C" w:rsidRPr="00DA048B" w:rsidRDefault="00E91D5C" w:rsidP="00E91D5C">
      <w:pPr>
        <w:pStyle w:val="2"/>
        <w:shd w:val="clear" w:color="auto" w:fill="FFFFFF"/>
        <w:spacing w:before="0" w:after="0"/>
        <w:rPr>
          <w:rFonts w:ascii="Times New Roman" w:hAnsi="Times New Roman" w:cs="Times New Roman"/>
          <w:i w:val="0"/>
          <w:sz w:val="24"/>
          <w:szCs w:val="24"/>
        </w:rPr>
      </w:pPr>
    </w:p>
    <w:p w:rsidR="00E91D5C" w:rsidRPr="00DA048B" w:rsidRDefault="00E91D5C" w:rsidP="00E91D5C">
      <w:pPr>
        <w:pStyle w:val="2"/>
        <w:shd w:val="clear" w:color="auto" w:fill="FFFFFF"/>
        <w:spacing w:before="0" w:after="0"/>
        <w:rPr>
          <w:rFonts w:ascii="Times New Roman" w:hAnsi="Times New Roman" w:cs="Times New Roman"/>
          <w:i w:val="0"/>
          <w:sz w:val="24"/>
          <w:szCs w:val="24"/>
        </w:rPr>
      </w:pPr>
      <w:r w:rsidRPr="00DA048B">
        <w:rPr>
          <w:rFonts w:ascii="Times New Roman" w:hAnsi="Times New Roman" w:cs="Times New Roman"/>
          <w:i w:val="0"/>
          <w:sz w:val="24"/>
          <w:szCs w:val="24"/>
        </w:rPr>
        <w:t xml:space="preserve">4.Выполнить  кладку столба 2*2 кирпича  насухо, в соответствии с  выполненной </w:t>
      </w:r>
      <w:proofErr w:type="spellStart"/>
      <w:r w:rsidRPr="00DA048B">
        <w:rPr>
          <w:rFonts w:ascii="Times New Roman" w:hAnsi="Times New Roman" w:cs="Times New Roman"/>
          <w:i w:val="0"/>
          <w:sz w:val="24"/>
          <w:szCs w:val="24"/>
        </w:rPr>
        <w:t>инструкционно</w:t>
      </w:r>
      <w:proofErr w:type="spellEnd"/>
      <w:r w:rsidRPr="00DA048B">
        <w:rPr>
          <w:rFonts w:ascii="Times New Roman" w:hAnsi="Times New Roman" w:cs="Times New Roman"/>
          <w:i w:val="0"/>
          <w:sz w:val="24"/>
          <w:szCs w:val="24"/>
        </w:rPr>
        <w:t xml:space="preserve"> технологической картой.</w:t>
      </w:r>
    </w:p>
    <w:p w:rsidR="007F5A3B" w:rsidRPr="00DA048B" w:rsidRDefault="007F5A3B" w:rsidP="007F5A3B">
      <w:pPr>
        <w:rPr>
          <w:sz w:val="24"/>
          <w:szCs w:val="24"/>
        </w:rPr>
      </w:pPr>
    </w:p>
    <w:p w:rsidR="00E91D5C" w:rsidRPr="00DA048B" w:rsidRDefault="008466E0" w:rsidP="00E91D5C">
      <w:pPr>
        <w:pStyle w:val="2"/>
        <w:shd w:val="clear" w:color="auto" w:fill="FFFFFF"/>
        <w:spacing w:before="0" w:after="0"/>
        <w:rPr>
          <w:rFonts w:ascii="Times New Roman" w:hAnsi="Times New Roman" w:cs="Times New Roman"/>
          <w:i w:val="0"/>
          <w:sz w:val="24"/>
          <w:szCs w:val="24"/>
        </w:rPr>
      </w:pPr>
      <w:r w:rsidRPr="00DA048B">
        <w:rPr>
          <w:rFonts w:ascii="Times New Roman" w:hAnsi="Times New Roman" w:cs="Times New Roman"/>
          <w:i w:val="0"/>
          <w:sz w:val="24"/>
          <w:szCs w:val="24"/>
        </w:rPr>
        <w:t>5. Расчет Объема кладки.</w:t>
      </w:r>
    </w:p>
    <w:p w:rsidR="008466E0" w:rsidRPr="00DA048B" w:rsidRDefault="008466E0" w:rsidP="008466E0">
      <w:pPr>
        <w:rPr>
          <w:sz w:val="24"/>
          <w:szCs w:val="24"/>
        </w:rPr>
      </w:pPr>
    </w:p>
    <w:p w:rsidR="00E91D5C" w:rsidRPr="00DA048B" w:rsidRDefault="00E91D5C" w:rsidP="00E91D5C">
      <w:pPr>
        <w:pStyle w:val="2"/>
        <w:shd w:val="clear" w:color="auto" w:fill="FFFFFF"/>
        <w:spacing w:before="0" w:after="0"/>
        <w:rPr>
          <w:rFonts w:ascii="Times New Roman" w:hAnsi="Times New Roman" w:cs="Times New Roman"/>
          <w:i w:val="0"/>
          <w:sz w:val="24"/>
          <w:szCs w:val="24"/>
        </w:rPr>
      </w:pPr>
      <w:r w:rsidRPr="00DA048B">
        <w:rPr>
          <w:rFonts w:ascii="Times New Roman" w:hAnsi="Times New Roman" w:cs="Times New Roman"/>
          <w:i w:val="0"/>
          <w:sz w:val="24"/>
          <w:szCs w:val="24"/>
        </w:rPr>
        <w:t>Список использованной литературы</w:t>
      </w:r>
    </w:p>
    <w:p w:rsidR="00E91D5C" w:rsidRPr="00DA048B" w:rsidRDefault="00E91D5C" w:rsidP="00E91D5C">
      <w:pPr>
        <w:pStyle w:val="2"/>
        <w:shd w:val="clear" w:color="auto" w:fill="FFFFFF"/>
        <w:spacing w:before="0" w:after="0"/>
        <w:rPr>
          <w:rFonts w:ascii="Times New Roman" w:hAnsi="Times New Roman" w:cs="Times New Roman"/>
          <w:b w:val="0"/>
          <w:i w:val="0"/>
          <w:sz w:val="24"/>
          <w:szCs w:val="24"/>
        </w:rPr>
      </w:pPr>
      <w:r w:rsidRPr="00DA048B">
        <w:rPr>
          <w:rFonts w:ascii="Times New Roman" w:hAnsi="Times New Roman" w:cs="Times New Roman"/>
          <w:b w:val="0"/>
          <w:i w:val="0"/>
          <w:sz w:val="24"/>
          <w:szCs w:val="24"/>
        </w:rPr>
        <w:t xml:space="preserve">«Общестроительные работы»,  И.И. </w:t>
      </w:r>
      <w:proofErr w:type="spellStart"/>
      <w:r w:rsidRPr="00DA048B">
        <w:rPr>
          <w:rFonts w:ascii="Times New Roman" w:hAnsi="Times New Roman" w:cs="Times New Roman"/>
          <w:b w:val="0"/>
          <w:i w:val="0"/>
          <w:sz w:val="24"/>
          <w:szCs w:val="24"/>
        </w:rPr>
        <w:t>Чечерин</w:t>
      </w:r>
      <w:proofErr w:type="spellEnd"/>
      <w:r w:rsidRPr="00DA048B">
        <w:rPr>
          <w:rFonts w:ascii="Times New Roman" w:hAnsi="Times New Roman" w:cs="Times New Roman"/>
          <w:b w:val="0"/>
          <w:i w:val="0"/>
          <w:sz w:val="24"/>
          <w:szCs w:val="24"/>
        </w:rPr>
        <w:t xml:space="preserve">, </w:t>
      </w:r>
      <w:proofErr w:type="spellStart"/>
      <w:r w:rsidRPr="00DA048B">
        <w:rPr>
          <w:rFonts w:ascii="Times New Roman" w:hAnsi="Times New Roman" w:cs="Times New Roman"/>
          <w:b w:val="0"/>
          <w:i w:val="0"/>
          <w:sz w:val="24"/>
          <w:szCs w:val="24"/>
        </w:rPr>
        <w:t>ЕНиР</w:t>
      </w:r>
      <w:proofErr w:type="spellEnd"/>
      <w:r w:rsidRPr="00DA048B">
        <w:rPr>
          <w:rFonts w:ascii="Times New Roman" w:hAnsi="Times New Roman" w:cs="Times New Roman"/>
          <w:b w:val="0"/>
          <w:i w:val="0"/>
          <w:sz w:val="24"/>
          <w:szCs w:val="24"/>
        </w:rPr>
        <w:t xml:space="preserve"> № 3</w:t>
      </w:r>
    </w:p>
    <w:p w:rsidR="00E91D5C" w:rsidRPr="00DA048B" w:rsidRDefault="00E91D5C" w:rsidP="00E91D5C">
      <w:pPr>
        <w:pStyle w:val="2"/>
        <w:shd w:val="clear" w:color="auto" w:fill="FFFFFF"/>
        <w:spacing w:before="0" w:after="0"/>
        <w:rPr>
          <w:rFonts w:ascii="Times New Roman" w:hAnsi="Times New Roman" w:cs="Times New Roman"/>
          <w:b w:val="0"/>
          <w:i w:val="0"/>
          <w:sz w:val="24"/>
          <w:szCs w:val="24"/>
        </w:rPr>
      </w:pPr>
      <w:r w:rsidRPr="00DA048B">
        <w:rPr>
          <w:rFonts w:ascii="Times New Roman" w:hAnsi="Times New Roman" w:cs="Times New Roman"/>
          <w:b w:val="0"/>
          <w:i w:val="0"/>
          <w:sz w:val="24"/>
          <w:szCs w:val="24"/>
        </w:rPr>
        <w:t>И. И. Ищенко « Технология и организация каменных работ»</w:t>
      </w:r>
    </w:p>
    <w:p w:rsidR="00E91D5C" w:rsidRPr="00DA048B" w:rsidRDefault="00E91D5C" w:rsidP="00E91D5C">
      <w:pPr>
        <w:pStyle w:val="ae"/>
        <w:shd w:val="clear" w:color="auto" w:fill="FFFFFF"/>
        <w:spacing w:before="0" w:beforeAutospacing="0" w:after="0" w:afterAutospacing="0"/>
        <w:rPr>
          <w:bdr w:val="none" w:sz="0" w:space="0" w:color="auto" w:frame="1"/>
        </w:rPr>
      </w:pPr>
      <w:r w:rsidRPr="00DA048B">
        <w:rPr>
          <w:bdr w:val="none" w:sz="0" w:space="0" w:color="auto" w:frame="1"/>
        </w:rPr>
        <w:t>Интернет-ресурсы:</w:t>
      </w:r>
    </w:p>
    <w:p w:rsidR="00E91D5C" w:rsidRPr="00DA048B" w:rsidRDefault="00E91D5C" w:rsidP="00E91D5C">
      <w:pPr>
        <w:pStyle w:val="2"/>
        <w:shd w:val="clear" w:color="auto" w:fill="FFFFFF"/>
        <w:spacing w:before="0" w:after="0"/>
        <w:rPr>
          <w:rFonts w:ascii="Times New Roman" w:hAnsi="Times New Roman" w:cs="Times New Roman"/>
          <w:b w:val="0"/>
          <w:i w:val="0"/>
          <w:sz w:val="24"/>
          <w:szCs w:val="24"/>
        </w:rPr>
      </w:pPr>
      <w:r w:rsidRPr="00DA048B">
        <w:rPr>
          <w:rFonts w:ascii="Times New Roman" w:hAnsi="Times New Roman" w:cs="Times New Roman"/>
          <w:b w:val="0"/>
          <w:i w:val="0"/>
          <w:sz w:val="24"/>
          <w:szCs w:val="24"/>
        </w:rPr>
        <w:t>http://www.docload.ru/Basesdo</w:t>
      </w:r>
    </w:p>
    <w:p w:rsidR="00634E7B" w:rsidRPr="00DA048B" w:rsidRDefault="00634E7B" w:rsidP="00634E7B">
      <w:pPr>
        <w:pStyle w:val="2"/>
        <w:shd w:val="clear" w:color="auto" w:fill="FFFFFF"/>
        <w:spacing w:before="0" w:after="0"/>
        <w:rPr>
          <w:sz w:val="24"/>
          <w:szCs w:val="24"/>
        </w:rPr>
      </w:pPr>
    </w:p>
    <w:p w:rsidR="00E91D5C" w:rsidRPr="00DA048B" w:rsidRDefault="00E91D5C" w:rsidP="00E91D5C">
      <w:pPr>
        <w:jc w:val="center"/>
        <w:rPr>
          <w:b/>
          <w:sz w:val="24"/>
          <w:szCs w:val="24"/>
        </w:rPr>
      </w:pPr>
    </w:p>
    <w:p w:rsidR="00E91D5C" w:rsidRPr="00DA048B" w:rsidRDefault="00E91D5C" w:rsidP="00E91D5C">
      <w:pPr>
        <w:jc w:val="center"/>
        <w:rPr>
          <w:b/>
          <w:sz w:val="24"/>
          <w:szCs w:val="24"/>
        </w:rPr>
      </w:pPr>
    </w:p>
    <w:p w:rsidR="00E91D5C" w:rsidRPr="00DA048B" w:rsidRDefault="00E91D5C" w:rsidP="00E91D5C">
      <w:pPr>
        <w:jc w:val="center"/>
        <w:rPr>
          <w:b/>
          <w:sz w:val="24"/>
          <w:szCs w:val="24"/>
        </w:rPr>
      </w:pPr>
    </w:p>
    <w:p w:rsidR="00E91D5C" w:rsidRPr="00DA048B" w:rsidRDefault="00E91D5C" w:rsidP="00E91D5C">
      <w:pPr>
        <w:jc w:val="center"/>
        <w:rPr>
          <w:b/>
          <w:sz w:val="24"/>
          <w:szCs w:val="24"/>
        </w:rPr>
      </w:pPr>
      <w:r w:rsidRPr="00DA048B">
        <w:rPr>
          <w:b/>
          <w:sz w:val="24"/>
          <w:szCs w:val="24"/>
        </w:rPr>
        <w:t>Практическая работа № 13</w:t>
      </w:r>
    </w:p>
    <w:p w:rsidR="00E91D5C" w:rsidRPr="00DA048B" w:rsidRDefault="00E91D5C" w:rsidP="00E91D5C">
      <w:pPr>
        <w:jc w:val="center"/>
        <w:rPr>
          <w:b/>
          <w:sz w:val="24"/>
          <w:szCs w:val="24"/>
        </w:rPr>
      </w:pPr>
    </w:p>
    <w:p w:rsidR="00E91D5C" w:rsidRPr="00DA048B" w:rsidRDefault="00E91D5C" w:rsidP="00E91D5C">
      <w:pPr>
        <w:shd w:val="clear" w:color="auto" w:fill="FFFFFF"/>
        <w:spacing w:before="100" w:beforeAutospacing="1" w:line="240" w:lineRule="atLeast"/>
        <w:contextualSpacing/>
        <w:rPr>
          <w:bCs/>
          <w:sz w:val="24"/>
          <w:szCs w:val="24"/>
        </w:rPr>
      </w:pPr>
      <w:r w:rsidRPr="00DA048B">
        <w:rPr>
          <w:b/>
          <w:bCs/>
          <w:sz w:val="24"/>
          <w:szCs w:val="24"/>
        </w:rPr>
        <w:t xml:space="preserve">Цель:  </w:t>
      </w:r>
      <w:r w:rsidR="005D5959" w:rsidRPr="00DA048B">
        <w:rPr>
          <w:bCs/>
          <w:sz w:val="24"/>
          <w:szCs w:val="24"/>
        </w:rPr>
        <w:t>закрепление ранее полученных</w:t>
      </w:r>
      <w:r w:rsidRPr="00DA048B">
        <w:rPr>
          <w:bCs/>
          <w:sz w:val="24"/>
          <w:szCs w:val="24"/>
        </w:rPr>
        <w:t xml:space="preserve"> знаний</w:t>
      </w:r>
      <w:r w:rsidR="005D5959" w:rsidRPr="00DA048B">
        <w:rPr>
          <w:bCs/>
          <w:sz w:val="24"/>
          <w:szCs w:val="24"/>
        </w:rPr>
        <w:t>.</w:t>
      </w:r>
      <w:r w:rsidRPr="00DA048B">
        <w:rPr>
          <w:bCs/>
          <w:sz w:val="24"/>
          <w:szCs w:val="24"/>
        </w:rPr>
        <w:t xml:space="preserve"> </w:t>
      </w:r>
    </w:p>
    <w:p w:rsidR="00E91D5C" w:rsidRPr="00DA048B" w:rsidRDefault="00E91D5C" w:rsidP="00E91D5C">
      <w:pPr>
        <w:shd w:val="clear" w:color="auto" w:fill="FFFFFF"/>
        <w:spacing w:before="100" w:beforeAutospacing="1" w:line="240" w:lineRule="atLeast"/>
        <w:contextualSpacing/>
        <w:rPr>
          <w:bCs/>
          <w:sz w:val="24"/>
          <w:szCs w:val="24"/>
        </w:rPr>
      </w:pPr>
    </w:p>
    <w:p w:rsidR="00E91D5C" w:rsidRPr="00DA048B" w:rsidRDefault="005D5959" w:rsidP="00E91D5C">
      <w:pPr>
        <w:shd w:val="clear" w:color="auto" w:fill="FFFFFF"/>
        <w:spacing w:before="100" w:beforeAutospacing="1" w:line="240" w:lineRule="atLeast"/>
        <w:contextualSpacing/>
        <w:rPr>
          <w:b/>
          <w:sz w:val="24"/>
          <w:szCs w:val="24"/>
        </w:rPr>
      </w:pPr>
      <w:r w:rsidRPr="00DA048B">
        <w:rPr>
          <w:b/>
          <w:sz w:val="24"/>
          <w:szCs w:val="24"/>
        </w:rPr>
        <w:t xml:space="preserve">Тема:  </w:t>
      </w:r>
      <w:r w:rsidR="00E91D5C" w:rsidRPr="00DA048B">
        <w:rPr>
          <w:b/>
          <w:sz w:val="24"/>
          <w:szCs w:val="24"/>
        </w:rPr>
        <w:t>Выполнить кладку столба 2*2 кирпича по трех рядной системе перевязки.</w:t>
      </w:r>
    </w:p>
    <w:p w:rsidR="00E91D5C" w:rsidRPr="00DA048B" w:rsidRDefault="00E91D5C" w:rsidP="00E91D5C">
      <w:pPr>
        <w:shd w:val="clear" w:color="auto" w:fill="FFFFFF"/>
        <w:spacing w:before="100" w:beforeAutospacing="1" w:line="240" w:lineRule="atLeast"/>
        <w:contextualSpacing/>
        <w:rPr>
          <w:b/>
          <w:sz w:val="24"/>
          <w:szCs w:val="24"/>
        </w:rPr>
      </w:pPr>
      <w:r w:rsidRPr="00DA048B">
        <w:rPr>
          <w:b/>
          <w:sz w:val="24"/>
          <w:szCs w:val="24"/>
        </w:rPr>
        <w:t xml:space="preserve">Составить </w:t>
      </w:r>
      <w:proofErr w:type="spellStart"/>
      <w:r w:rsidRPr="00DA048B">
        <w:rPr>
          <w:b/>
          <w:sz w:val="24"/>
          <w:szCs w:val="24"/>
        </w:rPr>
        <w:t>инструкционно</w:t>
      </w:r>
      <w:proofErr w:type="spellEnd"/>
      <w:r w:rsidRPr="00DA048B">
        <w:rPr>
          <w:b/>
          <w:sz w:val="24"/>
          <w:szCs w:val="24"/>
        </w:rPr>
        <w:t xml:space="preserve"> – технологическую карту на выполнение столба 2*2 кирпича.</w:t>
      </w:r>
    </w:p>
    <w:p w:rsidR="00E91D5C" w:rsidRPr="00DA048B" w:rsidRDefault="00E91D5C" w:rsidP="00E91D5C">
      <w:pPr>
        <w:shd w:val="clear" w:color="auto" w:fill="FFFFFF"/>
        <w:spacing w:before="100" w:beforeAutospacing="1" w:line="240" w:lineRule="atLeast"/>
        <w:contextualSpacing/>
        <w:rPr>
          <w:b/>
          <w:sz w:val="24"/>
          <w:szCs w:val="24"/>
        </w:rPr>
      </w:pPr>
    </w:p>
    <w:p w:rsidR="00E91D5C" w:rsidRPr="00DA048B" w:rsidRDefault="00E91D5C" w:rsidP="00E91D5C">
      <w:pPr>
        <w:shd w:val="clear" w:color="auto" w:fill="FFFFFF"/>
        <w:spacing w:before="100" w:beforeAutospacing="1" w:line="240" w:lineRule="atLeast"/>
        <w:contextualSpacing/>
        <w:rPr>
          <w:bCs/>
          <w:sz w:val="24"/>
          <w:szCs w:val="24"/>
        </w:rPr>
      </w:pPr>
      <w:r w:rsidRPr="00DA048B">
        <w:rPr>
          <w:b/>
          <w:sz w:val="24"/>
          <w:szCs w:val="24"/>
        </w:rPr>
        <w:lastRenderedPageBreak/>
        <w:t>О</w:t>
      </w:r>
      <w:r w:rsidR="005D5959" w:rsidRPr="00DA048B">
        <w:rPr>
          <w:b/>
          <w:sz w:val="24"/>
          <w:szCs w:val="24"/>
        </w:rPr>
        <w:t>борудования, инструменты, матери</w:t>
      </w:r>
      <w:r w:rsidRPr="00DA048B">
        <w:rPr>
          <w:b/>
          <w:sz w:val="24"/>
          <w:szCs w:val="24"/>
        </w:rPr>
        <w:t>алы</w:t>
      </w:r>
      <w:r w:rsidRPr="00DA048B">
        <w:rPr>
          <w:bCs/>
          <w:sz w:val="24"/>
          <w:szCs w:val="24"/>
        </w:rPr>
        <w:t xml:space="preserve">:  схема кладки, угольник, кельма, раствор, </w:t>
      </w:r>
      <w:proofErr w:type="spellStart"/>
      <w:r w:rsidRPr="00DA048B">
        <w:rPr>
          <w:bCs/>
          <w:sz w:val="24"/>
          <w:szCs w:val="24"/>
        </w:rPr>
        <w:t>кирочка</w:t>
      </w:r>
      <w:proofErr w:type="spellEnd"/>
      <w:r w:rsidRPr="00DA048B">
        <w:rPr>
          <w:bCs/>
          <w:sz w:val="24"/>
          <w:szCs w:val="24"/>
        </w:rPr>
        <w:t>, уровень  кирпич.</w:t>
      </w:r>
    </w:p>
    <w:p w:rsidR="00E91D5C" w:rsidRPr="00DA048B" w:rsidRDefault="00E91D5C" w:rsidP="00E91D5C">
      <w:pPr>
        <w:pStyle w:val="af4"/>
        <w:rPr>
          <w:b/>
          <w:sz w:val="24"/>
          <w:szCs w:val="24"/>
        </w:rPr>
      </w:pPr>
    </w:p>
    <w:p w:rsidR="00E91D5C" w:rsidRPr="00DA048B" w:rsidRDefault="00E91D5C" w:rsidP="00E91D5C">
      <w:pPr>
        <w:rPr>
          <w:b/>
          <w:sz w:val="24"/>
          <w:szCs w:val="24"/>
        </w:rPr>
      </w:pPr>
      <w:r w:rsidRPr="00DA048B">
        <w:rPr>
          <w:b/>
          <w:sz w:val="24"/>
          <w:szCs w:val="24"/>
        </w:rPr>
        <w:t>1.Повторить теоретическую часть (конспект</w:t>
      </w:r>
      <w:r w:rsidR="005D5959" w:rsidRPr="00DA048B">
        <w:rPr>
          <w:b/>
          <w:sz w:val="24"/>
          <w:szCs w:val="24"/>
        </w:rPr>
        <w:t>)</w:t>
      </w:r>
    </w:p>
    <w:p w:rsidR="00E91D5C" w:rsidRPr="00DA048B" w:rsidRDefault="00E91D5C" w:rsidP="00E91D5C">
      <w:pPr>
        <w:pStyle w:val="af4"/>
        <w:rPr>
          <w:b/>
          <w:sz w:val="24"/>
          <w:szCs w:val="24"/>
        </w:rPr>
      </w:pPr>
    </w:p>
    <w:p w:rsidR="00E91D5C" w:rsidRPr="00DA048B" w:rsidRDefault="00E91D5C" w:rsidP="00E91D5C">
      <w:pPr>
        <w:pStyle w:val="af4"/>
        <w:jc w:val="center"/>
        <w:rPr>
          <w:b/>
          <w:sz w:val="24"/>
          <w:szCs w:val="24"/>
        </w:rPr>
      </w:pPr>
      <w:r w:rsidRPr="00DA048B">
        <w:rPr>
          <w:b/>
          <w:sz w:val="24"/>
          <w:szCs w:val="24"/>
        </w:rPr>
        <w:t>ХОД РАБОТЫ:</w:t>
      </w:r>
    </w:p>
    <w:p w:rsidR="00E91D5C" w:rsidRPr="00DA048B" w:rsidRDefault="00E91D5C" w:rsidP="00E91D5C">
      <w:pPr>
        <w:pStyle w:val="af4"/>
        <w:jc w:val="center"/>
        <w:rPr>
          <w:b/>
          <w:sz w:val="24"/>
          <w:szCs w:val="24"/>
        </w:rPr>
      </w:pPr>
    </w:p>
    <w:p w:rsidR="00E91D5C" w:rsidRPr="00DA048B" w:rsidRDefault="00E91D5C" w:rsidP="00E91D5C">
      <w:pPr>
        <w:jc w:val="both"/>
        <w:rPr>
          <w:color w:val="000000" w:themeColor="text1"/>
          <w:sz w:val="24"/>
          <w:szCs w:val="24"/>
        </w:rPr>
      </w:pPr>
      <w:r w:rsidRPr="00DA048B">
        <w:rPr>
          <w:color w:val="000000" w:themeColor="text1"/>
          <w:sz w:val="24"/>
          <w:szCs w:val="24"/>
        </w:rPr>
        <w:t>Технол</w:t>
      </w:r>
      <w:r w:rsidR="005D5959" w:rsidRPr="00DA048B">
        <w:rPr>
          <w:color w:val="000000" w:themeColor="text1"/>
          <w:sz w:val="24"/>
          <w:szCs w:val="24"/>
        </w:rPr>
        <w:t>огию выполнения каменной кладки</w:t>
      </w:r>
    </w:p>
    <w:p w:rsidR="00E91D5C" w:rsidRPr="00DA048B" w:rsidRDefault="00E91D5C" w:rsidP="00E91D5C">
      <w:pPr>
        <w:jc w:val="both"/>
        <w:rPr>
          <w:color w:val="000000" w:themeColor="text1"/>
          <w:sz w:val="24"/>
          <w:szCs w:val="24"/>
        </w:rPr>
      </w:pPr>
      <w:r w:rsidRPr="00DA048B">
        <w:rPr>
          <w:color w:val="000000" w:themeColor="text1"/>
          <w:sz w:val="24"/>
          <w:szCs w:val="24"/>
        </w:rPr>
        <w:t xml:space="preserve">Кирпичную кладку  ведут горизонтальными рядами. Широкой гранью кирпичи укладывают на раствор, образующий в кладке образующий в кладке горизонтальный шов. Раствор, разделяющий  боковые. Процесс кладки состоит из рабочих операций, выполняемых в следующем порядке: установка порядовок; натягивание причалок для обеспечения правильности укладки кирпичей и рядов; подача и раскладка кирпичей на стене; перемешивание лопатой раствора в ящике; подача раствора на стену и расстилание его под наружную версту; укладка наружной версты; расстилание раствора под внутреннюю версту; укладка внутренней версты; расстилание раствора под забутку; укладка забутки; проверка правильности выложенного ряда кладки.    </w:t>
      </w:r>
    </w:p>
    <w:p w:rsidR="00E91D5C" w:rsidRPr="00DA048B" w:rsidRDefault="00E91D5C" w:rsidP="00E91D5C">
      <w:pPr>
        <w:jc w:val="both"/>
        <w:rPr>
          <w:color w:val="000000" w:themeColor="text1"/>
          <w:sz w:val="24"/>
          <w:szCs w:val="24"/>
        </w:rPr>
      </w:pPr>
      <w:r w:rsidRPr="00DA048B">
        <w:rPr>
          <w:color w:val="000000" w:themeColor="text1"/>
          <w:sz w:val="24"/>
          <w:szCs w:val="24"/>
        </w:rPr>
        <w:t>- Системы перевязки;</w:t>
      </w:r>
    </w:p>
    <w:p w:rsidR="00E91D5C" w:rsidRPr="00DA048B" w:rsidRDefault="00E91D5C" w:rsidP="00E91D5C">
      <w:pPr>
        <w:jc w:val="both"/>
        <w:rPr>
          <w:color w:val="000000" w:themeColor="text1"/>
          <w:sz w:val="24"/>
          <w:szCs w:val="24"/>
        </w:rPr>
      </w:pPr>
      <w:r w:rsidRPr="00DA048B">
        <w:rPr>
          <w:color w:val="000000" w:themeColor="text1"/>
          <w:sz w:val="24"/>
          <w:szCs w:val="24"/>
        </w:rPr>
        <w:t xml:space="preserve">Однорядная система перевязки – это  чередуются тычковых и </w:t>
      </w:r>
      <w:proofErr w:type="spellStart"/>
      <w:r w:rsidRPr="00DA048B">
        <w:rPr>
          <w:color w:val="000000" w:themeColor="text1"/>
          <w:sz w:val="24"/>
          <w:szCs w:val="24"/>
        </w:rPr>
        <w:t>ложковых</w:t>
      </w:r>
      <w:proofErr w:type="spellEnd"/>
      <w:r w:rsidRPr="00DA048B">
        <w:rPr>
          <w:color w:val="000000" w:themeColor="text1"/>
          <w:sz w:val="24"/>
          <w:szCs w:val="24"/>
        </w:rPr>
        <w:t xml:space="preserve"> рядов. Поперечные  швы в смежных рядах сдвинуты на ¼ кирпича, а продольные – на полкирпича. Все вертикальные швы нижнего ряда перекрываются кирпичами вышележащего ряда.</w:t>
      </w:r>
    </w:p>
    <w:p w:rsidR="00E91D5C" w:rsidRPr="00DA048B" w:rsidRDefault="00E91D5C" w:rsidP="00E91D5C">
      <w:pPr>
        <w:jc w:val="both"/>
        <w:rPr>
          <w:color w:val="000000" w:themeColor="text1"/>
          <w:sz w:val="24"/>
          <w:szCs w:val="24"/>
        </w:rPr>
      </w:pPr>
      <w:r w:rsidRPr="00DA048B">
        <w:rPr>
          <w:color w:val="000000" w:themeColor="text1"/>
          <w:sz w:val="24"/>
          <w:szCs w:val="24"/>
        </w:rPr>
        <w:t xml:space="preserve">Многорядная система перевязки кладки – состоит из отдельных стенок толщеной в ½ кирпича, сложенных из ложков и перевязанных через несколько рядов по высоте тычковым рядом. В зависимости от размера кирпича установлена максимальная высота </w:t>
      </w:r>
      <w:proofErr w:type="spellStart"/>
      <w:r w:rsidRPr="00DA048B">
        <w:rPr>
          <w:color w:val="000000" w:themeColor="text1"/>
          <w:sz w:val="24"/>
          <w:szCs w:val="24"/>
        </w:rPr>
        <w:t>ложковой</w:t>
      </w:r>
      <w:proofErr w:type="spellEnd"/>
      <w:r w:rsidRPr="00DA048B">
        <w:rPr>
          <w:color w:val="000000" w:themeColor="text1"/>
          <w:sz w:val="24"/>
          <w:szCs w:val="24"/>
        </w:rPr>
        <w:t xml:space="preserve"> кладки  между тычковыми рядами для различных видов кладки: из одинарного кирпича толщеной 65 мм – один тычковый ряд на шесть рядов кладки; из утолщенного кирпича толщеной 88 мм один тычковый ряд на пять рядов кладки.</w:t>
      </w:r>
    </w:p>
    <w:p w:rsidR="00E91D5C" w:rsidRPr="00DA048B" w:rsidRDefault="00E91D5C" w:rsidP="00E91D5C">
      <w:pPr>
        <w:jc w:val="both"/>
        <w:rPr>
          <w:color w:val="000000" w:themeColor="text1"/>
          <w:sz w:val="24"/>
          <w:szCs w:val="24"/>
        </w:rPr>
      </w:pPr>
      <w:r w:rsidRPr="00DA048B">
        <w:rPr>
          <w:color w:val="000000" w:themeColor="text1"/>
          <w:sz w:val="24"/>
          <w:szCs w:val="24"/>
        </w:rPr>
        <w:t xml:space="preserve">Трехрядная система перевязки – допускается совпадение наружных вертикальных швов в трех рядах кладки по высоте. Тычковый ряд кладут через три </w:t>
      </w:r>
      <w:proofErr w:type="spellStart"/>
      <w:r w:rsidRPr="00DA048B">
        <w:rPr>
          <w:color w:val="000000" w:themeColor="text1"/>
          <w:sz w:val="24"/>
          <w:szCs w:val="24"/>
        </w:rPr>
        <w:t>ложковых</w:t>
      </w:r>
      <w:proofErr w:type="spellEnd"/>
      <w:r w:rsidRPr="00DA048B">
        <w:rPr>
          <w:color w:val="000000" w:themeColor="text1"/>
          <w:sz w:val="24"/>
          <w:szCs w:val="24"/>
        </w:rPr>
        <w:t xml:space="preserve"> ряда. </w:t>
      </w:r>
    </w:p>
    <w:p w:rsidR="00E91D5C" w:rsidRPr="00DA048B" w:rsidRDefault="00E91D5C" w:rsidP="00E91D5C">
      <w:pPr>
        <w:jc w:val="both"/>
        <w:rPr>
          <w:color w:val="000000" w:themeColor="text1"/>
          <w:sz w:val="24"/>
          <w:szCs w:val="24"/>
        </w:rPr>
      </w:pPr>
      <w:r w:rsidRPr="00DA048B">
        <w:rPr>
          <w:color w:val="000000" w:themeColor="text1"/>
          <w:sz w:val="24"/>
          <w:szCs w:val="24"/>
        </w:rPr>
        <w:t>Правила разрезки кладки предусматривают:</w:t>
      </w:r>
    </w:p>
    <w:p w:rsidR="00E91D5C" w:rsidRPr="00DA048B" w:rsidRDefault="00E91D5C" w:rsidP="00E91D5C">
      <w:pPr>
        <w:jc w:val="both"/>
        <w:rPr>
          <w:color w:val="000000" w:themeColor="text1"/>
          <w:sz w:val="24"/>
          <w:szCs w:val="24"/>
        </w:rPr>
      </w:pPr>
      <w:r w:rsidRPr="00DA048B">
        <w:rPr>
          <w:color w:val="000000" w:themeColor="text1"/>
          <w:sz w:val="24"/>
          <w:szCs w:val="24"/>
        </w:rPr>
        <w:t>- укладку камня, кирпича или  других каменных материалов горизонтальными рядами, перпендикулярно  действующим силам;</w:t>
      </w:r>
    </w:p>
    <w:p w:rsidR="00E91D5C" w:rsidRPr="00DA048B" w:rsidRDefault="00E91D5C" w:rsidP="00E91D5C">
      <w:pPr>
        <w:jc w:val="both"/>
        <w:rPr>
          <w:color w:val="000000" w:themeColor="text1"/>
          <w:sz w:val="24"/>
          <w:szCs w:val="24"/>
        </w:rPr>
      </w:pPr>
      <w:r w:rsidRPr="00DA048B">
        <w:rPr>
          <w:color w:val="000000" w:themeColor="text1"/>
          <w:sz w:val="24"/>
          <w:szCs w:val="24"/>
        </w:rPr>
        <w:t xml:space="preserve"> - разделение камней или кирпичей поперечными и продольными швами;</w:t>
      </w:r>
    </w:p>
    <w:p w:rsidR="00E91D5C" w:rsidRPr="00DA048B" w:rsidRDefault="00E91D5C" w:rsidP="00E91D5C">
      <w:pPr>
        <w:jc w:val="both"/>
        <w:rPr>
          <w:color w:val="000000" w:themeColor="text1"/>
          <w:sz w:val="24"/>
          <w:szCs w:val="24"/>
        </w:rPr>
      </w:pPr>
      <w:r w:rsidRPr="00DA048B">
        <w:rPr>
          <w:color w:val="000000" w:themeColor="text1"/>
          <w:sz w:val="24"/>
          <w:szCs w:val="24"/>
        </w:rPr>
        <w:t xml:space="preserve"> - смещение (перевязку) вертикальных швов смежных рядов. </w:t>
      </w:r>
    </w:p>
    <w:p w:rsidR="00E91D5C" w:rsidRPr="00DA048B" w:rsidRDefault="00E91D5C" w:rsidP="00E91D5C">
      <w:pPr>
        <w:jc w:val="both"/>
        <w:rPr>
          <w:color w:val="000000" w:themeColor="text1"/>
          <w:sz w:val="24"/>
          <w:szCs w:val="24"/>
        </w:rPr>
      </w:pPr>
      <w:r w:rsidRPr="00DA048B">
        <w:rPr>
          <w:color w:val="000000" w:themeColor="text1"/>
          <w:sz w:val="24"/>
          <w:szCs w:val="24"/>
        </w:rPr>
        <w:t>- Инструменты приспособления;</w:t>
      </w:r>
    </w:p>
    <w:p w:rsidR="00E91D5C" w:rsidRPr="00DA048B" w:rsidRDefault="00E91D5C" w:rsidP="00E91D5C">
      <w:pPr>
        <w:jc w:val="both"/>
        <w:rPr>
          <w:color w:val="000000" w:themeColor="text1"/>
          <w:sz w:val="24"/>
          <w:szCs w:val="24"/>
        </w:rPr>
      </w:pPr>
      <w:proofErr w:type="spellStart"/>
      <w:r w:rsidRPr="00DA048B">
        <w:rPr>
          <w:color w:val="000000" w:themeColor="text1"/>
          <w:sz w:val="24"/>
          <w:szCs w:val="24"/>
        </w:rPr>
        <w:t>кирочка</w:t>
      </w:r>
      <w:proofErr w:type="spellEnd"/>
      <w:r w:rsidRPr="00DA048B">
        <w:rPr>
          <w:color w:val="000000" w:themeColor="text1"/>
          <w:sz w:val="24"/>
          <w:szCs w:val="24"/>
        </w:rPr>
        <w:t>, кельма, уровень, шнур причалка.</w:t>
      </w:r>
    </w:p>
    <w:p w:rsidR="00E91D5C" w:rsidRPr="00DA048B" w:rsidRDefault="00E91D5C" w:rsidP="00E91D5C">
      <w:pPr>
        <w:jc w:val="both"/>
        <w:rPr>
          <w:color w:val="000000" w:themeColor="text1"/>
          <w:sz w:val="24"/>
          <w:szCs w:val="24"/>
        </w:rPr>
      </w:pPr>
      <w:r w:rsidRPr="00DA048B">
        <w:rPr>
          <w:color w:val="000000" w:themeColor="text1"/>
          <w:sz w:val="24"/>
          <w:szCs w:val="24"/>
        </w:rPr>
        <w:t>Техника безопасности.</w:t>
      </w:r>
    </w:p>
    <w:p w:rsidR="00E91D5C" w:rsidRPr="00DA048B" w:rsidRDefault="00E91D5C" w:rsidP="00E91D5C">
      <w:pPr>
        <w:jc w:val="both"/>
        <w:rPr>
          <w:color w:val="000000" w:themeColor="text1"/>
          <w:sz w:val="24"/>
          <w:szCs w:val="24"/>
        </w:rPr>
      </w:pPr>
      <w:r w:rsidRPr="00DA048B">
        <w:rPr>
          <w:color w:val="000000" w:themeColor="text1"/>
          <w:sz w:val="24"/>
          <w:szCs w:val="24"/>
        </w:rPr>
        <w:t>Инструменты и приспособления нужно использовать в соответствии с их назначением и следить, чтобы они были в исправном состоянии. Рабочие поверхности инструментов должны ровными, без заусенцев; поврежденные или деформированные инструменты использовать нельзя. Работать каменщик должен в рукавицах или перчатках. Кирпичную кладку каменщик выполняет с подмостей или настила лесов. Леса и подмости устанавливают на выровненные поверхности.</w:t>
      </w:r>
      <w:r w:rsidR="008466E0" w:rsidRPr="00DA048B">
        <w:rPr>
          <w:color w:val="000000" w:themeColor="text1"/>
          <w:sz w:val="24"/>
          <w:szCs w:val="24"/>
        </w:rPr>
        <w:t xml:space="preserve"> </w:t>
      </w:r>
      <w:r w:rsidRPr="00DA048B">
        <w:rPr>
          <w:color w:val="000000" w:themeColor="text1"/>
          <w:sz w:val="24"/>
          <w:szCs w:val="24"/>
        </w:rPr>
        <w:t>Вовремя работы нельзя перегружать леса и подмости материалом сверх установленной расчетной нагрузки. За состоянием всех конструкций лесов и подмостей, в том числе за состоянием соединений, креплений, настила и ограждения, устанавливают систематическое наблюдение. Ежедневно после окончания работы подмости очищают от мусора.</w:t>
      </w:r>
    </w:p>
    <w:p w:rsidR="00E91D5C" w:rsidRPr="00DA048B" w:rsidRDefault="00E91D5C" w:rsidP="00E91D5C">
      <w:pPr>
        <w:pStyle w:val="ae"/>
        <w:shd w:val="clear" w:color="auto" w:fill="FFFFFF"/>
        <w:spacing w:before="144" w:beforeAutospacing="0" w:after="144" w:afterAutospacing="0"/>
        <w:rPr>
          <w:b/>
          <w:color w:val="auto"/>
        </w:rPr>
      </w:pPr>
      <w:r w:rsidRPr="00DA048B">
        <w:rPr>
          <w:b/>
          <w:color w:val="auto"/>
        </w:rPr>
        <w:t xml:space="preserve">2. Повторив теоретическую часть составить </w:t>
      </w:r>
      <w:proofErr w:type="spellStart"/>
      <w:r w:rsidRPr="00DA048B">
        <w:rPr>
          <w:b/>
          <w:color w:val="auto"/>
        </w:rPr>
        <w:t>инструкционно</w:t>
      </w:r>
      <w:proofErr w:type="spellEnd"/>
      <w:r w:rsidRPr="00DA048B">
        <w:rPr>
          <w:b/>
          <w:color w:val="auto"/>
        </w:rPr>
        <w:t xml:space="preserve"> – технологическую карту «Выполнение кладу столба 2*2 кирпича и заполнить таблицу.</w:t>
      </w:r>
    </w:p>
    <w:p w:rsidR="00E91D5C" w:rsidRPr="00DA048B" w:rsidRDefault="00E91D5C" w:rsidP="00E91D5C">
      <w:pPr>
        <w:pStyle w:val="ae"/>
        <w:shd w:val="clear" w:color="auto" w:fill="FFFFFF"/>
        <w:spacing w:before="144" w:beforeAutospacing="0" w:after="144" w:afterAutospacing="0"/>
        <w:rPr>
          <w:b/>
          <w:color w:val="auto"/>
        </w:rPr>
      </w:pPr>
    </w:p>
    <w:tbl>
      <w:tblPr>
        <w:tblStyle w:val="a5"/>
        <w:tblW w:w="0" w:type="auto"/>
        <w:tblLook w:val="04A0" w:firstRow="1" w:lastRow="0" w:firstColumn="1" w:lastColumn="0" w:noHBand="0" w:noVBand="1"/>
      </w:tblPr>
      <w:tblGrid>
        <w:gridCol w:w="1227"/>
        <w:gridCol w:w="2100"/>
        <w:gridCol w:w="2809"/>
        <w:gridCol w:w="2445"/>
        <w:gridCol w:w="1556"/>
      </w:tblGrid>
      <w:tr w:rsidR="00E91D5C" w:rsidRPr="00DA048B" w:rsidTr="0052559C">
        <w:tc>
          <w:tcPr>
            <w:tcW w:w="1242" w:type="dxa"/>
          </w:tcPr>
          <w:p w:rsidR="00E91D5C" w:rsidRPr="00DA048B" w:rsidRDefault="00E91D5C" w:rsidP="0052559C">
            <w:pPr>
              <w:pStyle w:val="ae"/>
              <w:spacing w:before="144" w:beforeAutospacing="0" w:after="144" w:afterAutospacing="0"/>
              <w:rPr>
                <w:b/>
                <w:color w:val="auto"/>
              </w:rPr>
            </w:pPr>
            <w:r w:rsidRPr="00DA048B">
              <w:rPr>
                <w:b/>
                <w:color w:val="auto"/>
              </w:rPr>
              <w:lastRenderedPageBreak/>
              <w:t>№п/п</w:t>
            </w:r>
          </w:p>
        </w:tc>
        <w:tc>
          <w:tcPr>
            <w:tcW w:w="2586" w:type="dxa"/>
          </w:tcPr>
          <w:p w:rsidR="00E91D5C" w:rsidRPr="00DA048B" w:rsidRDefault="00E91D5C" w:rsidP="0052559C">
            <w:pPr>
              <w:pStyle w:val="ae"/>
              <w:spacing w:before="144" w:beforeAutospacing="0" w:after="144" w:afterAutospacing="0"/>
              <w:rPr>
                <w:b/>
                <w:color w:val="auto"/>
              </w:rPr>
            </w:pPr>
            <w:r w:rsidRPr="00DA048B">
              <w:rPr>
                <w:b/>
                <w:color w:val="auto"/>
              </w:rPr>
              <w:t>Эскиз</w:t>
            </w:r>
          </w:p>
        </w:tc>
        <w:tc>
          <w:tcPr>
            <w:tcW w:w="1914" w:type="dxa"/>
          </w:tcPr>
          <w:p w:rsidR="00E91D5C" w:rsidRPr="00DA048B" w:rsidRDefault="00E91D5C" w:rsidP="0052559C">
            <w:pPr>
              <w:pStyle w:val="ae"/>
              <w:spacing w:before="144" w:beforeAutospacing="0" w:after="144" w:afterAutospacing="0"/>
              <w:rPr>
                <w:b/>
                <w:color w:val="auto"/>
              </w:rPr>
            </w:pPr>
            <w:r w:rsidRPr="00DA048B">
              <w:rPr>
                <w:b/>
                <w:color w:val="auto"/>
              </w:rPr>
              <w:t>Технологическая последовательность</w:t>
            </w:r>
          </w:p>
        </w:tc>
        <w:tc>
          <w:tcPr>
            <w:tcW w:w="1914" w:type="dxa"/>
          </w:tcPr>
          <w:p w:rsidR="00E91D5C" w:rsidRPr="00DA048B" w:rsidRDefault="00E91D5C" w:rsidP="0052559C">
            <w:pPr>
              <w:pStyle w:val="ae"/>
              <w:spacing w:before="144" w:beforeAutospacing="0" w:after="144" w:afterAutospacing="0"/>
              <w:rPr>
                <w:b/>
                <w:color w:val="auto"/>
              </w:rPr>
            </w:pPr>
            <w:r w:rsidRPr="00DA048B">
              <w:rPr>
                <w:b/>
                <w:color w:val="auto"/>
              </w:rPr>
              <w:t>Инструменты, приспособления, инвентарь</w:t>
            </w:r>
          </w:p>
        </w:tc>
        <w:tc>
          <w:tcPr>
            <w:tcW w:w="1915" w:type="dxa"/>
          </w:tcPr>
          <w:p w:rsidR="00E91D5C" w:rsidRPr="00DA048B" w:rsidRDefault="00E91D5C" w:rsidP="0052559C">
            <w:pPr>
              <w:pStyle w:val="ae"/>
              <w:spacing w:before="144" w:beforeAutospacing="0" w:after="144" w:afterAutospacing="0"/>
              <w:rPr>
                <w:b/>
                <w:color w:val="auto"/>
              </w:rPr>
            </w:pPr>
            <w:r w:rsidRPr="00DA048B">
              <w:rPr>
                <w:b/>
                <w:color w:val="auto"/>
              </w:rPr>
              <w:t>ТБ</w:t>
            </w:r>
          </w:p>
        </w:tc>
      </w:tr>
      <w:tr w:rsidR="00E91D5C" w:rsidRPr="00DA048B" w:rsidTr="0052559C">
        <w:tc>
          <w:tcPr>
            <w:tcW w:w="1242" w:type="dxa"/>
          </w:tcPr>
          <w:p w:rsidR="00E91D5C" w:rsidRPr="00DA048B" w:rsidRDefault="00E91D5C" w:rsidP="0052559C">
            <w:pPr>
              <w:pStyle w:val="ae"/>
              <w:spacing w:before="144" w:beforeAutospacing="0" w:after="144" w:afterAutospacing="0"/>
              <w:rPr>
                <w:b/>
              </w:rPr>
            </w:pPr>
          </w:p>
        </w:tc>
        <w:tc>
          <w:tcPr>
            <w:tcW w:w="2586" w:type="dxa"/>
          </w:tcPr>
          <w:p w:rsidR="00E91D5C" w:rsidRPr="00DA048B" w:rsidRDefault="00E91D5C" w:rsidP="0052559C">
            <w:pPr>
              <w:pStyle w:val="ae"/>
              <w:spacing w:before="144" w:beforeAutospacing="0" w:after="144" w:afterAutospacing="0"/>
              <w:rPr>
                <w:b/>
              </w:rPr>
            </w:pPr>
          </w:p>
        </w:tc>
        <w:tc>
          <w:tcPr>
            <w:tcW w:w="1914" w:type="dxa"/>
          </w:tcPr>
          <w:p w:rsidR="00E91D5C" w:rsidRPr="00DA048B" w:rsidRDefault="00E91D5C" w:rsidP="0052559C">
            <w:pPr>
              <w:pStyle w:val="ae"/>
              <w:spacing w:before="144" w:beforeAutospacing="0" w:after="144" w:afterAutospacing="0"/>
              <w:rPr>
                <w:b/>
              </w:rPr>
            </w:pPr>
          </w:p>
        </w:tc>
        <w:tc>
          <w:tcPr>
            <w:tcW w:w="1914" w:type="dxa"/>
          </w:tcPr>
          <w:p w:rsidR="00E91D5C" w:rsidRPr="00DA048B" w:rsidRDefault="00E91D5C" w:rsidP="0052559C">
            <w:pPr>
              <w:pStyle w:val="ae"/>
              <w:spacing w:before="144" w:beforeAutospacing="0" w:after="144" w:afterAutospacing="0"/>
              <w:rPr>
                <w:b/>
              </w:rPr>
            </w:pPr>
          </w:p>
        </w:tc>
        <w:tc>
          <w:tcPr>
            <w:tcW w:w="1915" w:type="dxa"/>
          </w:tcPr>
          <w:p w:rsidR="00E91D5C" w:rsidRPr="00DA048B" w:rsidRDefault="00E91D5C" w:rsidP="0052559C">
            <w:pPr>
              <w:pStyle w:val="ae"/>
              <w:spacing w:before="144" w:beforeAutospacing="0" w:after="144" w:afterAutospacing="0"/>
              <w:rPr>
                <w:b/>
              </w:rPr>
            </w:pPr>
          </w:p>
        </w:tc>
      </w:tr>
    </w:tbl>
    <w:p w:rsidR="00E91D5C" w:rsidRPr="00DA048B" w:rsidRDefault="00E91D5C" w:rsidP="00E91D5C">
      <w:pPr>
        <w:pStyle w:val="ae"/>
        <w:shd w:val="clear" w:color="auto" w:fill="FFFFFF"/>
        <w:spacing w:before="144" w:beforeAutospacing="0" w:after="144" w:afterAutospacing="0"/>
        <w:rPr>
          <w:b/>
          <w:color w:val="FF0000"/>
        </w:rPr>
      </w:pPr>
    </w:p>
    <w:p w:rsidR="00E91D5C" w:rsidRPr="00DA048B" w:rsidRDefault="00E91D5C" w:rsidP="00E91D5C">
      <w:pPr>
        <w:pStyle w:val="2"/>
        <w:shd w:val="clear" w:color="auto" w:fill="FFFFFF"/>
        <w:spacing w:before="0" w:after="0"/>
        <w:rPr>
          <w:rFonts w:ascii="Times New Roman" w:hAnsi="Times New Roman" w:cs="Times New Roman"/>
          <w:i w:val="0"/>
          <w:sz w:val="24"/>
          <w:szCs w:val="24"/>
        </w:rPr>
      </w:pPr>
      <w:r w:rsidRPr="00DA048B">
        <w:rPr>
          <w:rFonts w:ascii="Times New Roman" w:hAnsi="Times New Roman" w:cs="Times New Roman"/>
          <w:i w:val="0"/>
          <w:sz w:val="24"/>
          <w:szCs w:val="24"/>
        </w:rPr>
        <w:t xml:space="preserve">3. Выполнить расчет кирпича для данного вида кладки в соответствии с </w:t>
      </w:r>
      <w:proofErr w:type="spellStart"/>
      <w:r w:rsidRPr="00DA048B">
        <w:rPr>
          <w:rFonts w:ascii="Times New Roman" w:hAnsi="Times New Roman" w:cs="Times New Roman"/>
          <w:i w:val="0"/>
          <w:sz w:val="24"/>
          <w:szCs w:val="24"/>
        </w:rPr>
        <w:t>ЕНиР</w:t>
      </w:r>
      <w:proofErr w:type="spellEnd"/>
      <w:r w:rsidRPr="00DA048B">
        <w:rPr>
          <w:rFonts w:ascii="Times New Roman" w:hAnsi="Times New Roman" w:cs="Times New Roman"/>
          <w:i w:val="0"/>
          <w:sz w:val="24"/>
          <w:szCs w:val="24"/>
        </w:rPr>
        <w:t xml:space="preserve"> № 3.</w:t>
      </w:r>
    </w:p>
    <w:p w:rsidR="00E91D5C" w:rsidRPr="00DA048B" w:rsidRDefault="00E91D5C" w:rsidP="00E91D5C">
      <w:pPr>
        <w:pStyle w:val="2"/>
        <w:shd w:val="clear" w:color="auto" w:fill="FFFFFF"/>
        <w:spacing w:before="0" w:after="0"/>
        <w:rPr>
          <w:rFonts w:ascii="Times New Roman" w:hAnsi="Times New Roman" w:cs="Times New Roman"/>
          <w:i w:val="0"/>
          <w:sz w:val="24"/>
          <w:szCs w:val="24"/>
        </w:rPr>
      </w:pPr>
    </w:p>
    <w:p w:rsidR="00E91D5C" w:rsidRPr="00DA048B" w:rsidRDefault="00E91D5C" w:rsidP="00E91D5C">
      <w:pPr>
        <w:pStyle w:val="2"/>
        <w:shd w:val="clear" w:color="auto" w:fill="FFFFFF"/>
        <w:spacing w:before="0" w:after="0"/>
        <w:rPr>
          <w:rFonts w:ascii="Times New Roman" w:hAnsi="Times New Roman" w:cs="Times New Roman"/>
          <w:i w:val="0"/>
          <w:sz w:val="24"/>
          <w:szCs w:val="24"/>
        </w:rPr>
      </w:pPr>
      <w:r w:rsidRPr="00DA048B">
        <w:rPr>
          <w:rFonts w:ascii="Times New Roman" w:hAnsi="Times New Roman" w:cs="Times New Roman"/>
          <w:i w:val="0"/>
          <w:sz w:val="24"/>
          <w:szCs w:val="24"/>
        </w:rPr>
        <w:t xml:space="preserve">4.Выполнить  кладку столба 2*2 кирпича  насухо, в соответствии с  выполненной </w:t>
      </w:r>
      <w:proofErr w:type="spellStart"/>
      <w:r w:rsidRPr="00DA048B">
        <w:rPr>
          <w:rFonts w:ascii="Times New Roman" w:hAnsi="Times New Roman" w:cs="Times New Roman"/>
          <w:i w:val="0"/>
          <w:sz w:val="24"/>
          <w:szCs w:val="24"/>
        </w:rPr>
        <w:t>инструкционно</w:t>
      </w:r>
      <w:proofErr w:type="spellEnd"/>
      <w:r w:rsidRPr="00DA048B">
        <w:rPr>
          <w:rFonts w:ascii="Times New Roman" w:hAnsi="Times New Roman" w:cs="Times New Roman"/>
          <w:i w:val="0"/>
          <w:sz w:val="24"/>
          <w:szCs w:val="24"/>
        </w:rPr>
        <w:t xml:space="preserve"> </w:t>
      </w:r>
      <w:r w:rsidR="00CF0631" w:rsidRPr="00DA048B">
        <w:rPr>
          <w:rFonts w:ascii="Times New Roman" w:hAnsi="Times New Roman" w:cs="Times New Roman"/>
          <w:i w:val="0"/>
          <w:sz w:val="24"/>
          <w:szCs w:val="24"/>
        </w:rPr>
        <w:t xml:space="preserve"> - </w:t>
      </w:r>
      <w:r w:rsidRPr="00DA048B">
        <w:rPr>
          <w:rFonts w:ascii="Times New Roman" w:hAnsi="Times New Roman" w:cs="Times New Roman"/>
          <w:i w:val="0"/>
          <w:sz w:val="24"/>
          <w:szCs w:val="24"/>
        </w:rPr>
        <w:t>технологической картой.</w:t>
      </w:r>
    </w:p>
    <w:p w:rsidR="008466E0" w:rsidRPr="00DA048B" w:rsidRDefault="008466E0" w:rsidP="008466E0">
      <w:pPr>
        <w:rPr>
          <w:sz w:val="24"/>
          <w:szCs w:val="24"/>
        </w:rPr>
      </w:pPr>
    </w:p>
    <w:p w:rsidR="00E91D5C" w:rsidRPr="00DA048B" w:rsidRDefault="008466E0" w:rsidP="00E91D5C">
      <w:pPr>
        <w:pStyle w:val="2"/>
        <w:shd w:val="clear" w:color="auto" w:fill="FFFFFF"/>
        <w:spacing w:before="0" w:after="0"/>
        <w:rPr>
          <w:rFonts w:ascii="Times New Roman" w:hAnsi="Times New Roman" w:cs="Times New Roman"/>
          <w:i w:val="0"/>
          <w:sz w:val="24"/>
          <w:szCs w:val="24"/>
        </w:rPr>
      </w:pPr>
      <w:r w:rsidRPr="00DA048B">
        <w:rPr>
          <w:rFonts w:ascii="Times New Roman" w:hAnsi="Times New Roman" w:cs="Times New Roman"/>
          <w:i w:val="0"/>
          <w:sz w:val="24"/>
          <w:szCs w:val="24"/>
        </w:rPr>
        <w:t>5. Расчет объема кладки.</w:t>
      </w:r>
    </w:p>
    <w:p w:rsidR="008466E0" w:rsidRPr="00DA048B" w:rsidRDefault="008466E0" w:rsidP="008466E0">
      <w:pPr>
        <w:rPr>
          <w:sz w:val="24"/>
          <w:szCs w:val="24"/>
        </w:rPr>
      </w:pPr>
    </w:p>
    <w:p w:rsidR="00E91D5C" w:rsidRPr="00DA048B" w:rsidRDefault="00E91D5C" w:rsidP="00E91D5C">
      <w:pPr>
        <w:pStyle w:val="2"/>
        <w:shd w:val="clear" w:color="auto" w:fill="FFFFFF"/>
        <w:spacing w:before="0" w:after="0"/>
        <w:rPr>
          <w:rFonts w:ascii="Times New Roman" w:hAnsi="Times New Roman" w:cs="Times New Roman"/>
          <w:i w:val="0"/>
          <w:sz w:val="24"/>
          <w:szCs w:val="24"/>
        </w:rPr>
      </w:pPr>
      <w:r w:rsidRPr="00DA048B">
        <w:rPr>
          <w:rFonts w:ascii="Times New Roman" w:hAnsi="Times New Roman" w:cs="Times New Roman"/>
          <w:i w:val="0"/>
          <w:sz w:val="24"/>
          <w:szCs w:val="24"/>
        </w:rPr>
        <w:t>Список использованной литературы</w:t>
      </w:r>
    </w:p>
    <w:p w:rsidR="00E91D5C" w:rsidRPr="00DA048B" w:rsidRDefault="00E91D5C" w:rsidP="00E91D5C">
      <w:pPr>
        <w:pStyle w:val="2"/>
        <w:shd w:val="clear" w:color="auto" w:fill="FFFFFF"/>
        <w:spacing w:before="0" w:after="0"/>
        <w:rPr>
          <w:rFonts w:ascii="Times New Roman" w:hAnsi="Times New Roman" w:cs="Times New Roman"/>
          <w:b w:val="0"/>
          <w:i w:val="0"/>
          <w:sz w:val="24"/>
          <w:szCs w:val="24"/>
        </w:rPr>
      </w:pPr>
      <w:r w:rsidRPr="00DA048B">
        <w:rPr>
          <w:rFonts w:ascii="Times New Roman" w:hAnsi="Times New Roman" w:cs="Times New Roman"/>
          <w:b w:val="0"/>
          <w:i w:val="0"/>
          <w:sz w:val="24"/>
          <w:szCs w:val="24"/>
        </w:rPr>
        <w:t xml:space="preserve">«Общестроительные работы»,  И.И. </w:t>
      </w:r>
      <w:proofErr w:type="spellStart"/>
      <w:r w:rsidRPr="00DA048B">
        <w:rPr>
          <w:rFonts w:ascii="Times New Roman" w:hAnsi="Times New Roman" w:cs="Times New Roman"/>
          <w:b w:val="0"/>
          <w:i w:val="0"/>
          <w:sz w:val="24"/>
          <w:szCs w:val="24"/>
        </w:rPr>
        <w:t>Чечерин</w:t>
      </w:r>
      <w:proofErr w:type="spellEnd"/>
      <w:r w:rsidRPr="00DA048B">
        <w:rPr>
          <w:rFonts w:ascii="Times New Roman" w:hAnsi="Times New Roman" w:cs="Times New Roman"/>
          <w:b w:val="0"/>
          <w:i w:val="0"/>
          <w:sz w:val="24"/>
          <w:szCs w:val="24"/>
        </w:rPr>
        <w:t xml:space="preserve">, </w:t>
      </w:r>
      <w:proofErr w:type="spellStart"/>
      <w:r w:rsidRPr="00DA048B">
        <w:rPr>
          <w:rFonts w:ascii="Times New Roman" w:hAnsi="Times New Roman" w:cs="Times New Roman"/>
          <w:b w:val="0"/>
          <w:i w:val="0"/>
          <w:sz w:val="24"/>
          <w:szCs w:val="24"/>
        </w:rPr>
        <w:t>ЕНиР</w:t>
      </w:r>
      <w:proofErr w:type="spellEnd"/>
      <w:r w:rsidRPr="00DA048B">
        <w:rPr>
          <w:rFonts w:ascii="Times New Roman" w:hAnsi="Times New Roman" w:cs="Times New Roman"/>
          <w:b w:val="0"/>
          <w:i w:val="0"/>
          <w:sz w:val="24"/>
          <w:szCs w:val="24"/>
        </w:rPr>
        <w:t xml:space="preserve"> № 3</w:t>
      </w:r>
    </w:p>
    <w:p w:rsidR="00E91D5C" w:rsidRPr="00DA048B" w:rsidRDefault="00E91D5C" w:rsidP="00E91D5C">
      <w:pPr>
        <w:pStyle w:val="2"/>
        <w:shd w:val="clear" w:color="auto" w:fill="FFFFFF"/>
        <w:spacing w:before="0" w:after="0"/>
        <w:rPr>
          <w:rFonts w:ascii="Times New Roman" w:hAnsi="Times New Roman" w:cs="Times New Roman"/>
          <w:b w:val="0"/>
          <w:i w:val="0"/>
          <w:sz w:val="24"/>
          <w:szCs w:val="24"/>
        </w:rPr>
      </w:pPr>
      <w:r w:rsidRPr="00DA048B">
        <w:rPr>
          <w:rFonts w:ascii="Times New Roman" w:hAnsi="Times New Roman" w:cs="Times New Roman"/>
          <w:b w:val="0"/>
          <w:i w:val="0"/>
          <w:sz w:val="24"/>
          <w:szCs w:val="24"/>
        </w:rPr>
        <w:t>И. И. Ищенко « Технология и организация каменных работ»</w:t>
      </w:r>
    </w:p>
    <w:p w:rsidR="00E91D5C" w:rsidRPr="00DA048B" w:rsidRDefault="00E91D5C" w:rsidP="00E91D5C">
      <w:pPr>
        <w:pStyle w:val="ae"/>
        <w:shd w:val="clear" w:color="auto" w:fill="FFFFFF"/>
        <w:spacing w:before="0" w:beforeAutospacing="0" w:after="0" w:afterAutospacing="0"/>
        <w:rPr>
          <w:bdr w:val="none" w:sz="0" w:space="0" w:color="auto" w:frame="1"/>
        </w:rPr>
      </w:pPr>
      <w:r w:rsidRPr="00DA048B">
        <w:rPr>
          <w:bdr w:val="none" w:sz="0" w:space="0" w:color="auto" w:frame="1"/>
        </w:rPr>
        <w:t>Интернет-ресурсы:</w:t>
      </w:r>
    </w:p>
    <w:p w:rsidR="00E91D5C" w:rsidRPr="00DA048B" w:rsidRDefault="00E91D5C" w:rsidP="00E91D5C">
      <w:pPr>
        <w:pStyle w:val="2"/>
        <w:shd w:val="clear" w:color="auto" w:fill="FFFFFF"/>
        <w:spacing w:before="0" w:after="0"/>
        <w:rPr>
          <w:rFonts w:ascii="Times New Roman" w:hAnsi="Times New Roman" w:cs="Times New Roman"/>
          <w:b w:val="0"/>
          <w:i w:val="0"/>
          <w:sz w:val="24"/>
          <w:szCs w:val="24"/>
        </w:rPr>
      </w:pPr>
      <w:r w:rsidRPr="00DA048B">
        <w:rPr>
          <w:rFonts w:ascii="Times New Roman" w:hAnsi="Times New Roman" w:cs="Times New Roman"/>
          <w:b w:val="0"/>
          <w:i w:val="0"/>
          <w:sz w:val="24"/>
          <w:szCs w:val="24"/>
        </w:rPr>
        <w:t>http://www.docload.ru/Basesdo</w:t>
      </w:r>
    </w:p>
    <w:p w:rsidR="00634E7B" w:rsidRPr="00DA048B" w:rsidRDefault="00634E7B" w:rsidP="00634E7B">
      <w:pPr>
        <w:rPr>
          <w:sz w:val="24"/>
          <w:szCs w:val="24"/>
        </w:rPr>
      </w:pPr>
    </w:p>
    <w:p w:rsidR="00634E7B" w:rsidRPr="00DA048B" w:rsidRDefault="00634E7B" w:rsidP="00634E7B">
      <w:pPr>
        <w:rPr>
          <w:sz w:val="24"/>
          <w:szCs w:val="24"/>
        </w:rPr>
      </w:pPr>
    </w:p>
    <w:p w:rsidR="00634E7B" w:rsidRPr="00DA048B" w:rsidRDefault="00634E7B" w:rsidP="00634E7B">
      <w:pPr>
        <w:framePr w:hSpace="180" w:wrap="around" w:vAnchor="text" w:hAnchor="margin" w:x="-459" w:y="103"/>
        <w:tabs>
          <w:tab w:val="left" w:pos="1980"/>
          <w:tab w:val="left" w:pos="2340"/>
          <w:tab w:val="left" w:pos="8100"/>
        </w:tabs>
        <w:rPr>
          <w:b/>
          <w:sz w:val="24"/>
          <w:szCs w:val="24"/>
        </w:rPr>
      </w:pPr>
      <w:r w:rsidRPr="00DA048B">
        <w:rPr>
          <w:sz w:val="24"/>
          <w:szCs w:val="24"/>
        </w:rPr>
        <w:br w:type="page"/>
      </w:r>
      <w:r w:rsidRPr="00DA048B">
        <w:rPr>
          <w:b/>
          <w:sz w:val="24"/>
          <w:szCs w:val="24"/>
        </w:rPr>
        <w:t xml:space="preserve">                                              </w:t>
      </w:r>
    </w:p>
    <w:p w:rsidR="00634E7B" w:rsidRPr="00DA048B" w:rsidRDefault="00634E7B" w:rsidP="00634E7B">
      <w:pPr>
        <w:rPr>
          <w:b/>
          <w:sz w:val="24"/>
          <w:szCs w:val="24"/>
        </w:rPr>
      </w:pPr>
    </w:p>
    <w:p w:rsidR="006975E2" w:rsidRPr="00DA048B" w:rsidRDefault="006975E2" w:rsidP="006975E2">
      <w:pPr>
        <w:rPr>
          <w:sz w:val="24"/>
          <w:szCs w:val="24"/>
        </w:rPr>
      </w:pPr>
    </w:p>
    <w:p w:rsidR="006975E2" w:rsidRPr="00DA048B" w:rsidRDefault="006975E2" w:rsidP="006975E2">
      <w:pPr>
        <w:rPr>
          <w:sz w:val="24"/>
          <w:szCs w:val="24"/>
        </w:rPr>
      </w:pPr>
    </w:p>
    <w:p w:rsidR="00E91D5C" w:rsidRPr="00DA048B" w:rsidRDefault="00E91D5C" w:rsidP="00E91D5C">
      <w:pPr>
        <w:jc w:val="center"/>
        <w:rPr>
          <w:b/>
          <w:sz w:val="24"/>
          <w:szCs w:val="24"/>
        </w:rPr>
      </w:pPr>
    </w:p>
    <w:p w:rsidR="00E91D5C" w:rsidRPr="00DA048B" w:rsidRDefault="00E91D5C" w:rsidP="00E91D5C">
      <w:pPr>
        <w:jc w:val="center"/>
        <w:rPr>
          <w:b/>
          <w:sz w:val="24"/>
          <w:szCs w:val="24"/>
        </w:rPr>
      </w:pPr>
    </w:p>
    <w:p w:rsidR="00E91D5C" w:rsidRPr="00DA048B" w:rsidRDefault="00E91D5C" w:rsidP="00E91D5C">
      <w:pPr>
        <w:jc w:val="center"/>
        <w:rPr>
          <w:b/>
          <w:sz w:val="24"/>
          <w:szCs w:val="24"/>
        </w:rPr>
      </w:pPr>
      <w:r w:rsidRPr="00DA048B">
        <w:rPr>
          <w:b/>
          <w:sz w:val="24"/>
          <w:szCs w:val="24"/>
        </w:rPr>
        <w:t>Практическая работа № 14</w:t>
      </w:r>
    </w:p>
    <w:p w:rsidR="00E91D5C" w:rsidRPr="00DA048B" w:rsidRDefault="00E91D5C" w:rsidP="00E91D5C">
      <w:pPr>
        <w:jc w:val="center"/>
        <w:rPr>
          <w:b/>
          <w:sz w:val="24"/>
          <w:szCs w:val="24"/>
        </w:rPr>
      </w:pPr>
    </w:p>
    <w:p w:rsidR="00E91D5C" w:rsidRPr="00DA048B" w:rsidRDefault="00E91D5C" w:rsidP="00E91D5C">
      <w:pPr>
        <w:shd w:val="clear" w:color="auto" w:fill="FFFFFF"/>
        <w:spacing w:before="100" w:beforeAutospacing="1" w:line="240" w:lineRule="atLeast"/>
        <w:contextualSpacing/>
        <w:rPr>
          <w:bCs/>
          <w:sz w:val="24"/>
          <w:szCs w:val="24"/>
        </w:rPr>
      </w:pPr>
      <w:r w:rsidRPr="00DA048B">
        <w:rPr>
          <w:b/>
          <w:bCs/>
          <w:sz w:val="24"/>
          <w:szCs w:val="24"/>
        </w:rPr>
        <w:t xml:space="preserve">Цель:  </w:t>
      </w:r>
      <w:r w:rsidR="00CF0631" w:rsidRPr="00DA048B">
        <w:rPr>
          <w:bCs/>
          <w:sz w:val="24"/>
          <w:szCs w:val="24"/>
        </w:rPr>
        <w:t xml:space="preserve">закрепление ранее полученных </w:t>
      </w:r>
      <w:r w:rsidRPr="00DA048B">
        <w:rPr>
          <w:bCs/>
          <w:sz w:val="24"/>
          <w:szCs w:val="24"/>
        </w:rPr>
        <w:t xml:space="preserve">знаний </w:t>
      </w:r>
    </w:p>
    <w:p w:rsidR="00E91D5C" w:rsidRPr="00DA048B" w:rsidRDefault="00E91D5C" w:rsidP="00E91D5C">
      <w:pPr>
        <w:shd w:val="clear" w:color="auto" w:fill="FFFFFF"/>
        <w:spacing w:before="100" w:beforeAutospacing="1" w:line="240" w:lineRule="atLeast"/>
        <w:contextualSpacing/>
        <w:rPr>
          <w:bCs/>
          <w:sz w:val="24"/>
          <w:szCs w:val="24"/>
        </w:rPr>
      </w:pPr>
    </w:p>
    <w:p w:rsidR="00E91D5C" w:rsidRPr="00DA048B" w:rsidRDefault="00CF0631" w:rsidP="00E91D5C">
      <w:pPr>
        <w:shd w:val="clear" w:color="auto" w:fill="FFFFFF"/>
        <w:spacing w:before="100" w:beforeAutospacing="1" w:line="240" w:lineRule="atLeast"/>
        <w:contextualSpacing/>
        <w:rPr>
          <w:b/>
          <w:sz w:val="24"/>
          <w:szCs w:val="24"/>
        </w:rPr>
      </w:pPr>
      <w:r w:rsidRPr="00DA048B">
        <w:rPr>
          <w:b/>
          <w:sz w:val="24"/>
          <w:szCs w:val="24"/>
        </w:rPr>
        <w:t xml:space="preserve">Тема:  </w:t>
      </w:r>
      <w:r w:rsidR="00E91D5C" w:rsidRPr="00DA048B">
        <w:rPr>
          <w:b/>
          <w:sz w:val="24"/>
          <w:szCs w:val="24"/>
        </w:rPr>
        <w:t>Выполнить кладку столба 2*2 кирпича по трех рядной системе перевязки.</w:t>
      </w:r>
    </w:p>
    <w:p w:rsidR="00E91D5C" w:rsidRPr="00DA048B" w:rsidRDefault="00E91D5C" w:rsidP="00E91D5C">
      <w:pPr>
        <w:shd w:val="clear" w:color="auto" w:fill="FFFFFF"/>
        <w:spacing w:before="100" w:beforeAutospacing="1" w:line="240" w:lineRule="atLeast"/>
        <w:contextualSpacing/>
        <w:rPr>
          <w:b/>
          <w:sz w:val="24"/>
          <w:szCs w:val="24"/>
        </w:rPr>
      </w:pPr>
      <w:r w:rsidRPr="00DA048B">
        <w:rPr>
          <w:b/>
          <w:sz w:val="24"/>
          <w:szCs w:val="24"/>
        </w:rPr>
        <w:t xml:space="preserve">Составить </w:t>
      </w:r>
      <w:proofErr w:type="spellStart"/>
      <w:r w:rsidRPr="00DA048B">
        <w:rPr>
          <w:b/>
          <w:sz w:val="24"/>
          <w:szCs w:val="24"/>
        </w:rPr>
        <w:t>инструкционно</w:t>
      </w:r>
      <w:proofErr w:type="spellEnd"/>
      <w:r w:rsidRPr="00DA048B">
        <w:rPr>
          <w:b/>
          <w:sz w:val="24"/>
          <w:szCs w:val="24"/>
        </w:rPr>
        <w:t xml:space="preserve"> – технологическую карту на выполнение столба 2*2 кирпича.</w:t>
      </w:r>
    </w:p>
    <w:p w:rsidR="00E91D5C" w:rsidRPr="00DA048B" w:rsidRDefault="00E91D5C" w:rsidP="00E91D5C">
      <w:pPr>
        <w:shd w:val="clear" w:color="auto" w:fill="FFFFFF"/>
        <w:spacing w:before="100" w:beforeAutospacing="1" w:line="240" w:lineRule="atLeast"/>
        <w:contextualSpacing/>
        <w:rPr>
          <w:b/>
          <w:sz w:val="24"/>
          <w:szCs w:val="24"/>
        </w:rPr>
      </w:pPr>
    </w:p>
    <w:p w:rsidR="00E91D5C" w:rsidRPr="00DA048B" w:rsidRDefault="00E91D5C" w:rsidP="00E91D5C">
      <w:pPr>
        <w:shd w:val="clear" w:color="auto" w:fill="FFFFFF"/>
        <w:spacing w:before="100" w:beforeAutospacing="1" w:line="240" w:lineRule="atLeast"/>
        <w:contextualSpacing/>
        <w:rPr>
          <w:bCs/>
          <w:sz w:val="24"/>
          <w:szCs w:val="24"/>
        </w:rPr>
      </w:pPr>
      <w:r w:rsidRPr="00DA048B">
        <w:rPr>
          <w:b/>
          <w:sz w:val="24"/>
          <w:szCs w:val="24"/>
        </w:rPr>
        <w:t>Оборудования, инструменты, материалы</w:t>
      </w:r>
      <w:r w:rsidRPr="00DA048B">
        <w:rPr>
          <w:bCs/>
          <w:sz w:val="24"/>
          <w:szCs w:val="24"/>
        </w:rPr>
        <w:t xml:space="preserve">:  схема кладки, угольник, кельма, раствор, </w:t>
      </w:r>
      <w:proofErr w:type="spellStart"/>
      <w:r w:rsidRPr="00DA048B">
        <w:rPr>
          <w:bCs/>
          <w:sz w:val="24"/>
          <w:szCs w:val="24"/>
        </w:rPr>
        <w:t>кирочка</w:t>
      </w:r>
      <w:proofErr w:type="spellEnd"/>
      <w:r w:rsidRPr="00DA048B">
        <w:rPr>
          <w:bCs/>
          <w:sz w:val="24"/>
          <w:szCs w:val="24"/>
        </w:rPr>
        <w:t>, уровень  кирпич.</w:t>
      </w:r>
    </w:p>
    <w:p w:rsidR="00E91D5C" w:rsidRPr="00DA048B" w:rsidRDefault="00E91D5C" w:rsidP="00E91D5C">
      <w:pPr>
        <w:pStyle w:val="af4"/>
        <w:rPr>
          <w:b/>
          <w:sz w:val="24"/>
          <w:szCs w:val="24"/>
        </w:rPr>
      </w:pPr>
    </w:p>
    <w:p w:rsidR="00E91D5C" w:rsidRPr="00DA048B" w:rsidRDefault="00E91D5C" w:rsidP="00E91D5C">
      <w:pPr>
        <w:rPr>
          <w:b/>
          <w:sz w:val="24"/>
          <w:szCs w:val="24"/>
        </w:rPr>
      </w:pPr>
      <w:r w:rsidRPr="00DA048B">
        <w:rPr>
          <w:b/>
          <w:sz w:val="24"/>
          <w:szCs w:val="24"/>
        </w:rPr>
        <w:t>1.Повторить теоретическую часть (конспект</w:t>
      </w:r>
      <w:r w:rsidR="00CF0631" w:rsidRPr="00DA048B">
        <w:rPr>
          <w:b/>
          <w:sz w:val="24"/>
          <w:szCs w:val="24"/>
        </w:rPr>
        <w:t>)</w:t>
      </w:r>
    </w:p>
    <w:p w:rsidR="00E91D5C" w:rsidRPr="00DA048B" w:rsidRDefault="00E91D5C" w:rsidP="00E91D5C">
      <w:pPr>
        <w:pStyle w:val="af4"/>
        <w:rPr>
          <w:b/>
          <w:sz w:val="24"/>
          <w:szCs w:val="24"/>
        </w:rPr>
      </w:pPr>
    </w:p>
    <w:p w:rsidR="00E91D5C" w:rsidRPr="00DA048B" w:rsidRDefault="00E91D5C" w:rsidP="00E91D5C">
      <w:pPr>
        <w:pStyle w:val="af4"/>
        <w:jc w:val="center"/>
        <w:rPr>
          <w:b/>
          <w:sz w:val="24"/>
          <w:szCs w:val="24"/>
        </w:rPr>
      </w:pPr>
      <w:r w:rsidRPr="00DA048B">
        <w:rPr>
          <w:b/>
          <w:sz w:val="24"/>
          <w:szCs w:val="24"/>
        </w:rPr>
        <w:t>ХОД РАБОТЫ:</w:t>
      </w:r>
    </w:p>
    <w:p w:rsidR="00E91D5C" w:rsidRPr="00DA048B" w:rsidRDefault="00E91D5C" w:rsidP="00E91D5C">
      <w:pPr>
        <w:pStyle w:val="af4"/>
        <w:jc w:val="center"/>
        <w:rPr>
          <w:b/>
          <w:sz w:val="24"/>
          <w:szCs w:val="24"/>
        </w:rPr>
      </w:pPr>
    </w:p>
    <w:p w:rsidR="00E91D5C" w:rsidRPr="00DA048B" w:rsidRDefault="00E91D5C" w:rsidP="00E91D5C">
      <w:pPr>
        <w:jc w:val="both"/>
        <w:rPr>
          <w:color w:val="000000" w:themeColor="text1"/>
          <w:sz w:val="24"/>
          <w:szCs w:val="24"/>
        </w:rPr>
      </w:pPr>
      <w:r w:rsidRPr="00DA048B">
        <w:rPr>
          <w:color w:val="000000" w:themeColor="text1"/>
          <w:sz w:val="24"/>
          <w:szCs w:val="24"/>
        </w:rPr>
        <w:t>Технологию выполнения каменной кладки;</w:t>
      </w:r>
    </w:p>
    <w:p w:rsidR="00E91D5C" w:rsidRPr="00DA048B" w:rsidRDefault="00E91D5C" w:rsidP="00E91D5C">
      <w:pPr>
        <w:jc w:val="both"/>
        <w:rPr>
          <w:color w:val="000000" w:themeColor="text1"/>
          <w:sz w:val="24"/>
          <w:szCs w:val="24"/>
        </w:rPr>
      </w:pPr>
      <w:r w:rsidRPr="00DA048B">
        <w:rPr>
          <w:color w:val="000000" w:themeColor="text1"/>
          <w:sz w:val="24"/>
          <w:szCs w:val="24"/>
        </w:rPr>
        <w:t xml:space="preserve">Кирпичную кладку  ведут горизонтальными рядами. Широкой гранью кирпичи укладывают на раствор, образующий в кладке образующий в кладке горизонтальный шов. Раствор, разделяющий  боковые. Процесс кладки состоит из рабочих операций, выполняемых в следующем порядке: установка порядовок; натягивание причалок для обеспечения правильности укладки кирпичей и рядов; подача и раскладка кирпичей на стене; перемешивание лопатой раствора в ящике; подача раствора на стену и расстилание его под наружную версту; укладка наружной версты; расстилание раствора под внутреннюю версту; укладка внутренней версты; расстилание раствора под забутку; укладка забутки; проверка правильности выложенного ряда кладки.    </w:t>
      </w:r>
    </w:p>
    <w:p w:rsidR="00E91D5C" w:rsidRPr="00DA048B" w:rsidRDefault="00E91D5C" w:rsidP="00E91D5C">
      <w:pPr>
        <w:jc w:val="both"/>
        <w:rPr>
          <w:color w:val="000000" w:themeColor="text1"/>
          <w:sz w:val="24"/>
          <w:szCs w:val="24"/>
        </w:rPr>
      </w:pPr>
      <w:r w:rsidRPr="00DA048B">
        <w:rPr>
          <w:color w:val="000000" w:themeColor="text1"/>
          <w:sz w:val="24"/>
          <w:szCs w:val="24"/>
        </w:rPr>
        <w:t>- Системы перевязки;</w:t>
      </w:r>
    </w:p>
    <w:p w:rsidR="00E91D5C" w:rsidRPr="00DA048B" w:rsidRDefault="00E91D5C" w:rsidP="00E91D5C">
      <w:pPr>
        <w:jc w:val="both"/>
        <w:rPr>
          <w:color w:val="000000" w:themeColor="text1"/>
          <w:sz w:val="24"/>
          <w:szCs w:val="24"/>
        </w:rPr>
      </w:pPr>
      <w:r w:rsidRPr="00DA048B">
        <w:rPr>
          <w:color w:val="000000" w:themeColor="text1"/>
          <w:sz w:val="24"/>
          <w:szCs w:val="24"/>
        </w:rPr>
        <w:lastRenderedPageBreak/>
        <w:t xml:space="preserve">Однорядная система перевязки – это  чередуются тычковых и </w:t>
      </w:r>
      <w:proofErr w:type="spellStart"/>
      <w:r w:rsidRPr="00DA048B">
        <w:rPr>
          <w:color w:val="000000" w:themeColor="text1"/>
          <w:sz w:val="24"/>
          <w:szCs w:val="24"/>
        </w:rPr>
        <w:t>ложковых</w:t>
      </w:r>
      <w:proofErr w:type="spellEnd"/>
      <w:r w:rsidRPr="00DA048B">
        <w:rPr>
          <w:color w:val="000000" w:themeColor="text1"/>
          <w:sz w:val="24"/>
          <w:szCs w:val="24"/>
        </w:rPr>
        <w:t xml:space="preserve"> рядов. Поперечные  швы в смежных рядах сдвинуты на ¼ кирпича, а продольные – на полкирпича. Все вертикальные швы нижнего ряда перекрываются кирпичами вышележащего ряда.</w:t>
      </w:r>
    </w:p>
    <w:p w:rsidR="00E91D5C" w:rsidRPr="00DA048B" w:rsidRDefault="00E91D5C" w:rsidP="00E91D5C">
      <w:pPr>
        <w:jc w:val="both"/>
        <w:rPr>
          <w:color w:val="000000" w:themeColor="text1"/>
          <w:sz w:val="24"/>
          <w:szCs w:val="24"/>
        </w:rPr>
      </w:pPr>
      <w:r w:rsidRPr="00DA048B">
        <w:rPr>
          <w:color w:val="000000" w:themeColor="text1"/>
          <w:sz w:val="24"/>
          <w:szCs w:val="24"/>
        </w:rPr>
        <w:t xml:space="preserve">Многорядная система перевязки кладки – состоит из отдельных стенок толщеной в ½ кирпича, сложенных из ложков и перевязанных через несколько рядов по высоте тычковым рядом. В зависимости от размера кирпича установлена максимальная высота </w:t>
      </w:r>
      <w:proofErr w:type="spellStart"/>
      <w:r w:rsidRPr="00DA048B">
        <w:rPr>
          <w:color w:val="000000" w:themeColor="text1"/>
          <w:sz w:val="24"/>
          <w:szCs w:val="24"/>
        </w:rPr>
        <w:t>ложковой</w:t>
      </w:r>
      <w:proofErr w:type="spellEnd"/>
      <w:r w:rsidRPr="00DA048B">
        <w:rPr>
          <w:color w:val="000000" w:themeColor="text1"/>
          <w:sz w:val="24"/>
          <w:szCs w:val="24"/>
        </w:rPr>
        <w:t xml:space="preserve"> кладки  между тычковыми рядами для различных видов кладки: из одинарного кирпича толщеной 65 мм – один тычковый ряд на шесть рядов кладки; из утолщенного кирпича толщеной 88 мм один тычковый ряд на пять рядов кладки.</w:t>
      </w:r>
    </w:p>
    <w:p w:rsidR="00E91D5C" w:rsidRPr="00DA048B" w:rsidRDefault="00E91D5C" w:rsidP="00E91D5C">
      <w:pPr>
        <w:jc w:val="both"/>
        <w:rPr>
          <w:color w:val="000000" w:themeColor="text1"/>
          <w:sz w:val="24"/>
          <w:szCs w:val="24"/>
        </w:rPr>
      </w:pPr>
      <w:r w:rsidRPr="00DA048B">
        <w:rPr>
          <w:color w:val="000000" w:themeColor="text1"/>
          <w:sz w:val="24"/>
          <w:szCs w:val="24"/>
        </w:rPr>
        <w:t xml:space="preserve">Трехрядная система перевязки – допускается совпадение наружных вертикальных швов в трех рядах кладки по высоте. Тычковый ряд кладут через три </w:t>
      </w:r>
      <w:proofErr w:type="spellStart"/>
      <w:r w:rsidRPr="00DA048B">
        <w:rPr>
          <w:color w:val="000000" w:themeColor="text1"/>
          <w:sz w:val="24"/>
          <w:szCs w:val="24"/>
        </w:rPr>
        <w:t>ложковых</w:t>
      </w:r>
      <w:proofErr w:type="spellEnd"/>
      <w:r w:rsidRPr="00DA048B">
        <w:rPr>
          <w:color w:val="000000" w:themeColor="text1"/>
          <w:sz w:val="24"/>
          <w:szCs w:val="24"/>
        </w:rPr>
        <w:t xml:space="preserve"> ряда. </w:t>
      </w:r>
    </w:p>
    <w:p w:rsidR="00E91D5C" w:rsidRPr="00DA048B" w:rsidRDefault="00E91D5C" w:rsidP="00E91D5C">
      <w:pPr>
        <w:jc w:val="both"/>
        <w:rPr>
          <w:color w:val="000000" w:themeColor="text1"/>
          <w:sz w:val="24"/>
          <w:szCs w:val="24"/>
        </w:rPr>
      </w:pPr>
      <w:r w:rsidRPr="00DA048B">
        <w:rPr>
          <w:color w:val="000000" w:themeColor="text1"/>
          <w:sz w:val="24"/>
          <w:szCs w:val="24"/>
        </w:rPr>
        <w:t>Правила разрезки кладки предусматривают:</w:t>
      </w:r>
    </w:p>
    <w:p w:rsidR="00E91D5C" w:rsidRPr="00DA048B" w:rsidRDefault="00E91D5C" w:rsidP="00E91D5C">
      <w:pPr>
        <w:jc w:val="both"/>
        <w:rPr>
          <w:color w:val="000000" w:themeColor="text1"/>
          <w:sz w:val="24"/>
          <w:szCs w:val="24"/>
        </w:rPr>
      </w:pPr>
      <w:r w:rsidRPr="00DA048B">
        <w:rPr>
          <w:color w:val="000000" w:themeColor="text1"/>
          <w:sz w:val="24"/>
          <w:szCs w:val="24"/>
        </w:rPr>
        <w:t>- укладку камня, кирпича или  других каменных материалов горизонтальными рядами, перпендикулярно  действующим силам;</w:t>
      </w:r>
    </w:p>
    <w:p w:rsidR="00E91D5C" w:rsidRPr="00DA048B" w:rsidRDefault="00E91D5C" w:rsidP="00E91D5C">
      <w:pPr>
        <w:jc w:val="both"/>
        <w:rPr>
          <w:color w:val="000000" w:themeColor="text1"/>
          <w:sz w:val="24"/>
          <w:szCs w:val="24"/>
        </w:rPr>
      </w:pPr>
      <w:r w:rsidRPr="00DA048B">
        <w:rPr>
          <w:color w:val="000000" w:themeColor="text1"/>
          <w:sz w:val="24"/>
          <w:szCs w:val="24"/>
        </w:rPr>
        <w:t xml:space="preserve"> - разделение камней или кирпичей поперечными и продольными швами;</w:t>
      </w:r>
    </w:p>
    <w:p w:rsidR="00E91D5C" w:rsidRPr="00DA048B" w:rsidRDefault="00E91D5C" w:rsidP="00E91D5C">
      <w:pPr>
        <w:jc w:val="both"/>
        <w:rPr>
          <w:color w:val="000000" w:themeColor="text1"/>
          <w:sz w:val="24"/>
          <w:szCs w:val="24"/>
        </w:rPr>
      </w:pPr>
      <w:r w:rsidRPr="00DA048B">
        <w:rPr>
          <w:color w:val="000000" w:themeColor="text1"/>
          <w:sz w:val="24"/>
          <w:szCs w:val="24"/>
        </w:rPr>
        <w:t xml:space="preserve"> - смещение (перевязку) вертикальных швов смежных рядов. </w:t>
      </w:r>
    </w:p>
    <w:p w:rsidR="00E91D5C" w:rsidRPr="00DA048B" w:rsidRDefault="00E91D5C" w:rsidP="00E91D5C">
      <w:pPr>
        <w:jc w:val="both"/>
        <w:rPr>
          <w:color w:val="000000" w:themeColor="text1"/>
          <w:sz w:val="24"/>
          <w:szCs w:val="24"/>
        </w:rPr>
      </w:pPr>
      <w:r w:rsidRPr="00DA048B">
        <w:rPr>
          <w:color w:val="000000" w:themeColor="text1"/>
          <w:sz w:val="24"/>
          <w:szCs w:val="24"/>
        </w:rPr>
        <w:t>- Инструменты приспособления;</w:t>
      </w:r>
    </w:p>
    <w:p w:rsidR="00E91D5C" w:rsidRPr="00DA048B" w:rsidRDefault="00E91D5C" w:rsidP="00E91D5C">
      <w:pPr>
        <w:jc w:val="both"/>
        <w:rPr>
          <w:color w:val="000000" w:themeColor="text1"/>
          <w:sz w:val="24"/>
          <w:szCs w:val="24"/>
        </w:rPr>
      </w:pPr>
      <w:proofErr w:type="spellStart"/>
      <w:r w:rsidRPr="00DA048B">
        <w:rPr>
          <w:color w:val="000000" w:themeColor="text1"/>
          <w:sz w:val="24"/>
          <w:szCs w:val="24"/>
        </w:rPr>
        <w:t>кирочка</w:t>
      </w:r>
      <w:proofErr w:type="spellEnd"/>
      <w:r w:rsidRPr="00DA048B">
        <w:rPr>
          <w:color w:val="000000" w:themeColor="text1"/>
          <w:sz w:val="24"/>
          <w:szCs w:val="24"/>
        </w:rPr>
        <w:t>, кельма, уровень, шнур причалка.</w:t>
      </w:r>
    </w:p>
    <w:p w:rsidR="00E91D5C" w:rsidRPr="00DA048B" w:rsidRDefault="00E91D5C" w:rsidP="00E91D5C">
      <w:pPr>
        <w:jc w:val="both"/>
        <w:rPr>
          <w:color w:val="000000" w:themeColor="text1"/>
          <w:sz w:val="24"/>
          <w:szCs w:val="24"/>
        </w:rPr>
      </w:pPr>
      <w:r w:rsidRPr="00DA048B">
        <w:rPr>
          <w:color w:val="000000" w:themeColor="text1"/>
          <w:sz w:val="24"/>
          <w:szCs w:val="24"/>
        </w:rPr>
        <w:t>Техника безопасности.</w:t>
      </w:r>
    </w:p>
    <w:p w:rsidR="00E91D5C" w:rsidRPr="00DA048B" w:rsidRDefault="00E91D5C" w:rsidP="00E91D5C">
      <w:pPr>
        <w:jc w:val="both"/>
        <w:rPr>
          <w:color w:val="000000" w:themeColor="text1"/>
          <w:sz w:val="24"/>
          <w:szCs w:val="24"/>
        </w:rPr>
      </w:pPr>
      <w:r w:rsidRPr="00DA048B">
        <w:rPr>
          <w:color w:val="000000" w:themeColor="text1"/>
          <w:sz w:val="24"/>
          <w:szCs w:val="24"/>
        </w:rPr>
        <w:t>Инструменты и приспособления нужно использовать в соответствии с их назначением и следить, чтобы они были в исправном состоянии. Рабочие поверхности инструментов должны ровными, без заусенцев; поврежденные или деформированные инструменты использовать нельзя. Работать каменщик должен в рукавицах или перчатках. Кирпичную кладку каменщик выполняет с подмостей или настила лесов. Леса и подмости устанавливают на выровненные поверхности.</w:t>
      </w:r>
      <w:r w:rsidR="008466E0" w:rsidRPr="00DA048B">
        <w:rPr>
          <w:color w:val="000000" w:themeColor="text1"/>
          <w:sz w:val="24"/>
          <w:szCs w:val="24"/>
        </w:rPr>
        <w:t xml:space="preserve"> </w:t>
      </w:r>
      <w:r w:rsidRPr="00DA048B">
        <w:rPr>
          <w:color w:val="000000" w:themeColor="text1"/>
          <w:sz w:val="24"/>
          <w:szCs w:val="24"/>
        </w:rPr>
        <w:t>Вовремя работы нельзя перегружать леса и подмости материалом сверх установленной расчетной нагрузки. За состоянием всех конструкций лесов и подмостей, в том числе за состоянием соединений, креплений, настила и ограждения, устанавливают систематическое наблюдение. Ежедневно после окончания работы подмости очищают от мусора.</w:t>
      </w:r>
    </w:p>
    <w:p w:rsidR="00E91D5C" w:rsidRPr="00DA048B" w:rsidRDefault="00E91D5C" w:rsidP="00E91D5C">
      <w:pPr>
        <w:pStyle w:val="ae"/>
        <w:shd w:val="clear" w:color="auto" w:fill="FFFFFF"/>
        <w:spacing w:before="144" w:beforeAutospacing="0" w:after="144" w:afterAutospacing="0"/>
        <w:rPr>
          <w:b/>
          <w:color w:val="auto"/>
        </w:rPr>
      </w:pPr>
      <w:r w:rsidRPr="00DA048B">
        <w:rPr>
          <w:b/>
          <w:color w:val="auto"/>
        </w:rPr>
        <w:t xml:space="preserve">2. Повторив теоретическую часть составить </w:t>
      </w:r>
      <w:proofErr w:type="spellStart"/>
      <w:r w:rsidRPr="00DA048B">
        <w:rPr>
          <w:b/>
          <w:color w:val="auto"/>
        </w:rPr>
        <w:t>инструкционно</w:t>
      </w:r>
      <w:proofErr w:type="spellEnd"/>
      <w:r w:rsidRPr="00DA048B">
        <w:rPr>
          <w:b/>
          <w:color w:val="auto"/>
        </w:rPr>
        <w:t xml:space="preserve"> – технологическую карту «Выполнение кладу столба 2*2 кирпича и заполнить таблицу.</w:t>
      </w:r>
    </w:p>
    <w:p w:rsidR="00E91D5C" w:rsidRPr="00DA048B" w:rsidRDefault="00E91D5C" w:rsidP="00E91D5C">
      <w:pPr>
        <w:pStyle w:val="ae"/>
        <w:shd w:val="clear" w:color="auto" w:fill="FFFFFF"/>
        <w:spacing w:before="144" w:beforeAutospacing="0" w:after="144" w:afterAutospacing="0"/>
        <w:rPr>
          <w:b/>
          <w:color w:val="auto"/>
        </w:rPr>
      </w:pPr>
    </w:p>
    <w:tbl>
      <w:tblPr>
        <w:tblStyle w:val="a5"/>
        <w:tblW w:w="0" w:type="auto"/>
        <w:tblLook w:val="04A0" w:firstRow="1" w:lastRow="0" w:firstColumn="1" w:lastColumn="0" w:noHBand="0" w:noVBand="1"/>
      </w:tblPr>
      <w:tblGrid>
        <w:gridCol w:w="1227"/>
        <w:gridCol w:w="2100"/>
        <w:gridCol w:w="2809"/>
        <w:gridCol w:w="2445"/>
        <w:gridCol w:w="1556"/>
      </w:tblGrid>
      <w:tr w:rsidR="00E91D5C" w:rsidRPr="00DA048B" w:rsidTr="0052559C">
        <w:tc>
          <w:tcPr>
            <w:tcW w:w="1242" w:type="dxa"/>
          </w:tcPr>
          <w:p w:rsidR="00E91D5C" w:rsidRPr="00DA048B" w:rsidRDefault="00E91D5C" w:rsidP="0052559C">
            <w:pPr>
              <w:pStyle w:val="ae"/>
              <w:spacing w:before="144" w:beforeAutospacing="0" w:after="144" w:afterAutospacing="0"/>
              <w:rPr>
                <w:b/>
                <w:color w:val="auto"/>
              </w:rPr>
            </w:pPr>
            <w:r w:rsidRPr="00DA048B">
              <w:rPr>
                <w:b/>
                <w:color w:val="auto"/>
              </w:rPr>
              <w:t>№п/п</w:t>
            </w:r>
          </w:p>
        </w:tc>
        <w:tc>
          <w:tcPr>
            <w:tcW w:w="2586" w:type="dxa"/>
          </w:tcPr>
          <w:p w:rsidR="00E91D5C" w:rsidRPr="00DA048B" w:rsidRDefault="00E91D5C" w:rsidP="0052559C">
            <w:pPr>
              <w:pStyle w:val="ae"/>
              <w:spacing w:before="144" w:beforeAutospacing="0" w:after="144" w:afterAutospacing="0"/>
              <w:rPr>
                <w:b/>
                <w:color w:val="auto"/>
              </w:rPr>
            </w:pPr>
            <w:r w:rsidRPr="00DA048B">
              <w:rPr>
                <w:b/>
                <w:color w:val="auto"/>
              </w:rPr>
              <w:t>Эскиз</w:t>
            </w:r>
          </w:p>
        </w:tc>
        <w:tc>
          <w:tcPr>
            <w:tcW w:w="1914" w:type="dxa"/>
          </w:tcPr>
          <w:p w:rsidR="00E91D5C" w:rsidRPr="00DA048B" w:rsidRDefault="00E91D5C" w:rsidP="0052559C">
            <w:pPr>
              <w:pStyle w:val="ae"/>
              <w:spacing w:before="144" w:beforeAutospacing="0" w:after="144" w:afterAutospacing="0"/>
              <w:rPr>
                <w:b/>
                <w:color w:val="auto"/>
              </w:rPr>
            </w:pPr>
            <w:r w:rsidRPr="00DA048B">
              <w:rPr>
                <w:b/>
                <w:color w:val="auto"/>
              </w:rPr>
              <w:t>Технологическая последовательность</w:t>
            </w:r>
          </w:p>
        </w:tc>
        <w:tc>
          <w:tcPr>
            <w:tcW w:w="1914" w:type="dxa"/>
          </w:tcPr>
          <w:p w:rsidR="00E91D5C" w:rsidRPr="00DA048B" w:rsidRDefault="00E91D5C" w:rsidP="0052559C">
            <w:pPr>
              <w:pStyle w:val="ae"/>
              <w:spacing w:before="144" w:beforeAutospacing="0" w:after="144" w:afterAutospacing="0"/>
              <w:rPr>
                <w:b/>
                <w:color w:val="auto"/>
              </w:rPr>
            </w:pPr>
            <w:r w:rsidRPr="00DA048B">
              <w:rPr>
                <w:b/>
                <w:color w:val="auto"/>
              </w:rPr>
              <w:t>Инструменты, приспособления, инвентарь</w:t>
            </w:r>
          </w:p>
        </w:tc>
        <w:tc>
          <w:tcPr>
            <w:tcW w:w="1915" w:type="dxa"/>
          </w:tcPr>
          <w:p w:rsidR="00E91D5C" w:rsidRPr="00DA048B" w:rsidRDefault="00E91D5C" w:rsidP="0052559C">
            <w:pPr>
              <w:pStyle w:val="ae"/>
              <w:spacing w:before="144" w:beforeAutospacing="0" w:after="144" w:afterAutospacing="0"/>
              <w:rPr>
                <w:b/>
                <w:color w:val="auto"/>
              </w:rPr>
            </w:pPr>
            <w:r w:rsidRPr="00DA048B">
              <w:rPr>
                <w:b/>
                <w:color w:val="auto"/>
              </w:rPr>
              <w:t>ТБ</w:t>
            </w:r>
          </w:p>
        </w:tc>
      </w:tr>
      <w:tr w:rsidR="00E91D5C" w:rsidRPr="00DA048B" w:rsidTr="0052559C">
        <w:tc>
          <w:tcPr>
            <w:tcW w:w="1242" w:type="dxa"/>
          </w:tcPr>
          <w:p w:rsidR="00E91D5C" w:rsidRPr="00DA048B" w:rsidRDefault="00E91D5C" w:rsidP="0052559C">
            <w:pPr>
              <w:pStyle w:val="ae"/>
              <w:spacing w:before="144" w:beforeAutospacing="0" w:after="144" w:afterAutospacing="0"/>
              <w:rPr>
                <w:b/>
              </w:rPr>
            </w:pPr>
          </w:p>
        </w:tc>
        <w:tc>
          <w:tcPr>
            <w:tcW w:w="2586" w:type="dxa"/>
          </w:tcPr>
          <w:p w:rsidR="00E91D5C" w:rsidRPr="00DA048B" w:rsidRDefault="00E91D5C" w:rsidP="0052559C">
            <w:pPr>
              <w:pStyle w:val="ae"/>
              <w:spacing w:before="144" w:beforeAutospacing="0" w:after="144" w:afterAutospacing="0"/>
              <w:rPr>
                <w:b/>
              </w:rPr>
            </w:pPr>
          </w:p>
        </w:tc>
        <w:tc>
          <w:tcPr>
            <w:tcW w:w="1914" w:type="dxa"/>
          </w:tcPr>
          <w:p w:rsidR="00E91D5C" w:rsidRPr="00DA048B" w:rsidRDefault="00E91D5C" w:rsidP="0052559C">
            <w:pPr>
              <w:pStyle w:val="ae"/>
              <w:spacing w:before="144" w:beforeAutospacing="0" w:after="144" w:afterAutospacing="0"/>
              <w:rPr>
                <w:b/>
              </w:rPr>
            </w:pPr>
          </w:p>
        </w:tc>
        <w:tc>
          <w:tcPr>
            <w:tcW w:w="1914" w:type="dxa"/>
          </w:tcPr>
          <w:p w:rsidR="00E91D5C" w:rsidRPr="00DA048B" w:rsidRDefault="00E91D5C" w:rsidP="0052559C">
            <w:pPr>
              <w:pStyle w:val="ae"/>
              <w:spacing w:before="144" w:beforeAutospacing="0" w:after="144" w:afterAutospacing="0"/>
              <w:rPr>
                <w:b/>
              </w:rPr>
            </w:pPr>
          </w:p>
        </w:tc>
        <w:tc>
          <w:tcPr>
            <w:tcW w:w="1915" w:type="dxa"/>
          </w:tcPr>
          <w:p w:rsidR="00E91D5C" w:rsidRPr="00DA048B" w:rsidRDefault="00E91D5C" w:rsidP="0052559C">
            <w:pPr>
              <w:pStyle w:val="ae"/>
              <w:spacing w:before="144" w:beforeAutospacing="0" w:after="144" w:afterAutospacing="0"/>
              <w:rPr>
                <w:b/>
              </w:rPr>
            </w:pPr>
          </w:p>
        </w:tc>
      </w:tr>
    </w:tbl>
    <w:p w:rsidR="00E91D5C" w:rsidRPr="00DA048B" w:rsidRDefault="00E91D5C" w:rsidP="00E91D5C">
      <w:pPr>
        <w:pStyle w:val="ae"/>
        <w:shd w:val="clear" w:color="auto" w:fill="FFFFFF"/>
        <w:spacing w:before="144" w:beforeAutospacing="0" w:after="144" w:afterAutospacing="0"/>
        <w:rPr>
          <w:b/>
          <w:color w:val="FF0000"/>
        </w:rPr>
      </w:pPr>
    </w:p>
    <w:p w:rsidR="00E91D5C" w:rsidRPr="00DA048B" w:rsidRDefault="00E91D5C" w:rsidP="00E91D5C">
      <w:pPr>
        <w:pStyle w:val="2"/>
        <w:shd w:val="clear" w:color="auto" w:fill="FFFFFF"/>
        <w:spacing w:before="0" w:after="0"/>
        <w:rPr>
          <w:rFonts w:ascii="Times New Roman" w:hAnsi="Times New Roman" w:cs="Times New Roman"/>
          <w:i w:val="0"/>
          <w:sz w:val="24"/>
          <w:szCs w:val="24"/>
        </w:rPr>
      </w:pPr>
      <w:r w:rsidRPr="00DA048B">
        <w:rPr>
          <w:rFonts w:ascii="Times New Roman" w:hAnsi="Times New Roman" w:cs="Times New Roman"/>
          <w:i w:val="0"/>
          <w:sz w:val="24"/>
          <w:szCs w:val="24"/>
        </w:rPr>
        <w:t xml:space="preserve">3. Выполнить расчет кирпича для данного вида кладки в соответствии с </w:t>
      </w:r>
      <w:proofErr w:type="spellStart"/>
      <w:r w:rsidRPr="00DA048B">
        <w:rPr>
          <w:rFonts w:ascii="Times New Roman" w:hAnsi="Times New Roman" w:cs="Times New Roman"/>
          <w:i w:val="0"/>
          <w:sz w:val="24"/>
          <w:szCs w:val="24"/>
        </w:rPr>
        <w:t>ЕНиР</w:t>
      </w:r>
      <w:proofErr w:type="spellEnd"/>
      <w:r w:rsidRPr="00DA048B">
        <w:rPr>
          <w:rFonts w:ascii="Times New Roman" w:hAnsi="Times New Roman" w:cs="Times New Roman"/>
          <w:i w:val="0"/>
          <w:sz w:val="24"/>
          <w:szCs w:val="24"/>
        </w:rPr>
        <w:t xml:space="preserve"> № 3.</w:t>
      </w:r>
    </w:p>
    <w:p w:rsidR="00E91D5C" w:rsidRPr="00DA048B" w:rsidRDefault="00E91D5C" w:rsidP="00E91D5C">
      <w:pPr>
        <w:pStyle w:val="2"/>
        <w:shd w:val="clear" w:color="auto" w:fill="FFFFFF"/>
        <w:spacing w:before="0" w:after="0"/>
        <w:rPr>
          <w:rFonts w:ascii="Times New Roman" w:hAnsi="Times New Roman" w:cs="Times New Roman"/>
          <w:i w:val="0"/>
          <w:sz w:val="24"/>
          <w:szCs w:val="24"/>
        </w:rPr>
      </w:pPr>
    </w:p>
    <w:p w:rsidR="00E91D5C" w:rsidRPr="00DA048B" w:rsidRDefault="00E91D5C" w:rsidP="00E91D5C">
      <w:pPr>
        <w:pStyle w:val="2"/>
        <w:shd w:val="clear" w:color="auto" w:fill="FFFFFF"/>
        <w:spacing w:before="0" w:after="0"/>
        <w:rPr>
          <w:rFonts w:ascii="Times New Roman" w:hAnsi="Times New Roman" w:cs="Times New Roman"/>
          <w:i w:val="0"/>
          <w:sz w:val="24"/>
          <w:szCs w:val="24"/>
        </w:rPr>
      </w:pPr>
      <w:r w:rsidRPr="00DA048B">
        <w:rPr>
          <w:rFonts w:ascii="Times New Roman" w:hAnsi="Times New Roman" w:cs="Times New Roman"/>
          <w:i w:val="0"/>
          <w:sz w:val="24"/>
          <w:szCs w:val="24"/>
        </w:rPr>
        <w:t xml:space="preserve">4.Выполнить  кладку столба 2*2 кирпича  насухо, в соответствии с  выполненной </w:t>
      </w:r>
      <w:proofErr w:type="spellStart"/>
      <w:r w:rsidRPr="00DA048B">
        <w:rPr>
          <w:rFonts w:ascii="Times New Roman" w:hAnsi="Times New Roman" w:cs="Times New Roman"/>
          <w:i w:val="0"/>
          <w:sz w:val="24"/>
          <w:szCs w:val="24"/>
        </w:rPr>
        <w:t>инструкционно</w:t>
      </w:r>
      <w:proofErr w:type="spellEnd"/>
      <w:r w:rsidRPr="00DA048B">
        <w:rPr>
          <w:rFonts w:ascii="Times New Roman" w:hAnsi="Times New Roman" w:cs="Times New Roman"/>
          <w:i w:val="0"/>
          <w:sz w:val="24"/>
          <w:szCs w:val="24"/>
        </w:rPr>
        <w:t xml:space="preserve"> технологической картой.</w:t>
      </w:r>
    </w:p>
    <w:p w:rsidR="008466E0" w:rsidRPr="00DA048B" w:rsidRDefault="008466E0" w:rsidP="008466E0">
      <w:pPr>
        <w:rPr>
          <w:sz w:val="24"/>
          <w:szCs w:val="24"/>
        </w:rPr>
      </w:pPr>
    </w:p>
    <w:p w:rsidR="00E91D5C" w:rsidRPr="00DA048B" w:rsidRDefault="008466E0" w:rsidP="00E91D5C">
      <w:pPr>
        <w:pStyle w:val="2"/>
        <w:shd w:val="clear" w:color="auto" w:fill="FFFFFF"/>
        <w:spacing w:before="0" w:after="0"/>
        <w:rPr>
          <w:rFonts w:ascii="Times New Roman" w:hAnsi="Times New Roman" w:cs="Times New Roman"/>
          <w:i w:val="0"/>
          <w:sz w:val="24"/>
          <w:szCs w:val="24"/>
        </w:rPr>
      </w:pPr>
      <w:r w:rsidRPr="00DA048B">
        <w:rPr>
          <w:rFonts w:ascii="Times New Roman" w:hAnsi="Times New Roman" w:cs="Times New Roman"/>
          <w:i w:val="0"/>
          <w:sz w:val="24"/>
          <w:szCs w:val="24"/>
        </w:rPr>
        <w:t>5.Расчет объема кладки.</w:t>
      </w:r>
    </w:p>
    <w:p w:rsidR="008466E0" w:rsidRPr="00DA048B" w:rsidRDefault="008466E0" w:rsidP="008466E0">
      <w:pPr>
        <w:rPr>
          <w:sz w:val="24"/>
          <w:szCs w:val="24"/>
        </w:rPr>
      </w:pPr>
    </w:p>
    <w:p w:rsidR="00E91D5C" w:rsidRPr="00DA048B" w:rsidRDefault="00E91D5C" w:rsidP="00E91D5C">
      <w:pPr>
        <w:pStyle w:val="2"/>
        <w:shd w:val="clear" w:color="auto" w:fill="FFFFFF"/>
        <w:spacing w:before="0" w:after="0"/>
        <w:rPr>
          <w:rFonts w:ascii="Times New Roman" w:hAnsi="Times New Roman" w:cs="Times New Roman"/>
          <w:i w:val="0"/>
          <w:sz w:val="24"/>
          <w:szCs w:val="24"/>
        </w:rPr>
      </w:pPr>
      <w:r w:rsidRPr="00DA048B">
        <w:rPr>
          <w:rFonts w:ascii="Times New Roman" w:hAnsi="Times New Roman" w:cs="Times New Roman"/>
          <w:i w:val="0"/>
          <w:sz w:val="24"/>
          <w:szCs w:val="24"/>
        </w:rPr>
        <w:t>Список использованной литературы</w:t>
      </w:r>
    </w:p>
    <w:p w:rsidR="00E91D5C" w:rsidRPr="00DA048B" w:rsidRDefault="00E91D5C" w:rsidP="00E91D5C">
      <w:pPr>
        <w:pStyle w:val="2"/>
        <w:shd w:val="clear" w:color="auto" w:fill="FFFFFF"/>
        <w:spacing w:before="0" w:after="0"/>
        <w:rPr>
          <w:rFonts w:ascii="Times New Roman" w:hAnsi="Times New Roman" w:cs="Times New Roman"/>
          <w:b w:val="0"/>
          <w:i w:val="0"/>
          <w:sz w:val="24"/>
          <w:szCs w:val="24"/>
        </w:rPr>
      </w:pPr>
      <w:r w:rsidRPr="00DA048B">
        <w:rPr>
          <w:rFonts w:ascii="Times New Roman" w:hAnsi="Times New Roman" w:cs="Times New Roman"/>
          <w:b w:val="0"/>
          <w:i w:val="0"/>
          <w:sz w:val="24"/>
          <w:szCs w:val="24"/>
        </w:rPr>
        <w:t xml:space="preserve">«Общестроительные работы»,  И.И. </w:t>
      </w:r>
      <w:proofErr w:type="spellStart"/>
      <w:r w:rsidRPr="00DA048B">
        <w:rPr>
          <w:rFonts w:ascii="Times New Roman" w:hAnsi="Times New Roman" w:cs="Times New Roman"/>
          <w:b w:val="0"/>
          <w:i w:val="0"/>
          <w:sz w:val="24"/>
          <w:szCs w:val="24"/>
        </w:rPr>
        <w:t>Чечерин</w:t>
      </w:r>
      <w:proofErr w:type="spellEnd"/>
      <w:r w:rsidRPr="00DA048B">
        <w:rPr>
          <w:rFonts w:ascii="Times New Roman" w:hAnsi="Times New Roman" w:cs="Times New Roman"/>
          <w:b w:val="0"/>
          <w:i w:val="0"/>
          <w:sz w:val="24"/>
          <w:szCs w:val="24"/>
        </w:rPr>
        <w:t xml:space="preserve">, </w:t>
      </w:r>
      <w:proofErr w:type="spellStart"/>
      <w:r w:rsidRPr="00DA048B">
        <w:rPr>
          <w:rFonts w:ascii="Times New Roman" w:hAnsi="Times New Roman" w:cs="Times New Roman"/>
          <w:b w:val="0"/>
          <w:i w:val="0"/>
          <w:sz w:val="24"/>
          <w:szCs w:val="24"/>
        </w:rPr>
        <w:t>ЕНиР</w:t>
      </w:r>
      <w:proofErr w:type="spellEnd"/>
      <w:r w:rsidRPr="00DA048B">
        <w:rPr>
          <w:rFonts w:ascii="Times New Roman" w:hAnsi="Times New Roman" w:cs="Times New Roman"/>
          <w:b w:val="0"/>
          <w:i w:val="0"/>
          <w:sz w:val="24"/>
          <w:szCs w:val="24"/>
        </w:rPr>
        <w:t xml:space="preserve"> № 3</w:t>
      </w:r>
    </w:p>
    <w:p w:rsidR="00E91D5C" w:rsidRPr="00DA048B" w:rsidRDefault="00E91D5C" w:rsidP="00E91D5C">
      <w:pPr>
        <w:pStyle w:val="2"/>
        <w:shd w:val="clear" w:color="auto" w:fill="FFFFFF"/>
        <w:spacing w:before="0" w:after="0"/>
        <w:rPr>
          <w:rFonts w:ascii="Times New Roman" w:hAnsi="Times New Roman" w:cs="Times New Roman"/>
          <w:b w:val="0"/>
          <w:i w:val="0"/>
          <w:sz w:val="24"/>
          <w:szCs w:val="24"/>
        </w:rPr>
      </w:pPr>
      <w:r w:rsidRPr="00DA048B">
        <w:rPr>
          <w:rFonts w:ascii="Times New Roman" w:hAnsi="Times New Roman" w:cs="Times New Roman"/>
          <w:b w:val="0"/>
          <w:i w:val="0"/>
          <w:sz w:val="24"/>
          <w:szCs w:val="24"/>
        </w:rPr>
        <w:t>И. И. Ищенко « Технология и организация каменных работ»</w:t>
      </w:r>
    </w:p>
    <w:p w:rsidR="00E91D5C" w:rsidRPr="00DA048B" w:rsidRDefault="00E91D5C" w:rsidP="00E91D5C">
      <w:pPr>
        <w:pStyle w:val="ae"/>
        <w:shd w:val="clear" w:color="auto" w:fill="FFFFFF"/>
        <w:spacing w:before="0" w:beforeAutospacing="0" w:after="0" w:afterAutospacing="0"/>
        <w:rPr>
          <w:bdr w:val="none" w:sz="0" w:space="0" w:color="auto" w:frame="1"/>
        </w:rPr>
      </w:pPr>
      <w:r w:rsidRPr="00DA048B">
        <w:rPr>
          <w:bdr w:val="none" w:sz="0" w:space="0" w:color="auto" w:frame="1"/>
        </w:rPr>
        <w:t>Интернет-ресурсы:</w:t>
      </w:r>
    </w:p>
    <w:p w:rsidR="00E91D5C" w:rsidRPr="00DA048B" w:rsidRDefault="00E91D5C" w:rsidP="00E91D5C">
      <w:pPr>
        <w:pStyle w:val="2"/>
        <w:shd w:val="clear" w:color="auto" w:fill="FFFFFF"/>
        <w:spacing w:before="0" w:after="0"/>
        <w:rPr>
          <w:rFonts w:ascii="Times New Roman" w:hAnsi="Times New Roman" w:cs="Times New Roman"/>
          <w:b w:val="0"/>
          <w:i w:val="0"/>
          <w:sz w:val="24"/>
          <w:szCs w:val="24"/>
        </w:rPr>
      </w:pPr>
      <w:r w:rsidRPr="00DA048B">
        <w:rPr>
          <w:rFonts w:ascii="Times New Roman" w:hAnsi="Times New Roman" w:cs="Times New Roman"/>
          <w:b w:val="0"/>
          <w:i w:val="0"/>
          <w:sz w:val="24"/>
          <w:szCs w:val="24"/>
        </w:rPr>
        <w:lastRenderedPageBreak/>
        <w:t>http://www.docload.ru/Basesdo</w:t>
      </w:r>
    </w:p>
    <w:p w:rsidR="00E91D5C" w:rsidRPr="00DA048B" w:rsidRDefault="00E91D5C" w:rsidP="00E91D5C">
      <w:pPr>
        <w:rPr>
          <w:sz w:val="24"/>
          <w:szCs w:val="24"/>
        </w:rPr>
      </w:pPr>
    </w:p>
    <w:p w:rsidR="00E91D5C" w:rsidRPr="00DA048B" w:rsidRDefault="00E91D5C" w:rsidP="00E91D5C">
      <w:pPr>
        <w:rPr>
          <w:sz w:val="24"/>
          <w:szCs w:val="24"/>
        </w:rPr>
      </w:pPr>
    </w:p>
    <w:p w:rsidR="00E91D5C" w:rsidRPr="00DA048B" w:rsidRDefault="00E91D5C" w:rsidP="00E91D5C">
      <w:pPr>
        <w:framePr w:hSpace="180" w:wrap="around" w:vAnchor="text" w:hAnchor="margin" w:x="-459" w:y="103"/>
        <w:tabs>
          <w:tab w:val="left" w:pos="1980"/>
          <w:tab w:val="left" w:pos="2340"/>
          <w:tab w:val="left" w:pos="8100"/>
        </w:tabs>
        <w:rPr>
          <w:b/>
          <w:sz w:val="24"/>
          <w:szCs w:val="24"/>
        </w:rPr>
      </w:pPr>
      <w:r w:rsidRPr="00DA048B">
        <w:rPr>
          <w:sz w:val="24"/>
          <w:szCs w:val="24"/>
        </w:rPr>
        <w:br w:type="page"/>
      </w:r>
      <w:r w:rsidRPr="00DA048B">
        <w:rPr>
          <w:b/>
          <w:sz w:val="24"/>
          <w:szCs w:val="24"/>
        </w:rPr>
        <w:t xml:space="preserve">                                              </w:t>
      </w:r>
    </w:p>
    <w:p w:rsidR="00E91D5C" w:rsidRPr="00DA048B" w:rsidRDefault="00E91D5C" w:rsidP="00E91D5C">
      <w:pPr>
        <w:rPr>
          <w:b/>
          <w:sz w:val="24"/>
          <w:szCs w:val="24"/>
        </w:rPr>
      </w:pPr>
    </w:p>
    <w:p w:rsidR="00E91D5C" w:rsidRPr="00DA048B" w:rsidRDefault="00E91D5C" w:rsidP="00E91D5C">
      <w:pPr>
        <w:jc w:val="center"/>
        <w:rPr>
          <w:b/>
          <w:sz w:val="24"/>
          <w:szCs w:val="24"/>
        </w:rPr>
      </w:pPr>
    </w:p>
    <w:p w:rsidR="00E91D5C" w:rsidRPr="00DA048B" w:rsidRDefault="00E91D5C" w:rsidP="00E91D5C">
      <w:pPr>
        <w:jc w:val="center"/>
        <w:rPr>
          <w:b/>
          <w:sz w:val="24"/>
          <w:szCs w:val="24"/>
        </w:rPr>
      </w:pPr>
    </w:p>
    <w:p w:rsidR="00E91D5C" w:rsidRPr="00DA048B" w:rsidRDefault="00E91D5C" w:rsidP="00E91D5C">
      <w:pPr>
        <w:jc w:val="center"/>
        <w:rPr>
          <w:b/>
          <w:sz w:val="24"/>
          <w:szCs w:val="24"/>
        </w:rPr>
      </w:pPr>
      <w:r w:rsidRPr="00DA048B">
        <w:rPr>
          <w:b/>
          <w:sz w:val="24"/>
          <w:szCs w:val="24"/>
        </w:rPr>
        <w:t>Практическая работа № 15</w:t>
      </w:r>
    </w:p>
    <w:p w:rsidR="00E91D5C" w:rsidRPr="00DA048B" w:rsidRDefault="00E91D5C" w:rsidP="00E91D5C">
      <w:pPr>
        <w:jc w:val="center"/>
        <w:rPr>
          <w:b/>
          <w:sz w:val="24"/>
          <w:szCs w:val="24"/>
        </w:rPr>
      </w:pPr>
    </w:p>
    <w:p w:rsidR="00E91D5C" w:rsidRPr="00DA048B" w:rsidRDefault="00E91D5C" w:rsidP="00E91D5C">
      <w:pPr>
        <w:shd w:val="clear" w:color="auto" w:fill="FFFFFF"/>
        <w:spacing w:before="100" w:beforeAutospacing="1" w:line="240" w:lineRule="atLeast"/>
        <w:contextualSpacing/>
        <w:rPr>
          <w:bCs/>
          <w:sz w:val="24"/>
          <w:szCs w:val="24"/>
        </w:rPr>
      </w:pPr>
      <w:r w:rsidRPr="00DA048B">
        <w:rPr>
          <w:b/>
          <w:bCs/>
          <w:sz w:val="24"/>
          <w:szCs w:val="24"/>
        </w:rPr>
        <w:t xml:space="preserve">Цель:  </w:t>
      </w:r>
      <w:r w:rsidR="00CF0631" w:rsidRPr="00DA048B">
        <w:rPr>
          <w:bCs/>
          <w:sz w:val="24"/>
          <w:szCs w:val="24"/>
        </w:rPr>
        <w:t>закрепление ранее полученных</w:t>
      </w:r>
      <w:r w:rsidRPr="00DA048B">
        <w:rPr>
          <w:bCs/>
          <w:sz w:val="24"/>
          <w:szCs w:val="24"/>
        </w:rPr>
        <w:t xml:space="preserve"> знаний</w:t>
      </w:r>
      <w:r w:rsidR="00CF0631" w:rsidRPr="00DA048B">
        <w:rPr>
          <w:bCs/>
          <w:sz w:val="24"/>
          <w:szCs w:val="24"/>
        </w:rPr>
        <w:t>.</w:t>
      </w:r>
      <w:r w:rsidRPr="00DA048B">
        <w:rPr>
          <w:bCs/>
          <w:sz w:val="24"/>
          <w:szCs w:val="24"/>
        </w:rPr>
        <w:t xml:space="preserve"> </w:t>
      </w:r>
    </w:p>
    <w:p w:rsidR="00E91D5C" w:rsidRPr="00DA048B" w:rsidRDefault="00E91D5C" w:rsidP="00E91D5C">
      <w:pPr>
        <w:shd w:val="clear" w:color="auto" w:fill="FFFFFF"/>
        <w:spacing w:before="100" w:beforeAutospacing="1" w:line="240" w:lineRule="atLeast"/>
        <w:contextualSpacing/>
        <w:rPr>
          <w:bCs/>
          <w:sz w:val="24"/>
          <w:szCs w:val="24"/>
        </w:rPr>
      </w:pPr>
    </w:p>
    <w:p w:rsidR="00E91D5C" w:rsidRPr="00DA048B" w:rsidRDefault="00CF0631" w:rsidP="00E91D5C">
      <w:pPr>
        <w:shd w:val="clear" w:color="auto" w:fill="FFFFFF"/>
        <w:spacing w:before="100" w:beforeAutospacing="1" w:line="240" w:lineRule="atLeast"/>
        <w:contextualSpacing/>
        <w:rPr>
          <w:b/>
          <w:sz w:val="24"/>
          <w:szCs w:val="24"/>
        </w:rPr>
      </w:pPr>
      <w:r w:rsidRPr="00DA048B">
        <w:rPr>
          <w:b/>
          <w:sz w:val="24"/>
          <w:szCs w:val="24"/>
        </w:rPr>
        <w:t xml:space="preserve">Тема:  </w:t>
      </w:r>
      <w:r w:rsidR="00E91D5C" w:rsidRPr="00DA048B">
        <w:rPr>
          <w:b/>
          <w:sz w:val="24"/>
          <w:szCs w:val="24"/>
        </w:rPr>
        <w:t>Выполнить кладку столба 2*2 кирпича по трех рядной системе перевязки.</w:t>
      </w:r>
    </w:p>
    <w:p w:rsidR="00E91D5C" w:rsidRPr="00DA048B" w:rsidRDefault="00E91D5C" w:rsidP="00E91D5C">
      <w:pPr>
        <w:shd w:val="clear" w:color="auto" w:fill="FFFFFF"/>
        <w:spacing w:before="100" w:beforeAutospacing="1" w:line="240" w:lineRule="atLeast"/>
        <w:contextualSpacing/>
        <w:rPr>
          <w:b/>
          <w:sz w:val="24"/>
          <w:szCs w:val="24"/>
        </w:rPr>
      </w:pPr>
      <w:r w:rsidRPr="00DA048B">
        <w:rPr>
          <w:b/>
          <w:sz w:val="24"/>
          <w:szCs w:val="24"/>
        </w:rPr>
        <w:t xml:space="preserve">Составить </w:t>
      </w:r>
      <w:proofErr w:type="spellStart"/>
      <w:r w:rsidRPr="00DA048B">
        <w:rPr>
          <w:b/>
          <w:sz w:val="24"/>
          <w:szCs w:val="24"/>
        </w:rPr>
        <w:t>инструкционно</w:t>
      </w:r>
      <w:proofErr w:type="spellEnd"/>
      <w:r w:rsidRPr="00DA048B">
        <w:rPr>
          <w:b/>
          <w:sz w:val="24"/>
          <w:szCs w:val="24"/>
        </w:rPr>
        <w:t xml:space="preserve"> – технологическую карту на выполнение столба 2*2 кирпича.</w:t>
      </w:r>
    </w:p>
    <w:p w:rsidR="00E91D5C" w:rsidRPr="00DA048B" w:rsidRDefault="00E91D5C" w:rsidP="00E91D5C">
      <w:pPr>
        <w:shd w:val="clear" w:color="auto" w:fill="FFFFFF"/>
        <w:spacing w:before="100" w:beforeAutospacing="1" w:line="240" w:lineRule="atLeast"/>
        <w:contextualSpacing/>
        <w:rPr>
          <w:b/>
          <w:sz w:val="24"/>
          <w:szCs w:val="24"/>
        </w:rPr>
      </w:pPr>
    </w:p>
    <w:p w:rsidR="00E91D5C" w:rsidRPr="00DA048B" w:rsidRDefault="00E91D5C" w:rsidP="00E91D5C">
      <w:pPr>
        <w:shd w:val="clear" w:color="auto" w:fill="FFFFFF"/>
        <w:spacing w:before="100" w:beforeAutospacing="1" w:line="240" w:lineRule="atLeast"/>
        <w:contextualSpacing/>
        <w:rPr>
          <w:bCs/>
          <w:sz w:val="24"/>
          <w:szCs w:val="24"/>
        </w:rPr>
      </w:pPr>
      <w:r w:rsidRPr="00DA048B">
        <w:rPr>
          <w:b/>
          <w:sz w:val="24"/>
          <w:szCs w:val="24"/>
        </w:rPr>
        <w:t>Оборудования, инструменты, материалы</w:t>
      </w:r>
      <w:r w:rsidRPr="00DA048B">
        <w:rPr>
          <w:bCs/>
          <w:sz w:val="24"/>
          <w:szCs w:val="24"/>
        </w:rPr>
        <w:t xml:space="preserve">:  схема кладки, угольник, кельма, раствор, </w:t>
      </w:r>
      <w:proofErr w:type="spellStart"/>
      <w:r w:rsidRPr="00DA048B">
        <w:rPr>
          <w:bCs/>
          <w:sz w:val="24"/>
          <w:szCs w:val="24"/>
        </w:rPr>
        <w:t>кирочка</w:t>
      </w:r>
      <w:proofErr w:type="spellEnd"/>
      <w:r w:rsidRPr="00DA048B">
        <w:rPr>
          <w:bCs/>
          <w:sz w:val="24"/>
          <w:szCs w:val="24"/>
        </w:rPr>
        <w:t>, уровень  кирпич.</w:t>
      </w:r>
    </w:p>
    <w:p w:rsidR="00E91D5C" w:rsidRPr="00DA048B" w:rsidRDefault="00E91D5C" w:rsidP="00E91D5C">
      <w:pPr>
        <w:pStyle w:val="af4"/>
        <w:rPr>
          <w:b/>
          <w:sz w:val="24"/>
          <w:szCs w:val="24"/>
        </w:rPr>
      </w:pPr>
    </w:p>
    <w:p w:rsidR="00E91D5C" w:rsidRPr="00DA048B" w:rsidRDefault="00E91D5C" w:rsidP="00E91D5C">
      <w:pPr>
        <w:rPr>
          <w:b/>
          <w:sz w:val="24"/>
          <w:szCs w:val="24"/>
        </w:rPr>
      </w:pPr>
      <w:r w:rsidRPr="00DA048B">
        <w:rPr>
          <w:b/>
          <w:sz w:val="24"/>
          <w:szCs w:val="24"/>
        </w:rPr>
        <w:t>1.Повторить теоретическую часть (конспект</w:t>
      </w:r>
      <w:r w:rsidR="00CF0631" w:rsidRPr="00DA048B">
        <w:rPr>
          <w:b/>
          <w:sz w:val="24"/>
          <w:szCs w:val="24"/>
        </w:rPr>
        <w:t>)</w:t>
      </w:r>
    </w:p>
    <w:p w:rsidR="00E91D5C" w:rsidRPr="00DA048B" w:rsidRDefault="00E91D5C" w:rsidP="00E91D5C">
      <w:pPr>
        <w:pStyle w:val="af4"/>
        <w:rPr>
          <w:b/>
          <w:sz w:val="24"/>
          <w:szCs w:val="24"/>
        </w:rPr>
      </w:pPr>
    </w:p>
    <w:p w:rsidR="00E91D5C" w:rsidRPr="00DA048B" w:rsidRDefault="00E91D5C" w:rsidP="00E91D5C">
      <w:pPr>
        <w:pStyle w:val="af4"/>
        <w:jc w:val="center"/>
        <w:rPr>
          <w:b/>
          <w:sz w:val="24"/>
          <w:szCs w:val="24"/>
        </w:rPr>
      </w:pPr>
      <w:r w:rsidRPr="00DA048B">
        <w:rPr>
          <w:b/>
          <w:sz w:val="24"/>
          <w:szCs w:val="24"/>
        </w:rPr>
        <w:t>ХОД РАБОТЫ:</w:t>
      </w:r>
    </w:p>
    <w:p w:rsidR="00E91D5C" w:rsidRPr="00DA048B" w:rsidRDefault="00E91D5C" w:rsidP="00E91D5C">
      <w:pPr>
        <w:pStyle w:val="af4"/>
        <w:jc w:val="center"/>
        <w:rPr>
          <w:b/>
          <w:sz w:val="24"/>
          <w:szCs w:val="24"/>
        </w:rPr>
      </w:pPr>
    </w:p>
    <w:p w:rsidR="00E91D5C" w:rsidRPr="00DA048B" w:rsidRDefault="00E91D5C" w:rsidP="00E91D5C">
      <w:pPr>
        <w:jc w:val="both"/>
        <w:rPr>
          <w:color w:val="000000" w:themeColor="text1"/>
          <w:sz w:val="24"/>
          <w:szCs w:val="24"/>
        </w:rPr>
      </w:pPr>
      <w:r w:rsidRPr="00DA048B">
        <w:rPr>
          <w:color w:val="000000" w:themeColor="text1"/>
          <w:sz w:val="24"/>
          <w:szCs w:val="24"/>
        </w:rPr>
        <w:t>Технологию выполнения каменной кладки;</w:t>
      </w:r>
    </w:p>
    <w:p w:rsidR="00E91D5C" w:rsidRPr="00DA048B" w:rsidRDefault="00E91D5C" w:rsidP="00E91D5C">
      <w:pPr>
        <w:jc w:val="both"/>
        <w:rPr>
          <w:color w:val="000000" w:themeColor="text1"/>
          <w:sz w:val="24"/>
          <w:szCs w:val="24"/>
        </w:rPr>
      </w:pPr>
      <w:r w:rsidRPr="00DA048B">
        <w:rPr>
          <w:color w:val="000000" w:themeColor="text1"/>
          <w:sz w:val="24"/>
          <w:szCs w:val="24"/>
        </w:rPr>
        <w:t xml:space="preserve">Кирпичную кладку  ведут горизонтальными рядами. Широкой гранью кирпичи укладывают на раствор, образующий в кладке образующий в кладке горизонтальный шов. Раствор, разделяющий  боковые. Процесс кладки состоит из рабочих операций, выполняемых в следующем порядке: установка порядовок; натягивание причалок для обеспечения правильности укладки кирпичей и рядов; подача и раскладка кирпичей на стене; перемешивание лопатой раствора в ящике; подача раствора на стену и расстилание его под наружную версту; укладка наружной версты; расстилание раствора под внутреннюю версту; укладка внутренней версты; расстилание раствора под забутку; укладка забутки; проверка правильности выложенного ряда кладки.    </w:t>
      </w:r>
    </w:p>
    <w:p w:rsidR="00E91D5C" w:rsidRPr="00DA048B" w:rsidRDefault="00E91D5C" w:rsidP="00E91D5C">
      <w:pPr>
        <w:jc w:val="both"/>
        <w:rPr>
          <w:color w:val="000000" w:themeColor="text1"/>
          <w:sz w:val="24"/>
          <w:szCs w:val="24"/>
        </w:rPr>
      </w:pPr>
      <w:r w:rsidRPr="00DA048B">
        <w:rPr>
          <w:color w:val="000000" w:themeColor="text1"/>
          <w:sz w:val="24"/>
          <w:szCs w:val="24"/>
        </w:rPr>
        <w:t>- Системы перевязки;</w:t>
      </w:r>
    </w:p>
    <w:p w:rsidR="00E91D5C" w:rsidRPr="00DA048B" w:rsidRDefault="00E91D5C" w:rsidP="00E91D5C">
      <w:pPr>
        <w:jc w:val="both"/>
        <w:rPr>
          <w:color w:val="000000" w:themeColor="text1"/>
          <w:sz w:val="24"/>
          <w:szCs w:val="24"/>
        </w:rPr>
      </w:pPr>
      <w:r w:rsidRPr="00DA048B">
        <w:rPr>
          <w:color w:val="000000" w:themeColor="text1"/>
          <w:sz w:val="24"/>
          <w:szCs w:val="24"/>
        </w:rPr>
        <w:t xml:space="preserve">Однорядная система перевязки – это  чередуются тычковых и </w:t>
      </w:r>
      <w:proofErr w:type="spellStart"/>
      <w:r w:rsidRPr="00DA048B">
        <w:rPr>
          <w:color w:val="000000" w:themeColor="text1"/>
          <w:sz w:val="24"/>
          <w:szCs w:val="24"/>
        </w:rPr>
        <w:t>ложковых</w:t>
      </w:r>
      <w:proofErr w:type="spellEnd"/>
      <w:r w:rsidRPr="00DA048B">
        <w:rPr>
          <w:color w:val="000000" w:themeColor="text1"/>
          <w:sz w:val="24"/>
          <w:szCs w:val="24"/>
        </w:rPr>
        <w:t xml:space="preserve"> рядов. Поперечные  швы в смежных рядах сдвинуты на ¼ кирпича, а продольные – на полкирпича. Все вертикальные швы нижнего ряда перекрываются кирпичами вышележащего ряда.</w:t>
      </w:r>
    </w:p>
    <w:p w:rsidR="00E91D5C" w:rsidRPr="00DA048B" w:rsidRDefault="00E91D5C" w:rsidP="00E91D5C">
      <w:pPr>
        <w:jc w:val="both"/>
        <w:rPr>
          <w:color w:val="000000" w:themeColor="text1"/>
          <w:sz w:val="24"/>
          <w:szCs w:val="24"/>
        </w:rPr>
      </w:pPr>
      <w:r w:rsidRPr="00DA048B">
        <w:rPr>
          <w:color w:val="000000" w:themeColor="text1"/>
          <w:sz w:val="24"/>
          <w:szCs w:val="24"/>
        </w:rPr>
        <w:t xml:space="preserve">Многорядная система перевязки кладки – состоит из отдельных стенок толщеной в ½ кирпича, сложенных из ложков и перевязанных через несколько рядов по высоте тычковым рядом. В зависимости от размера кирпича установлена максимальная высота </w:t>
      </w:r>
      <w:proofErr w:type="spellStart"/>
      <w:r w:rsidRPr="00DA048B">
        <w:rPr>
          <w:color w:val="000000" w:themeColor="text1"/>
          <w:sz w:val="24"/>
          <w:szCs w:val="24"/>
        </w:rPr>
        <w:t>ложковой</w:t>
      </w:r>
      <w:proofErr w:type="spellEnd"/>
      <w:r w:rsidRPr="00DA048B">
        <w:rPr>
          <w:color w:val="000000" w:themeColor="text1"/>
          <w:sz w:val="24"/>
          <w:szCs w:val="24"/>
        </w:rPr>
        <w:t xml:space="preserve"> кладки  между тычковыми рядами для различных видов кладки: из одинарного кирпича толщеной 65 мм – один тычковый ряд на шесть рядов кладки; из утолщенного кирпича толщеной 88 мм один тычковый ряд на пять рядов кладки.</w:t>
      </w:r>
    </w:p>
    <w:p w:rsidR="00E91D5C" w:rsidRPr="00DA048B" w:rsidRDefault="00E91D5C" w:rsidP="00E91D5C">
      <w:pPr>
        <w:jc w:val="both"/>
        <w:rPr>
          <w:color w:val="000000" w:themeColor="text1"/>
          <w:sz w:val="24"/>
          <w:szCs w:val="24"/>
        </w:rPr>
      </w:pPr>
      <w:r w:rsidRPr="00DA048B">
        <w:rPr>
          <w:color w:val="000000" w:themeColor="text1"/>
          <w:sz w:val="24"/>
          <w:szCs w:val="24"/>
        </w:rPr>
        <w:t xml:space="preserve">Трехрядная система перевязки – допускается совпадение наружных вертикальных швов в трех рядах кладки по высоте. Тычковый ряд кладут через три </w:t>
      </w:r>
      <w:proofErr w:type="spellStart"/>
      <w:r w:rsidRPr="00DA048B">
        <w:rPr>
          <w:color w:val="000000" w:themeColor="text1"/>
          <w:sz w:val="24"/>
          <w:szCs w:val="24"/>
        </w:rPr>
        <w:t>ложковых</w:t>
      </w:r>
      <w:proofErr w:type="spellEnd"/>
      <w:r w:rsidRPr="00DA048B">
        <w:rPr>
          <w:color w:val="000000" w:themeColor="text1"/>
          <w:sz w:val="24"/>
          <w:szCs w:val="24"/>
        </w:rPr>
        <w:t xml:space="preserve"> ряда. </w:t>
      </w:r>
    </w:p>
    <w:p w:rsidR="00E91D5C" w:rsidRPr="00DA048B" w:rsidRDefault="00E91D5C" w:rsidP="00E91D5C">
      <w:pPr>
        <w:jc w:val="both"/>
        <w:rPr>
          <w:color w:val="000000" w:themeColor="text1"/>
          <w:sz w:val="24"/>
          <w:szCs w:val="24"/>
        </w:rPr>
      </w:pPr>
      <w:r w:rsidRPr="00DA048B">
        <w:rPr>
          <w:color w:val="000000" w:themeColor="text1"/>
          <w:sz w:val="24"/>
          <w:szCs w:val="24"/>
        </w:rPr>
        <w:t>Правила разрезки кладки предусматривают:</w:t>
      </w:r>
    </w:p>
    <w:p w:rsidR="00E91D5C" w:rsidRPr="00DA048B" w:rsidRDefault="00E91D5C" w:rsidP="00E91D5C">
      <w:pPr>
        <w:jc w:val="both"/>
        <w:rPr>
          <w:color w:val="000000" w:themeColor="text1"/>
          <w:sz w:val="24"/>
          <w:szCs w:val="24"/>
        </w:rPr>
      </w:pPr>
      <w:r w:rsidRPr="00DA048B">
        <w:rPr>
          <w:color w:val="000000" w:themeColor="text1"/>
          <w:sz w:val="24"/>
          <w:szCs w:val="24"/>
        </w:rPr>
        <w:t>- укладку камня, кирпича или  других каменных материалов горизонтальными рядами, перпендикулярно  действующим силам;</w:t>
      </w:r>
    </w:p>
    <w:p w:rsidR="00E91D5C" w:rsidRPr="00DA048B" w:rsidRDefault="00E91D5C" w:rsidP="00E91D5C">
      <w:pPr>
        <w:jc w:val="both"/>
        <w:rPr>
          <w:color w:val="000000" w:themeColor="text1"/>
          <w:sz w:val="24"/>
          <w:szCs w:val="24"/>
        </w:rPr>
      </w:pPr>
      <w:r w:rsidRPr="00DA048B">
        <w:rPr>
          <w:color w:val="000000" w:themeColor="text1"/>
          <w:sz w:val="24"/>
          <w:szCs w:val="24"/>
        </w:rPr>
        <w:t xml:space="preserve"> - разделение камней или кирпичей поперечными и продольными швами;</w:t>
      </w:r>
    </w:p>
    <w:p w:rsidR="00E91D5C" w:rsidRPr="00DA048B" w:rsidRDefault="00E91D5C" w:rsidP="00E91D5C">
      <w:pPr>
        <w:jc w:val="both"/>
        <w:rPr>
          <w:color w:val="000000" w:themeColor="text1"/>
          <w:sz w:val="24"/>
          <w:szCs w:val="24"/>
        </w:rPr>
      </w:pPr>
      <w:r w:rsidRPr="00DA048B">
        <w:rPr>
          <w:color w:val="000000" w:themeColor="text1"/>
          <w:sz w:val="24"/>
          <w:szCs w:val="24"/>
        </w:rPr>
        <w:t xml:space="preserve"> - смещение (перевязку) вертикальных швов смежных рядов. </w:t>
      </w:r>
    </w:p>
    <w:p w:rsidR="00E91D5C" w:rsidRPr="00DA048B" w:rsidRDefault="00E91D5C" w:rsidP="00E91D5C">
      <w:pPr>
        <w:jc w:val="both"/>
        <w:rPr>
          <w:color w:val="000000" w:themeColor="text1"/>
          <w:sz w:val="24"/>
          <w:szCs w:val="24"/>
        </w:rPr>
      </w:pPr>
      <w:r w:rsidRPr="00DA048B">
        <w:rPr>
          <w:color w:val="000000" w:themeColor="text1"/>
          <w:sz w:val="24"/>
          <w:szCs w:val="24"/>
        </w:rPr>
        <w:t>- Инструменты приспособления;</w:t>
      </w:r>
    </w:p>
    <w:p w:rsidR="00E91D5C" w:rsidRPr="00DA048B" w:rsidRDefault="00E91D5C" w:rsidP="00E91D5C">
      <w:pPr>
        <w:jc w:val="both"/>
        <w:rPr>
          <w:color w:val="000000" w:themeColor="text1"/>
          <w:sz w:val="24"/>
          <w:szCs w:val="24"/>
        </w:rPr>
      </w:pPr>
      <w:proofErr w:type="spellStart"/>
      <w:r w:rsidRPr="00DA048B">
        <w:rPr>
          <w:color w:val="000000" w:themeColor="text1"/>
          <w:sz w:val="24"/>
          <w:szCs w:val="24"/>
        </w:rPr>
        <w:t>кирочка</w:t>
      </w:r>
      <w:proofErr w:type="spellEnd"/>
      <w:r w:rsidRPr="00DA048B">
        <w:rPr>
          <w:color w:val="000000" w:themeColor="text1"/>
          <w:sz w:val="24"/>
          <w:szCs w:val="24"/>
        </w:rPr>
        <w:t>, кельма, уровень, шнур причалка.</w:t>
      </w:r>
    </w:p>
    <w:p w:rsidR="00E91D5C" w:rsidRPr="00DA048B" w:rsidRDefault="00E91D5C" w:rsidP="00E91D5C">
      <w:pPr>
        <w:jc w:val="both"/>
        <w:rPr>
          <w:color w:val="000000" w:themeColor="text1"/>
          <w:sz w:val="24"/>
          <w:szCs w:val="24"/>
        </w:rPr>
      </w:pPr>
      <w:r w:rsidRPr="00DA048B">
        <w:rPr>
          <w:color w:val="000000" w:themeColor="text1"/>
          <w:sz w:val="24"/>
          <w:szCs w:val="24"/>
        </w:rPr>
        <w:t>Техника безопасности.</w:t>
      </w:r>
    </w:p>
    <w:p w:rsidR="00E91D5C" w:rsidRPr="00DA048B" w:rsidRDefault="00E91D5C" w:rsidP="00E91D5C">
      <w:pPr>
        <w:jc w:val="both"/>
        <w:rPr>
          <w:color w:val="000000" w:themeColor="text1"/>
          <w:sz w:val="24"/>
          <w:szCs w:val="24"/>
        </w:rPr>
      </w:pPr>
      <w:r w:rsidRPr="00DA048B">
        <w:rPr>
          <w:color w:val="000000" w:themeColor="text1"/>
          <w:sz w:val="24"/>
          <w:szCs w:val="24"/>
        </w:rPr>
        <w:t xml:space="preserve">Инструменты и приспособления нужно использовать в соответствии с их назначением и следить, чтобы они были в исправном состоянии. Рабочие поверхности инструментов должны ровными, без заусенцев; поврежденные или деформированные инструменты использовать </w:t>
      </w:r>
      <w:r w:rsidRPr="00DA048B">
        <w:rPr>
          <w:color w:val="000000" w:themeColor="text1"/>
          <w:sz w:val="24"/>
          <w:szCs w:val="24"/>
        </w:rPr>
        <w:lastRenderedPageBreak/>
        <w:t>нельзя. Работать каменщик должен в рукавицах или перчатках. Кирпичную кладку каменщик выполняет с подмостей или настила лесов. Леса и подмости устанавливают на выровненные поверхности.</w:t>
      </w:r>
      <w:r w:rsidR="008466E0" w:rsidRPr="00DA048B">
        <w:rPr>
          <w:color w:val="000000" w:themeColor="text1"/>
          <w:sz w:val="24"/>
          <w:szCs w:val="24"/>
        </w:rPr>
        <w:t xml:space="preserve"> </w:t>
      </w:r>
      <w:r w:rsidRPr="00DA048B">
        <w:rPr>
          <w:color w:val="000000" w:themeColor="text1"/>
          <w:sz w:val="24"/>
          <w:szCs w:val="24"/>
        </w:rPr>
        <w:t>Вовремя работы нельзя перегружать леса и подмости материалом сверх установленной расчетной нагрузки. За состоянием всех конструкций лесов и подмостей, в том числе за состоянием соединений, креплений, настила и ограждения, устанавливают систематическое наблюдение. Ежедневно после окончания работы подмости очищают от мусора.</w:t>
      </w:r>
    </w:p>
    <w:p w:rsidR="00E91D5C" w:rsidRPr="00DA048B" w:rsidRDefault="00E91D5C" w:rsidP="00E91D5C">
      <w:pPr>
        <w:pStyle w:val="ae"/>
        <w:shd w:val="clear" w:color="auto" w:fill="FFFFFF"/>
        <w:spacing w:before="144" w:beforeAutospacing="0" w:after="144" w:afterAutospacing="0"/>
        <w:rPr>
          <w:b/>
          <w:color w:val="auto"/>
        </w:rPr>
      </w:pPr>
      <w:r w:rsidRPr="00DA048B">
        <w:rPr>
          <w:b/>
          <w:color w:val="auto"/>
        </w:rPr>
        <w:t xml:space="preserve">2. Повторив теоретическую часть составить </w:t>
      </w:r>
      <w:proofErr w:type="spellStart"/>
      <w:r w:rsidRPr="00DA048B">
        <w:rPr>
          <w:b/>
          <w:color w:val="auto"/>
        </w:rPr>
        <w:t>инструкционно</w:t>
      </w:r>
      <w:proofErr w:type="spellEnd"/>
      <w:r w:rsidRPr="00DA048B">
        <w:rPr>
          <w:b/>
          <w:color w:val="auto"/>
        </w:rPr>
        <w:t xml:space="preserve"> – технологическую карту «Выполнение кладу столба 2*2 кирпича и заполнить таблицу.</w:t>
      </w:r>
    </w:p>
    <w:p w:rsidR="00E91D5C" w:rsidRPr="00DA048B" w:rsidRDefault="00E91D5C" w:rsidP="00E91D5C">
      <w:pPr>
        <w:pStyle w:val="ae"/>
        <w:shd w:val="clear" w:color="auto" w:fill="FFFFFF"/>
        <w:spacing w:before="144" w:beforeAutospacing="0" w:after="144" w:afterAutospacing="0"/>
        <w:rPr>
          <w:b/>
          <w:color w:val="auto"/>
        </w:rPr>
      </w:pPr>
    </w:p>
    <w:tbl>
      <w:tblPr>
        <w:tblStyle w:val="a5"/>
        <w:tblW w:w="0" w:type="auto"/>
        <w:tblLook w:val="04A0" w:firstRow="1" w:lastRow="0" w:firstColumn="1" w:lastColumn="0" w:noHBand="0" w:noVBand="1"/>
      </w:tblPr>
      <w:tblGrid>
        <w:gridCol w:w="1227"/>
        <w:gridCol w:w="2100"/>
        <w:gridCol w:w="2809"/>
        <w:gridCol w:w="2445"/>
        <w:gridCol w:w="1556"/>
      </w:tblGrid>
      <w:tr w:rsidR="00E91D5C" w:rsidRPr="00DA048B" w:rsidTr="0052559C">
        <w:tc>
          <w:tcPr>
            <w:tcW w:w="1242" w:type="dxa"/>
          </w:tcPr>
          <w:p w:rsidR="00E91D5C" w:rsidRPr="00DA048B" w:rsidRDefault="00E91D5C" w:rsidP="0052559C">
            <w:pPr>
              <w:pStyle w:val="ae"/>
              <w:spacing w:before="144" w:beforeAutospacing="0" w:after="144" w:afterAutospacing="0"/>
              <w:rPr>
                <w:b/>
                <w:color w:val="auto"/>
              </w:rPr>
            </w:pPr>
            <w:r w:rsidRPr="00DA048B">
              <w:rPr>
                <w:b/>
                <w:color w:val="auto"/>
              </w:rPr>
              <w:t>№п/п</w:t>
            </w:r>
          </w:p>
        </w:tc>
        <w:tc>
          <w:tcPr>
            <w:tcW w:w="2586" w:type="dxa"/>
          </w:tcPr>
          <w:p w:rsidR="00E91D5C" w:rsidRPr="00DA048B" w:rsidRDefault="00E91D5C" w:rsidP="0052559C">
            <w:pPr>
              <w:pStyle w:val="ae"/>
              <w:spacing w:before="144" w:beforeAutospacing="0" w:after="144" w:afterAutospacing="0"/>
              <w:rPr>
                <w:b/>
                <w:color w:val="auto"/>
              </w:rPr>
            </w:pPr>
            <w:r w:rsidRPr="00DA048B">
              <w:rPr>
                <w:b/>
                <w:color w:val="auto"/>
              </w:rPr>
              <w:t>Эскиз</w:t>
            </w:r>
          </w:p>
        </w:tc>
        <w:tc>
          <w:tcPr>
            <w:tcW w:w="1914" w:type="dxa"/>
          </w:tcPr>
          <w:p w:rsidR="00E91D5C" w:rsidRPr="00DA048B" w:rsidRDefault="00E91D5C" w:rsidP="0052559C">
            <w:pPr>
              <w:pStyle w:val="ae"/>
              <w:spacing w:before="144" w:beforeAutospacing="0" w:after="144" w:afterAutospacing="0"/>
              <w:rPr>
                <w:b/>
                <w:color w:val="auto"/>
              </w:rPr>
            </w:pPr>
            <w:r w:rsidRPr="00DA048B">
              <w:rPr>
                <w:b/>
                <w:color w:val="auto"/>
              </w:rPr>
              <w:t>Технологическая последовательность</w:t>
            </w:r>
          </w:p>
        </w:tc>
        <w:tc>
          <w:tcPr>
            <w:tcW w:w="1914" w:type="dxa"/>
          </w:tcPr>
          <w:p w:rsidR="00E91D5C" w:rsidRPr="00DA048B" w:rsidRDefault="00E91D5C" w:rsidP="0052559C">
            <w:pPr>
              <w:pStyle w:val="ae"/>
              <w:spacing w:before="144" w:beforeAutospacing="0" w:after="144" w:afterAutospacing="0"/>
              <w:rPr>
                <w:b/>
                <w:color w:val="auto"/>
              </w:rPr>
            </w:pPr>
            <w:r w:rsidRPr="00DA048B">
              <w:rPr>
                <w:b/>
                <w:color w:val="auto"/>
              </w:rPr>
              <w:t>Инструменты, приспособления, инвентарь</w:t>
            </w:r>
          </w:p>
        </w:tc>
        <w:tc>
          <w:tcPr>
            <w:tcW w:w="1915" w:type="dxa"/>
          </w:tcPr>
          <w:p w:rsidR="00E91D5C" w:rsidRPr="00DA048B" w:rsidRDefault="00E91D5C" w:rsidP="0052559C">
            <w:pPr>
              <w:pStyle w:val="ae"/>
              <w:spacing w:before="144" w:beforeAutospacing="0" w:after="144" w:afterAutospacing="0"/>
              <w:rPr>
                <w:b/>
                <w:color w:val="auto"/>
              </w:rPr>
            </w:pPr>
            <w:r w:rsidRPr="00DA048B">
              <w:rPr>
                <w:b/>
                <w:color w:val="auto"/>
              </w:rPr>
              <w:t>ТБ</w:t>
            </w:r>
          </w:p>
        </w:tc>
      </w:tr>
      <w:tr w:rsidR="00E91D5C" w:rsidRPr="00DA048B" w:rsidTr="0052559C">
        <w:tc>
          <w:tcPr>
            <w:tcW w:w="1242" w:type="dxa"/>
          </w:tcPr>
          <w:p w:rsidR="00E91D5C" w:rsidRPr="00DA048B" w:rsidRDefault="00E91D5C" w:rsidP="0052559C">
            <w:pPr>
              <w:pStyle w:val="ae"/>
              <w:spacing w:before="144" w:beforeAutospacing="0" w:after="144" w:afterAutospacing="0"/>
              <w:rPr>
                <w:b/>
              </w:rPr>
            </w:pPr>
          </w:p>
        </w:tc>
        <w:tc>
          <w:tcPr>
            <w:tcW w:w="2586" w:type="dxa"/>
          </w:tcPr>
          <w:p w:rsidR="00E91D5C" w:rsidRPr="00DA048B" w:rsidRDefault="00E91D5C" w:rsidP="0052559C">
            <w:pPr>
              <w:pStyle w:val="ae"/>
              <w:spacing w:before="144" w:beforeAutospacing="0" w:after="144" w:afterAutospacing="0"/>
              <w:rPr>
                <w:b/>
              </w:rPr>
            </w:pPr>
          </w:p>
        </w:tc>
        <w:tc>
          <w:tcPr>
            <w:tcW w:w="1914" w:type="dxa"/>
          </w:tcPr>
          <w:p w:rsidR="00E91D5C" w:rsidRPr="00DA048B" w:rsidRDefault="00E91D5C" w:rsidP="0052559C">
            <w:pPr>
              <w:pStyle w:val="ae"/>
              <w:spacing w:before="144" w:beforeAutospacing="0" w:after="144" w:afterAutospacing="0"/>
              <w:rPr>
                <w:b/>
              </w:rPr>
            </w:pPr>
          </w:p>
        </w:tc>
        <w:tc>
          <w:tcPr>
            <w:tcW w:w="1914" w:type="dxa"/>
          </w:tcPr>
          <w:p w:rsidR="00E91D5C" w:rsidRPr="00DA048B" w:rsidRDefault="00E91D5C" w:rsidP="0052559C">
            <w:pPr>
              <w:pStyle w:val="ae"/>
              <w:spacing w:before="144" w:beforeAutospacing="0" w:after="144" w:afterAutospacing="0"/>
              <w:rPr>
                <w:b/>
              </w:rPr>
            </w:pPr>
          </w:p>
        </w:tc>
        <w:tc>
          <w:tcPr>
            <w:tcW w:w="1915" w:type="dxa"/>
          </w:tcPr>
          <w:p w:rsidR="00E91D5C" w:rsidRPr="00DA048B" w:rsidRDefault="00E91D5C" w:rsidP="0052559C">
            <w:pPr>
              <w:pStyle w:val="ae"/>
              <w:spacing w:before="144" w:beforeAutospacing="0" w:after="144" w:afterAutospacing="0"/>
              <w:rPr>
                <w:b/>
              </w:rPr>
            </w:pPr>
          </w:p>
        </w:tc>
      </w:tr>
    </w:tbl>
    <w:p w:rsidR="00E91D5C" w:rsidRPr="00DA048B" w:rsidRDefault="00E91D5C" w:rsidP="008466E0">
      <w:pPr>
        <w:pStyle w:val="ae"/>
        <w:shd w:val="clear" w:color="auto" w:fill="FFFFFF"/>
        <w:spacing w:before="144" w:beforeAutospacing="0" w:after="144" w:afterAutospacing="0"/>
        <w:ind w:left="0"/>
        <w:rPr>
          <w:b/>
          <w:color w:val="FF0000"/>
        </w:rPr>
      </w:pPr>
    </w:p>
    <w:p w:rsidR="00E91D5C" w:rsidRPr="00DA048B" w:rsidRDefault="00E91D5C" w:rsidP="00E91D5C">
      <w:pPr>
        <w:pStyle w:val="2"/>
        <w:shd w:val="clear" w:color="auto" w:fill="FFFFFF"/>
        <w:spacing w:before="0" w:after="0"/>
        <w:rPr>
          <w:rFonts w:ascii="Times New Roman" w:hAnsi="Times New Roman" w:cs="Times New Roman"/>
          <w:i w:val="0"/>
          <w:sz w:val="24"/>
          <w:szCs w:val="24"/>
        </w:rPr>
      </w:pPr>
      <w:r w:rsidRPr="00DA048B">
        <w:rPr>
          <w:rFonts w:ascii="Times New Roman" w:hAnsi="Times New Roman" w:cs="Times New Roman"/>
          <w:i w:val="0"/>
          <w:sz w:val="24"/>
          <w:szCs w:val="24"/>
        </w:rPr>
        <w:t xml:space="preserve">3. Выполнить расчет кирпича для данного вида кладки в соответствии с </w:t>
      </w:r>
      <w:proofErr w:type="spellStart"/>
      <w:r w:rsidRPr="00DA048B">
        <w:rPr>
          <w:rFonts w:ascii="Times New Roman" w:hAnsi="Times New Roman" w:cs="Times New Roman"/>
          <w:i w:val="0"/>
          <w:sz w:val="24"/>
          <w:szCs w:val="24"/>
        </w:rPr>
        <w:t>ЕНиР</w:t>
      </w:r>
      <w:proofErr w:type="spellEnd"/>
      <w:r w:rsidRPr="00DA048B">
        <w:rPr>
          <w:rFonts w:ascii="Times New Roman" w:hAnsi="Times New Roman" w:cs="Times New Roman"/>
          <w:i w:val="0"/>
          <w:sz w:val="24"/>
          <w:szCs w:val="24"/>
        </w:rPr>
        <w:t xml:space="preserve"> № 3.</w:t>
      </w:r>
    </w:p>
    <w:p w:rsidR="00E91D5C" w:rsidRPr="00DA048B" w:rsidRDefault="00E91D5C" w:rsidP="00E91D5C">
      <w:pPr>
        <w:pStyle w:val="2"/>
        <w:shd w:val="clear" w:color="auto" w:fill="FFFFFF"/>
        <w:spacing w:before="0" w:after="0"/>
        <w:rPr>
          <w:rFonts w:ascii="Times New Roman" w:hAnsi="Times New Roman" w:cs="Times New Roman"/>
          <w:i w:val="0"/>
          <w:sz w:val="24"/>
          <w:szCs w:val="24"/>
        </w:rPr>
      </w:pPr>
    </w:p>
    <w:p w:rsidR="00E91D5C" w:rsidRPr="00DA048B" w:rsidRDefault="00E91D5C" w:rsidP="00E91D5C">
      <w:pPr>
        <w:pStyle w:val="2"/>
        <w:shd w:val="clear" w:color="auto" w:fill="FFFFFF"/>
        <w:spacing w:before="0" w:after="0"/>
        <w:rPr>
          <w:rFonts w:ascii="Times New Roman" w:hAnsi="Times New Roman" w:cs="Times New Roman"/>
          <w:i w:val="0"/>
          <w:sz w:val="24"/>
          <w:szCs w:val="24"/>
        </w:rPr>
      </w:pPr>
      <w:r w:rsidRPr="00DA048B">
        <w:rPr>
          <w:rFonts w:ascii="Times New Roman" w:hAnsi="Times New Roman" w:cs="Times New Roman"/>
          <w:i w:val="0"/>
          <w:sz w:val="24"/>
          <w:szCs w:val="24"/>
        </w:rPr>
        <w:t xml:space="preserve">4.Выполнить  кладку столба 2*2 кирпича  насухо, в соответствии с  выполненной </w:t>
      </w:r>
      <w:proofErr w:type="spellStart"/>
      <w:r w:rsidRPr="00DA048B">
        <w:rPr>
          <w:rFonts w:ascii="Times New Roman" w:hAnsi="Times New Roman" w:cs="Times New Roman"/>
          <w:i w:val="0"/>
          <w:sz w:val="24"/>
          <w:szCs w:val="24"/>
        </w:rPr>
        <w:t>инструкционно</w:t>
      </w:r>
      <w:proofErr w:type="spellEnd"/>
      <w:r w:rsidRPr="00DA048B">
        <w:rPr>
          <w:rFonts w:ascii="Times New Roman" w:hAnsi="Times New Roman" w:cs="Times New Roman"/>
          <w:i w:val="0"/>
          <w:sz w:val="24"/>
          <w:szCs w:val="24"/>
        </w:rPr>
        <w:t xml:space="preserve"> технологической картой.</w:t>
      </w:r>
    </w:p>
    <w:p w:rsidR="008466E0" w:rsidRPr="00DA048B" w:rsidRDefault="008466E0" w:rsidP="008466E0">
      <w:pPr>
        <w:rPr>
          <w:sz w:val="24"/>
          <w:szCs w:val="24"/>
        </w:rPr>
      </w:pPr>
    </w:p>
    <w:p w:rsidR="00E91D5C" w:rsidRPr="00DA048B" w:rsidRDefault="008466E0" w:rsidP="00E91D5C">
      <w:pPr>
        <w:pStyle w:val="2"/>
        <w:shd w:val="clear" w:color="auto" w:fill="FFFFFF"/>
        <w:spacing w:before="0" w:after="0"/>
        <w:rPr>
          <w:rFonts w:ascii="Times New Roman" w:hAnsi="Times New Roman" w:cs="Times New Roman"/>
          <w:i w:val="0"/>
          <w:sz w:val="24"/>
          <w:szCs w:val="24"/>
        </w:rPr>
      </w:pPr>
      <w:r w:rsidRPr="00DA048B">
        <w:rPr>
          <w:rFonts w:ascii="Times New Roman" w:hAnsi="Times New Roman" w:cs="Times New Roman"/>
          <w:i w:val="0"/>
          <w:sz w:val="24"/>
          <w:szCs w:val="24"/>
        </w:rPr>
        <w:t>5. Расчет объема кладки.</w:t>
      </w:r>
    </w:p>
    <w:p w:rsidR="008466E0" w:rsidRPr="00DA048B" w:rsidRDefault="008466E0" w:rsidP="008466E0">
      <w:pPr>
        <w:rPr>
          <w:sz w:val="24"/>
          <w:szCs w:val="24"/>
        </w:rPr>
      </w:pPr>
    </w:p>
    <w:p w:rsidR="00E91D5C" w:rsidRPr="00DA048B" w:rsidRDefault="00E91D5C" w:rsidP="00E91D5C">
      <w:pPr>
        <w:pStyle w:val="2"/>
        <w:shd w:val="clear" w:color="auto" w:fill="FFFFFF"/>
        <w:spacing w:before="0" w:after="0"/>
        <w:rPr>
          <w:rFonts w:ascii="Times New Roman" w:hAnsi="Times New Roman" w:cs="Times New Roman"/>
          <w:i w:val="0"/>
          <w:sz w:val="24"/>
          <w:szCs w:val="24"/>
        </w:rPr>
      </w:pPr>
      <w:r w:rsidRPr="00DA048B">
        <w:rPr>
          <w:rFonts w:ascii="Times New Roman" w:hAnsi="Times New Roman" w:cs="Times New Roman"/>
          <w:i w:val="0"/>
          <w:sz w:val="24"/>
          <w:szCs w:val="24"/>
        </w:rPr>
        <w:t>Список использованной литературы</w:t>
      </w:r>
    </w:p>
    <w:p w:rsidR="00E91D5C" w:rsidRPr="00DA048B" w:rsidRDefault="00E91D5C" w:rsidP="00E91D5C">
      <w:pPr>
        <w:pStyle w:val="2"/>
        <w:shd w:val="clear" w:color="auto" w:fill="FFFFFF"/>
        <w:spacing w:before="0" w:after="0"/>
        <w:rPr>
          <w:rFonts w:ascii="Times New Roman" w:hAnsi="Times New Roman" w:cs="Times New Roman"/>
          <w:b w:val="0"/>
          <w:i w:val="0"/>
          <w:sz w:val="24"/>
          <w:szCs w:val="24"/>
        </w:rPr>
      </w:pPr>
      <w:r w:rsidRPr="00DA048B">
        <w:rPr>
          <w:rFonts w:ascii="Times New Roman" w:hAnsi="Times New Roman" w:cs="Times New Roman"/>
          <w:b w:val="0"/>
          <w:i w:val="0"/>
          <w:sz w:val="24"/>
          <w:szCs w:val="24"/>
        </w:rPr>
        <w:t xml:space="preserve">«Общестроительные работы»,  И.И. </w:t>
      </w:r>
      <w:proofErr w:type="spellStart"/>
      <w:r w:rsidRPr="00DA048B">
        <w:rPr>
          <w:rFonts w:ascii="Times New Roman" w:hAnsi="Times New Roman" w:cs="Times New Roman"/>
          <w:b w:val="0"/>
          <w:i w:val="0"/>
          <w:sz w:val="24"/>
          <w:szCs w:val="24"/>
        </w:rPr>
        <w:t>Чечерин</w:t>
      </w:r>
      <w:proofErr w:type="spellEnd"/>
      <w:r w:rsidRPr="00DA048B">
        <w:rPr>
          <w:rFonts w:ascii="Times New Roman" w:hAnsi="Times New Roman" w:cs="Times New Roman"/>
          <w:b w:val="0"/>
          <w:i w:val="0"/>
          <w:sz w:val="24"/>
          <w:szCs w:val="24"/>
        </w:rPr>
        <w:t xml:space="preserve">, </w:t>
      </w:r>
      <w:proofErr w:type="spellStart"/>
      <w:r w:rsidRPr="00DA048B">
        <w:rPr>
          <w:rFonts w:ascii="Times New Roman" w:hAnsi="Times New Roman" w:cs="Times New Roman"/>
          <w:b w:val="0"/>
          <w:i w:val="0"/>
          <w:sz w:val="24"/>
          <w:szCs w:val="24"/>
        </w:rPr>
        <w:t>ЕНиР</w:t>
      </w:r>
      <w:proofErr w:type="spellEnd"/>
      <w:r w:rsidRPr="00DA048B">
        <w:rPr>
          <w:rFonts w:ascii="Times New Roman" w:hAnsi="Times New Roman" w:cs="Times New Roman"/>
          <w:b w:val="0"/>
          <w:i w:val="0"/>
          <w:sz w:val="24"/>
          <w:szCs w:val="24"/>
        </w:rPr>
        <w:t xml:space="preserve"> № 3</w:t>
      </w:r>
    </w:p>
    <w:p w:rsidR="00E91D5C" w:rsidRPr="00DA048B" w:rsidRDefault="00E91D5C" w:rsidP="00E91D5C">
      <w:pPr>
        <w:pStyle w:val="2"/>
        <w:shd w:val="clear" w:color="auto" w:fill="FFFFFF"/>
        <w:spacing w:before="0" w:after="0"/>
        <w:rPr>
          <w:rFonts w:ascii="Times New Roman" w:hAnsi="Times New Roman" w:cs="Times New Roman"/>
          <w:b w:val="0"/>
          <w:i w:val="0"/>
          <w:sz w:val="24"/>
          <w:szCs w:val="24"/>
        </w:rPr>
      </w:pPr>
      <w:r w:rsidRPr="00DA048B">
        <w:rPr>
          <w:rFonts w:ascii="Times New Roman" w:hAnsi="Times New Roman" w:cs="Times New Roman"/>
          <w:b w:val="0"/>
          <w:i w:val="0"/>
          <w:sz w:val="24"/>
          <w:szCs w:val="24"/>
        </w:rPr>
        <w:t>И. И. Ищенко « Технология и организация каменных работ»</w:t>
      </w:r>
    </w:p>
    <w:p w:rsidR="00E91D5C" w:rsidRPr="00DA048B" w:rsidRDefault="00E91D5C" w:rsidP="00E91D5C">
      <w:pPr>
        <w:pStyle w:val="ae"/>
        <w:shd w:val="clear" w:color="auto" w:fill="FFFFFF"/>
        <w:spacing w:before="0" w:beforeAutospacing="0" w:after="0" w:afterAutospacing="0"/>
        <w:rPr>
          <w:bdr w:val="none" w:sz="0" w:space="0" w:color="auto" w:frame="1"/>
        </w:rPr>
      </w:pPr>
      <w:r w:rsidRPr="00DA048B">
        <w:rPr>
          <w:bdr w:val="none" w:sz="0" w:space="0" w:color="auto" w:frame="1"/>
        </w:rPr>
        <w:t>Интернет-ресурсы:</w:t>
      </w:r>
    </w:p>
    <w:p w:rsidR="00E91D5C" w:rsidRPr="00DA048B" w:rsidRDefault="00E91D5C" w:rsidP="00E91D5C">
      <w:pPr>
        <w:pStyle w:val="2"/>
        <w:shd w:val="clear" w:color="auto" w:fill="FFFFFF"/>
        <w:spacing w:before="0" w:after="0"/>
        <w:rPr>
          <w:rFonts w:ascii="Times New Roman" w:hAnsi="Times New Roman" w:cs="Times New Roman"/>
          <w:b w:val="0"/>
          <w:i w:val="0"/>
          <w:sz w:val="24"/>
          <w:szCs w:val="24"/>
        </w:rPr>
      </w:pPr>
      <w:r w:rsidRPr="00DA048B">
        <w:rPr>
          <w:rFonts w:ascii="Times New Roman" w:hAnsi="Times New Roman" w:cs="Times New Roman"/>
          <w:b w:val="0"/>
          <w:i w:val="0"/>
          <w:sz w:val="24"/>
          <w:szCs w:val="24"/>
        </w:rPr>
        <w:t>http://www.docload.ru/Basesdo</w:t>
      </w:r>
    </w:p>
    <w:p w:rsidR="00E91D5C" w:rsidRPr="00DA048B" w:rsidRDefault="00E91D5C" w:rsidP="00E91D5C">
      <w:pPr>
        <w:rPr>
          <w:sz w:val="24"/>
          <w:szCs w:val="24"/>
        </w:rPr>
      </w:pPr>
    </w:p>
    <w:p w:rsidR="00E91D5C" w:rsidRPr="00DA048B" w:rsidRDefault="00E91D5C" w:rsidP="00E91D5C">
      <w:pPr>
        <w:rPr>
          <w:sz w:val="24"/>
          <w:szCs w:val="24"/>
        </w:rPr>
      </w:pPr>
    </w:p>
    <w:p w:rsidR="00E91D5C" w:rsidRPr="00DA048B" w:rsidRDefault="00E91D5C" w:rsidP="00E91D5C">
      <w:pPr>
        <w:framePr w:hSpace="180" w:wrap="around" w:vAnchor="text" w:hAnchor="margin" w:x="-459" w:y="103"/>
        <w:tabs>
          <w:tab w:val="left" w:pos="1980"/>
          <w:tab w:val="left" w:pos="2340"/>
          <w:tab w:val="left" w:pos="8100"/>
        </w:tabs>
        <w:rPr>
          <w:b/>
          <w:sz w:val="24"/>
          <w:szCs w:val="24"/>
        </w:rPr>
      </w:pPr>
      <w:r w:rsidRPr="00DA048B">
        <w:rPr>
          <w:sz w:val="24"/>
          <w:szCs w:val="24"/>
        </w:rPr>
        <w:br w:type="page"/>
      </w:r>
      <w:r w:rsidRPr="00DA048B">
        <w:rPr>
          <w:b/>
          <w:sz w:val="24"/>
          <w:szCs w:val="24"/>
        </w:rPr>
        <w:t xml:space="preserve">                                              </w:t>
      </w:r>
    </w:p>
    <w:p w:rsidR="00E91D5C" w:rsidRPr="00DA048B" w:rsidRDefault="00E91D5C" w:rsidP="00E91D5C">
      <w:pPr>
        <w:jc w:val="center"/>
        <w:rPr>
          <w:b/>
          <w:sz w:val="24"/>
          <w:szCs w:val="24"/>
        </w:rPr>
      </w:pPr>
    </w:p>
    <w:p w:rsidR="00E91D5C" w:rsidRPr="00DA048B" w:rsidRDefault="00E91D5C" w:rsidP="00E91D5C">
      <w:pPr>
        <w:jc w:val="center"/>
        <w:rPr>
          <w:b/>
          <w:sz w:val="24"/>
          <w:szCs w:val="24"/>
        </w:rPr>
      </w:pPr>
    </w:p>
    <w:p w:rsidR="00E91D5C" w:rsidRPr="00DA048B" w:rsidRDefault="00E91D5C" w:rsidP="00E91D5C">
      <w:pPr>
        <w:jc w:val="center"/>
        <w:rPr>
          <w:b/>
          <w:sz w:val="24"/>
          <w:szCs w:val="24"/>
        </w:rPr>
      </w:pPr>
      <w:r w:rsidRPr="00DA048B">
        <w:rPr>
          <w:b/>
          <w:sz w:val="24"/>
          <w:szCs w:val="24"/>
        </w:rPr>
        <w:t>Практическая работа № 16</w:t>
      </w:r>
    </w:p>
    <w:p w:rsidR="00E91D5C" w:rsidRPr="00DA048B" w:rsidRDefault="00E91D5C" w:rsidP="00E91D5C">
      <w:pPr>
        <w:jc w:val="center"/>
        <w:rPr>
          <w:b/>
          <w:sz w:val="24"/>
          <w:szCs w:val="24"/>
        </w:rPr>
      </w:pPr>
    </w:p>
    <w:p w:rsidR="00E91D5C" w:rsidRPr="00DA048B" w:rsidRDefault="00E91D5C" w:rsidP="00E91D5C">
      <w:pPr>
        <w:shd w:val="clear" w:color="auto" w:fill="FFFFFF"/>
        <w:spacing w:before="100" w:beforeAutospacing="1" w:line="240" w:lineRule="atLeast"/>
        <w:contextualSpacing/>
        <w:rPr>
          <w:bCs/>
          <w:sz w:val="24"/>
          <w:szCs w:val="24"/>
        </w:rPr>
      </w:pPr>
      <w:r w:rsidRPr="00DA048B">
        <w:rPr>
          <w:b/>
          <w:bCs/>
          <w:sz w:val="24"/>
          <w:szCs w:val="24"/>
        </w:rPr>
        <w:t xml:space="preserve">Цель:  </w:t>
      </w:r>
      <w:r w:rsidR="00CF0631" w:rsidRPr="00DA048B">
        <w:rPr>
          <w:bCs/>
          <w:sz w:val="24"/>
          <w:szCs w:val="24"/>
        </w:rPr>
        <w:t>закрепление  ранее  полученных знаний.</w:t>
      </w:r>
    </w:p>
    <w:p w:rsidR="00E91D5C" w:rsidRPr="00DA048B" w:rsidRDefault="00E91D5C" w:rsidP="00E91D5C">
      <w:pPr>
        <w:shd w:val="clear" w:color="auto" w:fill="FFFFFF"/>
        <w:spacing w:before="100" w:beforeAutospacing="1" w:line="240" w:lineRule="atLeast"/>
        <w:contextualSpacing/>
        <w:rPr>
          <w:bCs/>
          <w:sz w:val="24"/>
          <w:szCs w:val="24"/>
        </w:rPr>
      </w:pPr>
    </w:p>
    <w:p w:rsidR="00E91D5C" w:rsidRPr="00DA048B" w:rsidRDefault="00CF0631" w:rsidP="00E91D5C">
      <w:pPr>
        <w:shd w:val="clear" w:color="auto" w:fill="FFFFFF"/>
        <w:spacing w:before="100" w:beforeAutospacing="1" w:line="240" w:lineRule="atLeast"/>
        <w:contextualSpacing/>
        <w:rPr>
          <w:b/>
          <w:sz w:val="24"/>
          <w:szCs w:val="24"/>
        </w:rPr>
      </w:pPr>
      <w:r w:rsidRPr="00DA048B">
        <w:rPr>
          <w:b/>
          <w:sz w:val="24"/>
          <w:szCs w:val="24"/>
        </w:rPr>
        <w:t xml:space="preserve">Тема:    </w:t>
      </w:r>
      <w:r w:rsidR="00E91D5C" w:rsidRPr="00DA048B">
        <w:rPr>
          <w:b/>
          <w:sz w:val="24"/>
          <w:szCs w:val="24"/>
        </w:rPr>
        <w:t>Выполнить кладку столба 2*2 кирпича по трех рядной системе перевязки.</w:t>
      </w:r>
    </w:p>
    <w:p w:rsidR="00E91D5C" w:rsidRPr="00DA048B" w:rsidRDefault="00E91D5C" w:rsidP="00E91D5C">
      <w:pPr>
        <w:shd w:val="clear" w:color="auto" w:fill="FFFFFF"/>
        <w:spacing w:before="100" w:beforeAutospacing="1" w:line="240" w:lineRule="atLeast"/>
        <w:contextualSpacing/>
        <w:rPr>
          <w:b/>
          <w:sz w:val="24"/>
          <w:szCs w:val="24"/>
        </w:rPr>
      </w:pPr>
      <w:r w:rsidRPr="00DA048B">
        <w:rPr>
          <w:b/>
          <w:sz w:val="24"/>
          <w:szCs w:val="24"/>
        </w:rPr>
        <w:t xml:space="preserve">Составить </w:t>
      </w:r>
      <w:proofErr w:type="spellStart"/>
      <w:r w:rsidRPr="00DA048B">
        <w:rPr>
          <w:b/>
          <w:sz w:val="24"/>
          <w:szCs w:val="24"/>
        </w:rPr>
        <w:t>инструкционно</w:t>
      </w:r>
      <w:proofErr w:type="spellEnd"/>
      <w:r w:rsidRPr="00DA048B">
        <w:rPr>
          <w:b/>
          <w:sz w:val="24"/>
          <w:szCs w:val="24"/>
        </w:rPr>
        <w:t xml:space="preserve"> – технологическую карту на выполнение столба 2*2 кирпича.</w:t>
      </w:r>
    </w:p>
    <w:p w:rsidR="00E91D5C" w:rsidRPr="00DA048B" w:rsidRDefault="00E91D5C" w:rsidP="00E91D5C">
      <w:pPr>
        <w:shd w:val="clear" w:color="auto" w:fill="FFFFFF"/>
        <w:spacing w:before="100" w:beforeAutospacing="1" w:line="240" w:lineRule="atLeast"/>
        <w:contextualSpacing/>
        <w:rPr>
          <w:b/>
          <w:sz w:val="24"/>
          <w:szCs w:val="24"/>
        </w:rPr>
      </w:pPr>
    </w:p>
    <w:p w:rsidR="00E91D5C" w:rsidRPr="00DA048B" w:rsidRDefault="00E91D5C" w:rsidP="00E91D5C">
      <w:pPr>
        <w:shd w:val="clear" w:color="auto" w:fill="FFFFFF"/>
        <w:spacing w:before="100" w:beforeAutospacing="1" w:line="240" w:lineRule="atLeast"/>
        <w:contextualSpacing/>
        <w:rPr>
          <w:bCs/>
          <w:sz w:val="24"/>
          <w:szCs w:val="24"/>
        </w:rPr>
      </w:pPr>
      <w:r w:rsidRPr="00DA048B">
        <w:rPr>
          <w:b/>
          <w:sz w:val="24"/>
          <w:szCs w:val="24"/>
        </w:rPr>
        <w:t>Оборудования, инструменты, материалы</w:t>
      </w:r>
      <w:r w:rsidRPr="00DA048B">
        <w:rPr>
          <w:bCs/>
          <w:sz w:val="24"/>
          <w:szCs w:val="24"/>
        </w:rPr>
        <w:t xml:space="preserve">:  схема кладки, угольник, кельма, раствор, </w:t>
      </w:r>
      <w:proofErr w:type="spellStart"/>
      <w:r w:rsidRPr="00DA048B">
        <w:rPr>
          <w:bCs/>
          <w:sz w:val="24"/>
          <w:szCs w:val="24"/>
        </w:rPr>
        <w:t>кирочка</w:t>
      </w:r>
      <w:proofErr w:type="spellEnd"/>
      <w:r w:rsidRPr="00DA048B">
        <w:rPr>
          <w:bCs/>
          <w:sz w:val="24"/>
          <w:szCs w:val="24"/>
        </w:rPr>
        <w:t>, уровень  кирпич.</w:t>
      </w:r>
    </w:p>
    <w:p w:rsidR="00E91D5C" w:rsidRPr="00DA048B" w:rsidRDefault="00E91D5C" w:rsidP="00E91D5C">
      <w:pPr>
        <w:pStyle w:val="af4"/>
        <w:rPr>
          <w:b/>
          <w:sz w:val="24"/>
          <w:szCs w:val="24"/>
        </w:rPr>
      </w:pPr>
    </w:p>
    <w:p w:rsidR="00E91D5C" w:rsidRPr="00DA048B" w:rsidRDefault="00E91D5C" w:rsidP="00E91D5C">
      <w:pPr>
        <w:rPr>
          <w:b/>
          <w:sz w:val="24"/>
          <w:szCs w:val="24"/>
        </w:rPr>
      </w:pPr>
      <w:r w:rsidRPr="00DA048B">
        <w:rPr>
          <w:b/>
          <w:sz w:val="24"/>
          <w:szCs w:val="24"/>
        </w:rPr>
        <w:t>1.Повторить теоретическую часть (конспект</w:t>
      </w:r>
      <w:r w:rsidR="00CF0631" w:rsidRPr="00DA048B">
        <w:rPr>
          <w:b/>
          <w:sz w:val="24"/>
          <w:szCs w:val="24"/>
        </w:rPr>
        <w:t>)</w:t>
      </w:r>
    </w:p>
    <w:p w:rsidR="00CF0631" w:rsidRPr="00DA048B" w:rsidRDefault="00CF0631" w:rsidP="00E91D5C">
      <w:pPr>
        <w:rPr>
          <w:b/>
          <w:sz w:val="24"/>
          <w:szCs w:val="24"/>
        </w:rPr>
      </w:pPr>
    </w:p>
    <w:p w:rsidR="00E91D5C" w:rsidRPr="00DA048B" w:rsidRDefault="00E91D5C" w:rsidP="00E91D5C">
      <w:pPr>
        <w:pStyle w:val="af4"/>
        <w:rPr>
          <w:b/>
          <w:sz w:val="24"/>
          <w:szCs w:val="24"/>
        </w:rPr>
      </w:pPr>
    </w:p>
    <w:p w:rsidR="00E91D5C" w:rsidRPr="00DA048B" w:rsidRDefault="00E91D5C" w:rsidP="00E91D5C">
      <w:pPr>
        <w:pStyle w:val="af4"/>
        <w:jc w:val="center"/>
        <w:rPr>
          <w:b/>
          <w:sz w:val="24"/>
          <w:szCs w:val="24"/>
        </w:rPr>
      </w:pPr>
      <w:r w:rsidRPr="00DA048B">
        <w:rPr>
          <w:b/>
          <w:sz w:val="24"/>
          <w:szCs w:val="24"/>
        </w:rPr>
        <w:t>ХОД РАБОТЫ:</w:t>
      </w:r>
    </w:p>
    <w:p w:rsidR="00E91D5C" w:rsidRPr="00DA048B" w:rsidRDefault="00E91D5C" w:rsidP="00E91D5C">
      <w:pPr>
        <w:pStyle w:val="af4"/>
        <w:jc w:val="center"/>
        <w:rPr>
          <w:b/>
          <w:sz w:val="24"/>
          <w:szCs w:val="24"/>
        </w:rPr>
      </w:pPr>
    </w:p>
    <w:p w:rsidR="00E91D5C" w:rsidRPr="00DA048B" w:rsidRDefault="00E91D5C" w:rsidP="00E91D5C">
      <w:pPr>
        <w:jc w:val="both"/>
        <w:rPr>
          <w:color w:val="000000" w:themeColor="text1"/>
          <w:sz w:val="24"/>
          <w:szCs w:val="24"/>
        </w:rPr>
      </w:pPr>
      <w:r w:rsidRPr="00DA048B">
        <w:rPr>
          <w:color w:val="000000" w:themeColor="text1"/>
          <w:sz w:val="24"/>
          <w:szCs w:val="24"/>
        </w:rPr>
        <w:t>Технологию выполнения каменной кладки;</w:t>
      </w:r>
    </w:p>
    <w:p w:rsidR="00E91D5C" w:rsidRPr="00DA048B" w:rsidRDefault="00E91D5C" w:rsidP="00E91D5C">
      <w:pPr>
        <w:jc w:val="both"/>
        <w:rPr>
          <w:color w:val="000000" w:themeColor="text1"/>
          <w:sz w:val="24"/>
          <w:szCs w:val="24"/>
        </w:rPr>
      </w:pPr>
      <w:r w:rsidRPr="00DA048B">
        <w:rPr>
          <w:color w:val="000000" w:themeColor="text1"/>
          <w:sz w:val="24"/>
          <w:szCs w:val="24"/>
        </w:rPr>
        <w:lastRenderedPageBreak/>
        <w:t xml:space="preserve">Кирпичную кладку  ведут горизонтальными рядами. Широкой гранью кирпичи укладывают на раствор, образующий в кладке образующий в кладке горизонтальный шов. Раствор, разделяющий  боковые. Процесс кладки состоит из рабочих операций, выполняемых в следующем порядке: установка порядовок; натягивание причалок для обеспечения правильности укладки кирпичей и рядов; подача и раскладка кирпичей на стене; перемешивание лопатой раствора в ящике; подача раствора на стену и расстилание его под наружную версту; укладка наружной версты; расстилание раствора под внутреннюю версту; укладка внутренней версты; расстилание раствора под забутку; укладка забутки; проверка правильности выложенного ряда кладки.    </w:t>
      </w:r>
    </w:p>
    <w:p w:rsidR="00E91D5C" w:rsidRPr="00DA048B" w:rsidRDefault="00E91D5C" w:rsidP="00E91D5C">
      <w:pPr>
        <w:jc w:val="both"/>
        <w:rPr>
          <w:color w:val="000000" w:themeColor="text1"/>
          <w:sz w:val="24"/>
          <w:szCs w:val="24"/>
        </w:rPr>
      </w:pPr>
      <w:r w:rsidRPr="00DA048B">
        <w:rPr>
          <w:color w:val="000000" w:themeColor="text1"/>
          <w:sz w:val="24"/>
          <w:szCs w:val="24"/>
        </w:rPr>
        <w:t>- Системы перевязки;</w:t>
      </w:r>
    </w:p>
    <w:p w:rsidR="00E91D5C" w:rsidRPr="00DA048B" w:rsidRDefault="00E91D5C" w:rsidP="00E91D5C">
      <w:pPr>
        <w:jc w:val="both"/>
        <w:rPr>
          <w:color w:val="000000" w:themeColor="text1"/>
          <w:sz w:val="24"/>
          <w:szCs w:val="24"/>
        </w:rPr>
      </w:pPr>
      <w:r w:rsidRPr="00DA048B">
        <w:rPr>
          <w:color w:val="000000" w:themeColor="text1"/>
          <w:sz w:val="24"/>
          <w:szCs w:val="24"/>
        </w:rPr>
        <w:t xml:space="preserve">Однорядная система перевязки – это  чередуются тычковых и </w:t>
      </w:r>
      <w:proofErr w:type="spellStart"/>
      <w:r w:rsidRPr="00DA048B">
        <w:rPr>
          <w:color w:val="000000" w:themeColor="text1"/>
          <w:sz w:val="24"/>
          <w:szCs w:val="24"/>
        </w:rPr>
        <w:t>ложковых</w:t>
      </w:r>
      <w:proofErr w:type="spellEnd"/>
      <w:r w:rsidRPr="00DA048B">
        <w:rPr>
          <w:color w:val="000000" w:themeColor="text1"/>
          <w:sz w:val="24"/>
          <w:szCs w:val="24"/>
        </w:rPr>
        <w:t xml:space="preserve"> рядов. Поперечные  швы в смежных рядах сдвинуты на ¼ кирпича, а продольные – на полкирпича. Все вертикальные швы нижнего ряда перекрываются кирпичами вышележащего ряда.</w:t>
      </w:r>
    </w:p>
    <w:p w:rsidR="00E91D5C" w:rsidRPr="00DA048B" w:rsidRDefault="00E91D5C" w:rsidP="00E91D5C">
      <w:pPr>
        <w:jc w:val="both"/>
        <w:rPr>
          <w:color w:val="000000" w:themeColor="text1"/>
          <w:sz w:val="24"/>
          <w:szCs w:val="24"/>
        </w:rPr>
      </w:pPr>
      <w:r w:rsidRPr="00DA048B">
        <w:rPr>
          <w:color w:val="000000" w:themeColor="text1"/>
          <w:sz w:val="24"/>
          <w:szCs w:val="24"/>
        </w:rPr>
        <w:t xml:space="preserve">Многорядная система перевязки кладки – состоит из отдельных стенок толщеной в ½ кирпича, сложенных из ложков и перевязанных через несколько рядов по высоте тычковым рядом. В зависимости от размера кирпича установлена максимальная высота </w:t>
      </w:r>
      <w:proofErr w:type="spellStart"/>
      <w:r w:rsidRPr="00DA048B">
        <w:rPr>
          <w:color w:val="000000" w:themeColor="text1"/>
          <w:sz w:val="24"/>
          <w:szCs w:val="24"/>
        </w:rPr>
        <w:t>ложковой</w:t>
      </w:r>
      <w:proofErr w:type="spellEnd"/>
      <w:r w:rsidRPr="00DA048B">
        <w:rPr>
          <w:color w:val="000000" w:themeColor="text1"/>
          <w:sz w:val="24"/>
          <w:szCs w:val="24"/>
        </w:rPr>
        <w:t xml:space="preserve"> кладки  между тычковыми рядами для различных видов кладки: из одинарного кирпича толщеной 65 мм – один тычковый ряд на шесть рядов кладки; из утолщенного кирпича толщеной 88 мм один тычковый ряд на пять рядов кладки.</w:t>
      </w:r>
    </w:p>
    <w:p w:rsidR="00E91D5C" w:rsidRPr="00DA048B" w:rsidRDefault="00E91D5C" w:rsidP="00E91D5C">
      <w:pPr>
        <w:jc w:val="both"/>
        <w:rPr>
          <w:color w:val="000000" w:themeColor="text1"/>
          <w:sz w:val="24"/>
          <w:szCs w:val="24"/>
        </w:rPr>
      </w:pPr>
      <w:r w:rsidRPr="00DA048B">
        <w:rPr>
          <w:color w:val="000000" w:themeColor="text1"/>
          <w:sz w:val="24"/>
          <w:szCs w:val="24"/>
        </w:rPr>
        <w:t xml:space="preserve">Трехрядная система перевязки – допускается совпадение наружных вертикальных швов в трех рядах кладки по высоте. Тычковый ряд кладут через три </w:t>
      </w:r>
      <w:proofErr w:type="spellStart"/>
      <w:r w:rsidRPr="00DA048B">
        <w:rPr>
          <w:color w:val="000000" w:themeColor="text1"/>
          <w:sz w:val="24"/>
          <w:szCs w:val="24"/>
        </w:rPr>
        <w:t>ложковых</w:t>
      </w:r>
      <w:proofErr w:type="spellEnd"/>
      <w:r w:rsidRPr="00DA048B">
        <w:rPr>
          <w:color w:val="000000" w:themeColor="text1"/>
          <w:sz w:val="24"/>
          <w:szCs w:val="24"/>
        </w:rPr>
        <w:t xml:space="preserve"> ряда. </w:t>
      </w:r>
    </w:p>
    <w:p w:rsidR="00E91D5C" w:rsidRPr="00DA048B" w:rsidRDefault="00E91D5C" w:rsidP="00E91D5C">
      <w:pPr>
        <w:jc w:val="both"/>
        <w:rPr>
          <w:color w:val="000000" w:themeColor="text1"/>
          <w:sz w:val="24"/>
          <w:szCs w:val="24"/>
        </w:rPr>
      </w:pPr>
      <w:r w:rsidRPr="00DA048B">
        <w:rPr>
          <w:color w:val="000000" w:themeColor="text1"/>
          <w:sz w:val="24"/>
          <w:szCs w:val="24"/>
        </w:rPr>
        <w:t>Правила разрезки кладки предусматривают:</w:t>
      </w:r>
    </w:p>
    <w:p w:rsidR="00E91D5C" w:rsidRPr="00DA048B" w:rsidRDefault="00E91D5C" w:rsidP="00E91D5C">
      <w:pPr>
        <w:jc w:val="both"/>
        <w:rPr>
          <w:color w:val="000000" w:themeColor="text1"/>
          <w:sz w:val="24"/>
          <w:szCs w:val="24"/>
        </w:rPr>
      </w:pPr>
      <w:r w:rsidRPr="00DA048B">
        <w:rPr>
          <w:color w:val="000000" w:themeColor="text1"/>
          <w:sz w:val="24"/>
          <w:szCs w:val="24"/>
        </w:rPr>
        <w:t>- укладку камня, кирпича или  других каменных материалов горизонтальными рядами, перпендикулярно  действующим силам;</w:t>
      </w:r>
    </w:p>
    <w:p w:rsidR="00E91D5C" w:rsidRPr="00DA048B" w:rsidRDefault="00E91D5C" w:rsidP="00E91D5C">
      <w:pPr>
        <w:jc w:val="both"/>
        <w:rPr>
          <w:color w:val="000000" w:themeColor="text1"/>
          <w:sz w:val="24"/>
          <w:szCs w:val="24"/>
        </w:rPr>
      </w:pPr>
      <w:r w:rsidRPr="00DA048B">
        <w:rPr>
          <w:color w:val="000000" w:themeColor="text1"/>
          <w:sz w:val="24"/>
          <w:szCs w:val="24"/>
        </w:rPr>
        <w:t xml:space="preserve"> - разделение камней или кирпичей поперечными и продольными швами;</w:t>
      </w:r>
    </w:p>
    <w:p w:rsidR="00E91D5C" w:rsidRPr="00DA048B" w:rsidRDefault="00E91D5C" w:rsidP="00E91D5C">
      <w:pPr>
        <w:jc w:val="both"/>
        <w:rPr>
          <w:color w:val="000000" w:themeColor="text1"/>
          <w:sz w:val="24"/>
          <w:szCs w:val="24"/>
        </w:rPr>
      </w:pPr>
      <w:r w:rsidRPr="00DA048B">
        <w:rPr>
          <w:color w:val="000000" w:themeColor="text1"/>
          <w:sz w:val="24"/>
          <w:szCs w:val="24"/>
        </w:rPr>
        <w:t xml:space="preserve"> - смещение (перевязку) вертикальных швов смежных рядов. </w:t>
      </w:r>
    </w:p>
    <w:p w:rsidR="00E91D5C" w:rsidRPr="00DA048B" w:rsidRDefault="00E91D5C" w:rsidP="00E91D5C">
      <w:pPr>
        <w:jc w:val="both"/>
        <w:rPr>
          <w:color w:val="000000" w:themeColor="text1"/>
          <w:sz w:val="24"/>
          <w:szCs w:val="24"/>
        </w:rPr>
      </w:pPr>
      <w:r w:rsidRPr="00DA048B">
        <w:rPr>
          <w:color w:val="000000" w:themeColor="text1"/>
          <w:sz w:val="24"/>
          <w:szCs w:val="24"/>
        </w:rPr>
        <w:t>- Инструменты приспособления;</w:t>
      </w:r>
    </w:p>
    <w:p w:rsidR="00E91D5C" w:rsidRPr="00DA048B" w:rsidRDefault="00E91D5C" w:rsidP="00E91D5C">
      <w:pPr>
        <w:jc w:val="both"/>
        <w:rPr>
          <w:color w:val="000000" w:themeColor="text1"/>
          <w:sz w:val="24"/>
          <w:szCs w:val="24"/>
        </w:rPr>
      </w:pPr>
      <w:proofErr w:type="spellStart"/>
      <w:r w:rsidRPr="00DA048B">
        <w:rPr>
          <w:color w:val="000000" w:themeColor="text1"/>
          <w:sz w:val="24"/>
          <w:szCs w:val="24"/>
        </w:rPr>
        <w:t>кирочка</w:t>
      </w:r>
      <w:proofErr w:type="spellEnd"/>
      <w:r w:rsidRPr="00DA048B">
        <w:rPr>
          <w:color w:val="000000" w:themeColor="text1"/>
          <w:sz w:val="24"/>
          <w:szCs w:val="24"/>
        </w:rPr>
        <w:t>, кельма, уровень, шнур причалка.</w:t>
      </w:r>
    </w:p>
    <w:p w:rsidR="00E91D5C" w:rsidRPr="00DA048B" w:rsidRDefault="00E91D5C" w:rsidP="00E91D5C">
      <w:pPr>
        <w:jc w:val="both"/>
        <w:rPr>
          <w:color w:val="000000" w:themeColor="text1"/>
          <w:sz w:val="24"/>
          <w:szCs w:val="24"/>
        </w:rPr>
      </w:pPr>
      <w:r w:rsidRPr="00DA048B">
        <w:rPr>
          <w:color w:val="000000" w:themeColor="text1"/>
          <w:sz w:val="24"/>
          <w:szCs w:val="24"/>
        </w:rPr>
        <w:t>Техника безопасности.</w:t>
      </w:r>
    </w:p>
    <w:p w:rsidR="00E91D5C" w:rsidRPr="00DA048B" w:rsidRDefault="00E91D5C" w:rsidP="00E91D5C">
      <w:pPr>
        <w:jc w:val="both"/>
        <w:rPr>
          <w:color w:val="000000" w:themeColor="text1"/>
          <w:sz w:val="24"/>
          <w:szCs w:val="24"/>
        </w:rPr>
      </w:pPr>
      <w:r w:rsidRPr="00DA048B">
        <w:rPr>
          <w:color w:val="000000" w:themeColor="text1"/>
          <w:sz w:val="24"/>
          <w:szCs w:val="24"/>
        </w:rPr>
        <w:t>Инструменты и приспособления нужно использовать в соответствии с их назначением и следить, чтобы они были в исправном состоянии. Рабочие поверхности инструментов должны ровными, без заусенцев; поврежденные или деформированные инструменты использовать нельзя. Работать каменщик должен в рукавицах или перчатках. Кирпичную кладку каменщик выполняет с подмостей или настила лесов. Леса и подмости устанавливают на выровненные поверхности.</w:t>
      </w:r>
      <w:r w:rsidR="008466E0" w:rsidRPr="00DA048B">
        <w:rPr>
          <w:color w:val="000000" w:themeColor="text1"/>
          <w:sz w:val="24"/>
          <w:szCs w:val="24"/>
        </w:rPr>
        <w:t xml:space="preserve"> </w:t>
      </w:r>
      <w:r w:rsidRPr="00DA048B">
        <w:rPr>
          <w:color w:val="000000" w:themeColor="text1"/>
          <w:sz w:val="24"/>
          <w:szCs w:val="24"/>
        </w:rPr>
        <w:t>Вовремя работы нельзя перегружать леса и подмости материалом сверх установленной расчетной нагрузки. За состоянием всех конструкций лесов и подмостей, в том числе за состоянием соединений, креплений, настила и ограждения, устанавливают систематическое наблюдение. Ежедневно после окончания работы подмости очищают от мусора.</w:t>
      </w:r>
    </w:p>
    <w:p w:rsidR="00E91D5C" w:rsidRPr="00DA048B" w:rsidRDefault="00E91D5C" w:rsidP="00E91D5C">
      <w:pPr>
        <w:pStyle w:val="ae"/>
        <w:shd w:val="clear" w:color="auto" w:fill="FFFFFF"/>
        <w:spacing w:before="144" w:beforeAutospacing="0" w:after="144" w:afterAutospacing="0"/>
        <w:rPr>
          <w:b/>
          <w:color w:val="auto"/>
        </w:rPr>
      </w:pPr>
      <w:r w:rsidRPr="00DA048B">
        <w:rPr>
          <w:b/>
          <w:color w:val="auto"/>
        </w:rPr>
        <w:t xml:space="preserve">2. Повторив теоретическую часть составить </w:t>
      </w:r>
      <w:proofErr w:type="spellStart"/>
      <w:r w:rsidRPr="00DA048B">
        <w:rPr>
          <w:b/>
          <w:color w:val="auto"/>
        </w:rPr>
        <w:t>инструкционно</w:t>
      </w:r>
      <w:proofErr w:type="spellEnd"/>
      <w:r w:rsidRPr="00DA048B">
        <w:rPr>
          <w:b/>
          <w:color w:val="auto"/>
        </w:rPr>
        <w:t xml:space="preserve"> – технологическую карту «Выполнение кладу столба 2*2 кирпича и заполнить таблицу.</w:t>
      </w:r>
    </w:p>
    <w:p w:rsidR="00E91D5C" w:rsidRPr="00DA048B" w:rsidRDefault="00E91D5C" w:rsidP="00E91D5C">
      <w:pPr>
        <w:pStyle w:val="ae"/>
        <w:shd w:val="clear" w:color="auto" w:fill="FFFFFF"/>
        <w:spacing w:before="144" w:beforeAutospacing="0" w:after="144" w:afterAutospacing="0"/>
        <w:rPr>
          <w:b/>
          <w:color w:val="auto"/>
        </w:rPr>
      </w:pPr>
    </w:p>
    <w:tbl>
      <w:tblPr>
        <w:tblStyle w:val="a5"/>
        <w:tblW w:w="0" w:type="auto"/>
        <w:tblLook w:val="04A0" w:firstRow="1" w:lastRow="0" w:firstColumn="1" w:lastColumn="0" w:noHBand="0" w:noVBand="1"/>
      </w:tblPr>
      <w:tblGrid>
        <w:gridCol w:w="1227"/>
        <w:gridCol w:w="2100"/>
        <w:gridCol w:w="2809"/>
        <w:gridCol w:w="2445"/>
        <w:gridCol w:w="1556"/>
      </w:tblGrid>
      <w:tr w:rsidR="00E91D5C" w:rsidRPr="00DA048B" w:rsidTr="0052559C">
        <w:tc>
          <w:tcPr>
            <w:tcW w:w="1242" w:type="dxa"/>
          </w:tcPr>
          <w:p w:rsidR="00E91D5C" w:rsidRPr="00DA048B" w:rsidRDefault="00E91D5C" w:rsidP="0052559C">
            <w:pPr>
              <w:pStyle w:val="ae"/>
              <w:spacing w:before="144" w:beforeAutospacing="0" w:after="144" w:afterAutospacing="0"/>
              <w:rPr>
                <w:b/>
                <w:color w:val="auto"/>
              </w:rPr>
            </w:pPr>
            <w:r w:rsidRPr="00DA048B">
              <w:rPr>
                <w:b/>
                <w:color w:val="auto"/>
              </w:rPr>
              <w:t>№п/п</w:t>
            </w:r>
          </w:p>
        </w:tc>
        <w:tc>
          <w:tcPr>
            <w:tcW w:w="2586" w:type="dxa"/>
          </w:tcPr>
          <w:p w:rsidR="00E91D5C" w:rsidRPr="00DA048B" w:rsidRDefault="00E91D5C" w:rsidP="0052559C">
            <w:pPr>
              <w:pStyle w:val="ae"/>
              <w:spacing w:before="144" w:beforeAutospacing="0" w:after="144" w:afterAutospacing="0"/>
              <w:rPr>
                <w:b/>
                <w:color w:val="auto"/>
              </w:rPr>
            </w:pPr>
            <w:r w:rsidRPr="00DA048B">
              <w:rPr>
                <w:b/>
                <w:color w:val="auto"/>
              </w:rPr>
              <w:t>Эскиз</w:t>
            </w:r>
          </w:p>
        </w:tc>
        <w:tc>
          <w:tcPr>
            <w:tcW w:w="1914" w:type="dxa"/>
          </w:tcPr>
          <w:p w:rsidR="00E91D5C" w:rsidRPr="00DA048B" w:rsidRDefault="00E91D5C" w:rsidP="0052559C">
            <w:pPr>
              <w:pStyle w:val="ae"/>
              <w:spacing w:before="144" w:beforeAutospacing="0" w:after="144" w:afterAutospacing="0"/>
              <w:rPr>
                <w:b/>
                <w:color w:val="auto"/>
              </w:rPr>
            </w:pPr>
            <w:r w:rsidRPr="00DA048B">
              <w:rPr>
                <w:b/>
                <w:color w:val="auto"/>
              </w:rPr>
              <w:t>Технологическая последовательность</w:t>
            </w:r>
          </w:p>
        </w:tc>
        <w:tc>
          <w:tcPr>
            <w:tcW w:w="1914" w:type="dxa"/>
          </w:tcPr>
          <w:p w:rsidR="00E91D5C" w:rsidRPr="00DA048B" w:rsidRDefault="00E91D5C" w:rsidP="0052559C">
            <w:pPr>
              <w:pStyle w:val="ae"/>
              <w:spacing w:before="144" w:beforeAutospacing="0" w:after="144" w:afterAutospacing="0"/>
              <w:rPr>
                <w:b/>
                <w:color w:val="auto"/>
              </w:rPr>
            </w:pPr>
            <w:r w:rsidRPr="00DA048B">
              <w:rPr>
                <w:b/>
                <w:color w:val="auto"/>
              </w:rPr>
              <w:t>Инструменты, приспособления, инвентарь</w:t>
            </w:r>
          </w:p>
        </w:tc>
        <w:tc>
          <w:tcPr>
            <w:tcW w:w="1915" w:type="dxa"/>
          </w:tcPr>
          <w:p w:rsidR="00E91D5C" w:rsidRPr="00DA048B" w:rsidRDefault="00E91D5C" w:rsidP="0052559C">
            <w:pPr>
              <w:pStyle w:val="ae"/>
              <w:spacing w:before="144" w:beforeAutospacing="0" w:after="144" w:afterAutospacing="0"/>
              <w:rPr>
                <w:b/>
                <w:color w:val="auto"/>
              </w:rPr>
            </w:pPr>
            <w:r w:rsidRPr="00DA048B">
              <w:rPr>
                <w:b/>
                <w:color w:val="auto"/>
              </w:rPr>
              <w:t>ТБ</w:t>
            </w:r>
          </w:p>
        </w:tc>
      </w:tr>
      <w:tr w:rsidR="00E91D5C" w:rsidRPr="00DA048B" w:rsidTr="0052559C">
        <w:tc>
          <w:tcPr>
            <w:tcW w:w="1242" w:type="dxa"/>
          </w:tcPr>
          <w:p w:rsidR="00E91D5C" w:rsidRPr="00DA048B" w:rsidRDefault="00E91D5C" w:rsidP="0052559C">
            <w:pPr>
              <w:pStyle w:val="ae"/>
              <w:spacing w:before="144" w:beforeAutospacing="0" w:after="144" w:afterAutospacing="0"/>
              <w:rPr>
                <w:b/>
              </w:rPr>
            </w:pPr>
          </w:p>
        </w:tc>
        <w:tc>
          <w:tcPr>
            <w:tcW w:w="2586" w:type="dxa"/>
          </w:tcPr>
          <w:p w:rsidR="00E91D5C" w:rsidRPr="00DA048B" w:rsidRDefault="00E91D5C" w:rsidP="0052559C">
            <w:pPr>
              <w:pStyle w:val="ae"/>
              <w:spacing w:before="144" w:beforeAutospacing="0" w:after="144" w:afterAutospacing="0"/>
              <w:rPr>
                <w:b/>
              </w:rPr>
            </w:pPr>
          </w:p>
        </w:tc>
        <w:tc>
          <w:tcPr>
            <w:tcW w:w="1914" w:type="dxa"/>
          </w:tcPr>
          <w:p w:rsidR="00E91D5C" w:rsidRPr="00DA048B" w:rsidRDefault="00E91D5C" w:rsidP="0052559C">
            <w:pPr>
              <w:pStyle w:val="ae"/>
              <w:spacing w:before="144" w:beforeAutospacing="0" w:after="144" w:afterAutospacing="0"/>
              <w:rPr>
                <w:b/>
              </w:rPr>
            </w:pPr>
          </w:p>
        </w:tc>
        <w:tc>
          <w:tcPr>
            <w:tcW w:w="1914" w:type="dxa"/>
          </w:tcPr>
          <w:p w:rsidR="00E91D5C" w:rsidRPr="00DA048B" w:rsidRDefault="00E91D5C" w:rsidP="0052559C">
            <w:pPr>
              <w:pStyle w:val="ae"/>
              <w:spacing w:before="144" w:beforeAutospacing="0" w:after="144" w:afterAutospacing="0"/>
              <w:rPr>
                <w:b/>
              </w:rPr>
            </w:pPr>
          </w:p>
        </w:tc>
        <w:tc>
          <w:tcPr>
            <w:tcW w:w="1915" w:type="dxa"/>
          </w:tcPr>
          <w:p w:rsidR="00E91D5C" w:rsidRPr="00DA048B" w:rsidRDefault="00E91D5C" w:rsidP="0052559C">
            <w:pPr>
              <w:pStyle w:val="ae"/>
              <w:spacing w:before="144" w:beforeAutospacing="0" w:after="144" w:afterAutospacing="0"/>
              <w:rPr>
                <w:b/>
              </w:rPr>
            </w:pPr>
          </w:p>
        </w:tc>
      </w:tr>
    </w:tbl>
    <w:p w:rsidR="00E91D5C" w:rsidRPr="00DA048B" w:rsidRDefault="00E91D5C" w:rsidP="00E91D5C">
      <w:pPr>
        <w:pStyle w:val="ae"/>
        <w:shd w:val="clear" w:color="auto" w:fill="FFFFFF"/>
        <w:spacing w:before="144" w:beforeAutospacing="0" w:after="144" w:afterAutospacing="0"/>
        <w:rPr>
          <w:b/>
          <w:color w:val="FF0000"/>
        </w:rPr>
      </w:pPr>
    </w:p>
    <w:p w:rsidR="00E91D5C" w:rsidRPr="00DA048B" w:rsidRDefault="00E91D5C" w:rsidP="00E91D5C">
      <w:pPr>
        <w:pStyle w:val="2"/>
        <w:shd w:val="clear" w:color="auto" w:fill="FFFFFF"/>
        <w:spacing w:before="0" w:after="0"/>
        <w:rPr>
          <w:rFonts w:ascii="Times New Roman" w:hAnsi="Times New Roman" w:cs="Times New Roman"/>
          <w:i w:val="0"/>
          <w:sz w:val="24"/>
          <w:szCs w:val="24"/>
        </w:rPr>
      </w:pPr>
      <w:r w:rsidRPr="00DA048B">
        <w:rPr>
          <w:rFonts w:ascii="Times New Roman" w:hAnsi="Times New Roman" w:cs="Times New Roman"/>
          <w:i w:val="0"/>
          <w:sz w:val="24"/>
          <w:szCs w:val="24"/>
        </w:rPr>
        <w:lastRenderedPageBreak/>
        <w:t xml:space="preserve">3. Выполнить расчет кирпича для данного вида кладки в соответствии с </w:t>
      </w:r>
      <w:proofErr w:type="spellStart"/>
      <w:r w:rsidRPr="00DA048B">
        <w:rPr>
          <w:rFonts w:ascii="Times New Roman" w:hAnsi="Times New Roman" w:cs="Times New Roman"/>
          <w:i w:val="0"/>
          <w:sz w:val="24"/>
          <w:szCs w:val="24"/>
        </w:rPr>
        <w:t>ЕНиР</w:t>
      </w:r>
      <w:proofErr w:type="spellEnd"/>
      <w:r w:rsidRPr="00DA048B">
        <w:rPr>
          <w:rFonts w:ascii="Times New Roman" w:hAnsi="Times New Roman" w:cs="Times New Roman"/>
          <w:i w:val="0"/>
          <w:sz w:val="24"/>
          <w:szCs w:val="24"/>
        </w:rPr>
        <w:t xml:space="preserve"> № 3.</w:t>
      </w:r>
    </w:p>
    <w:p w:rsidR="00E91D5C" w:rsidRPr="00DA048B" w:rsidRDefault="00E91D5C" w:rsidP="00E91D5C">
      <w:pPr>
        <w:pStyle w:val="2"/>
        <w:shd w:val="clear" w:color="auto" w:fill="FFFFFF"/>
        <w:spacing w:before="0" w:after="0"/>
        <w:rPr>
          <w:rFonts w:ascii="Times New Roman" w:hAnsi="Times New Roman" w:cs="Times New Roman"/>
          <w:i w:val="0"/>
          <w:sz w:val="24"/>
          <w:szCs w:val="24"/>
        </w:rPr>
      </w:pPr>
    </w:p>
    <w:p w:rsidR="00E91D5C" w:rsidRPr="00DA048B" w:rsidRDefault="00E91D5C" w:rsidP="00E91D5C">
      <w:pPr>
        <w:pStyle w:val="2"/>
        <w:shd w:val="clear" w:color="auto" w:fill="FFFFFF"/>
        <w:spacing w:before="0" w:after="0"/>
        <w:rPr>
          <w:rFonts w:ascii="Times New Roman" w:hAnsi="Times New Roman" w:cs="Times New Roman"/>
          <w:i w:val="0"/>
          <w:sz w:val="24"/>
          <w:szCs w:val="24"/>
        </w:rPr>
      </w:pPr>
      <w:r w:rsidRPr="00DA048B">
        <w:rPr>
          <w:rFonts w:ascii="Times New Roman" w:hAnsi="Times New Roman" w:cs="Times New Roman"/>
          <w:i w:val="0"/>
          <w:sz w:val="24"/>
          <w:szCs w:val="24"/>
        </w:rPr>
        <w:t xml:space="preserve">4.Выполнить  кладку столба 2*2 кирпича  насухо, в соответствии с  выполненной </w:t>
      </w:r>
      <w:proofErr w:type="spellStart"/>
      <w:r w:rsidRPr="00DA048B">
        <w:rPr>
          <w:rFonts w:ascii="Times New Roman" w:hAnsi="Times New Roman" w:cs="Times New Roman"/>
          <w:i w:val="0"/>
          <w:sz w:val="24"/>
          <w:szCs w:val="24"/>
        </w:rPr>
        <w:t>инструкционно</w:t>
      </w:r>
      <w:proofErr w:type="spellEnd"/>
      <w:r w:rsidR="008466E0" w:rsidRPr="00DA048B">
        <w:rPr>
          <w:rFonts w:ascii="Times New Roman" w:hAnsi="Times New Roman" w:cs="Times New Roman"/>
          <w:i w:val="0"/>
          <w:sz w:val="24"/>
          <w:szCs w:val="24"/>
        </w:rPr>
        <w:t xml:space="preserve"> -</w:t>
      </w:r>
      <w:r w:rsidRPr="00DA048B">
        <w:rPr>
          <w:rFonts w:ascii="Times New Roman" w:hAnsi="Times New Roman" w:cs="Times New Roman"/>
          <w:i w:val="0"/>
          <w:sz w:val="24"/>
          <w:szCs w:val="24"/>
        </w:rPr>
        <w:t xml:space="preserve"> технологической картой.</w:t>
      </w:r>
    </w:p>
    <w:p w:rsidR="008466E0" w:rsidRPr="00DA048B" w:rsidRDefault="008466E0" w:rsidP="008466E0">
      <w:pPr>
        <w:rPr>
          <w:sz w:val="24"/>
          <w:szCs w:val="24"/>
        </w:rPr>
      </w:pPr>
    </w:p>
    <w:p w:rsidR="00E91D5C" w:rsidRPr="00DA048B" w:rsidRDefault="008466E0" w:rsidP="00E91D5C">
      <w:pPr>
        <w:pStyle w:val="2"/>
        <w:shd w:val="clear" w:color="auto" w:fill="FFFFFF"/>
        <w:spacing w:before="0" w:after="0"/>
        <w:rPr>
          <w:rFonts w:ascii="Times New Roman" w:hAnsi="Times New Roman" w:cs="Times New Roman"/>
          <w:i w:val="0"/>
          <w:sz w:val="24"/>
          <w:szCs w:val="24"/>
        </w:rPr>
      </w:pPr>
      <w:r w:rsidRPr="00DA048B">
        <w:rPr>
          <w:rFonts w:ascii="Times New Roman" w:hAnsi="Times New Roman" w:cs="Times New Roman"/>
          <w:i w:val="0"/>
          <w:sz w:val="24"/>
          <w:szCs w:val="24"/>
        </w:rPr>
        <w:t>5.Расчет объема кладки.</w:t>
      </w:r>
    </w:p>
    <w:p w:rsidR="008466E0" w:rsidRPr="00DA048B" w:rsidRDefault="008466E0" w:rsidP="008466E0">
      <w:pPr>
        <w:rPr>
          <w:sz w:val="24"/>
          <w:szCs w:val="24"/>
        </w:rPr>
      </w:pPr>
    </w:p>
    <w:p w:rsidR="00E91D5C" w:rsidRPr="00DA048B" w:rsidRDefault="00E91D5C" w:rsidP="00E91D5C">
      <w:pPr>
        <w:pStyle w:val="2"/>
        <w:shd w:val="clear" w:color="auto" w:fill="FFFFFF"/>
        <w:spacing w:before="0" w:after="0"/>
        <w:rPr>
          <w:rFonts w:ascii="Times New Roman" w:hAnsi="Times New Roman" w:cs="Times New Roman"/>
          <w:i w:val="0"/>
          <w:sz w:val="24"/>
          <w:szCs w:val="24"/>
        </w:rPr>
      </w:pPr>
      <w:r w:rsidRPr="00DA048B">
        <w:rPr>
          <w:rFonts w:ascii="Times New Roman" w:hAnsi="Times New Roman" w:cs="Times New Roman"/>
          <w:i w:val="0"/>
          <w:sz w:val="24"/>
          <w:szCs w:val="24"/>
        </w:rPr>
        <w:t>Список использованной литературы</w:t>
      </w:r>
    </w:p>
    <w:p w:rsidR="00E91D5C" w:rsidRPr="00DA048B" w:rsidRDefault="00E91D5C" w:rsidP="00E91D5C">
      <w:pPr>
        <w:pStyle w:val="2"/>
        <w:shd w:val="clear" w:color="auto" w:fill="FFFFFF"/>
        <w:spacing w:before="0" w:after="0"/>
        <w:rPr>
          <w:rFonts w:ascii="Times New Roman" w:hAnsi="Times New Roman" w:cs="Times New Roman"/>
          <w:b w:val="0"/>
          <w:i w:val="0"/>
          <w:sz w:val="24"/>
          <w:szCs w:val="24"/>
        </w:rPr>
      </w:pPr>
      <w:r w:rsidRPr="00DA048B">
        <w:rPr>
          <w:rFonts w:ascii="Times New Roman" w:hAnsi="Times New Roman" w:cs="Times New Roman"/>
          <w:b w:val="0"/>
          <w:i w:val="0"/>
          <w:sz w:val="24"/>
          <w:szCs w:val="24"/>
        </w:rPr>
        <w:t xml:space="preserve">«Общестроительные работы»,  И.И. </w:t>
      </w:r>
      <w:proofErr w:type="spellStart"/>
      <w:r w:rsidRPr="00DA048B">
        <w:rPr>
          <w:rFonts w:ascii="Times New Roman" w:hAnsi="Times New Roman" w:cs="Times New Roman"/>
          <w:b w:val="0"/>
          <w:i w:val="0"/>
          <w:sz w:val="24"/>
          <w:szCs w:val="24"/>
        </w:rPr>
        <w:t>Чечерин</w:t>
      </w:r>
      <w:proofErr w:type="spellEnd"/>
      <w:r w:rsidRPr="00DA048B">
        <w:rPr>
          <w:rFonts w:ascii="Times New Roman" w:hAnsi="Times New Roman" w:cs="Times New Roman"/>
          <w:b w:val="0"/>
          <w:i w:val="0"/>
          <w:sz w:val="24"/>
          <w:szCs w:val="24"/>
        </w:rPr>
        <w:t xml:space="preserve">, </w:t>
      </w:r>
      <w:proofErr w:type="spellStart"/>
      <w:r w:rsidRPr="00DA048B">
        <w:rPr>
          <w:rFonts w:ascii="Times New Roman" w:hAnsi="Times New Roman" w:cs="Times New Roman"/>
          <w:b w:val="0"/>
          <w:i w:val="0"/>
          <w:sz w:val="24"/>
          <w:szCs w:val="24"/>
        </w:rPr>
        <w:t>ЕНиР</w:t>
      </w:r>
      <w:proofErr w:type="spellEnd"/>
      <w:r w:rsidRPr="00DA048B">
        <w:rPr>
          <w:rFonts w:ascii="Times New Roman" w:hAnsi="Times New Roman" w:cs="Times New Roman"/>
          <w:b w:val="0"/>
          <w:i w:val="0"/>
          <w:sz w:val="24"/>
          <w:szCs w:val="24"/>
        </w:rPr>
        <w:t xml:space="preserve"> № 3</w:t>
      </w:r>
    </w:p>
    <w:p w:rsidR="00E91D5C" w:rsidRPr="00DA048B" w:rsidRDefault="00E91D5C" w:rsidP="00E91D5C">
      <w:pPr>
        <w:pStyle w:val="2"/>
        <w:shd w:val="clear" w:color="auto" w:fill="FFFFFF"/>
        <w:spacing w:before="0" w:after="0"/>
        <w:rPr>
          <w:rFonts w:ascii="Times New Roman" w:hAnsi="Times New Roman" w:cs="Times New Roman"/>
          <w:b w:val="0"/>
          <w:i w:val="0"/>
          <w:sz w:val="24"/>
          <w:szCs w:val="24"/>
        </w:rPr>
      </w:pPr>
      <w:r w:rsidRPr="00DA048B">
        <w:rPr>
          <w:rFonts w:ascii="Times New Roman" w:hAnsi="Times New Roman" w:cs="Times New Roman"/>
          <w:b w:val="0"/>
          <w:i w:val="0"/>
          <w:sz w:val="24"/>
          <w:szCs w:val="24"/>
        </w:rPr>
        <w:t>И. И. Ищенко « Технология и организация каменных работ»</w:t>
      </w:r>
    </w:p>
    <w:p w:rsidR="00E91D5C" w:rsidRPr="00DA048B" w:rsidRDefault="00E91D5C" w:rsidP="00E91D5C">
      <w:pPr>
        <w:pStyle w:val="ae"/>
        <w:shd w:val="clear" w:color="auto" w:fill="FFFFFF"/>
        <w:spacing w:before="0" w:beforeAutospacing="0" w:after="0" w:afterAutospacing="0"/>
        <w:rPr>
          <w:bdr w:val="none" w:sz="0" w:space="0" w:color="auto" w:frame="1"/>
        </w:rPr>
      </w:pPr>
      <w:r w:rsidRPr="00DA048B">
        <w:rPr>
          <w:bdr w:val="none" w:sz="0" w:space="0" w:color="auto" w:frame="1"/>
        </w:rPr>
        <w:t>Интернет-ресурсы:</w:t>
      </w:r>
    </w:p>
    <w:p w:rsidR="00E91D5C" w:rsidRPr="00DA048B" w:rsidRDefault="00E91D5C" w:rsidP="00E91D5C">
      <w:pPr>
        <w:pStyle w:val="2"/>
        <w:shd w:val="clear" w:color="auto" w:fill="FFFFFF"/>
        <w:spacing w:before="0" w:after="0"/>
        <w:rPr>
          <w:rFonts w:ascii="Times New Roman" w:hAnsi="Times New Roman" w:cs="Times New Roman"/>
          <w:b w:val="0"/>
          <w:i w:val="0"/>
          <w:sz w:val="24"/>
          <w:szCs w:val="24"/>
        </w:rPr>
      </w:pPr>
      <w:r w:rsidRPr="00DA048B">
        <w:rPr>
          <w:rFonts w:ascii="Times New Roman" w:hAnsi="Times New Roman" w:cs="Times New Roman"/>
          <w:b w:val="0"/>
          <w:i w:val="0"/>
          <w:sz w:val="24"/>
          <w:szCs w:val="24"/>
        </w:rPr>
        <w:t>http://www.docload.ru/Basesdo</w:t>
      </w:r>
    </w:p>
    <w:p w:rsidR="00E91D5C" w:rsidRPr="00DA048B" w:rsidRDefault="00E91D5C" w:rsidP="00E91D5C">
      <w:pPr>
        <w:rPr>
          <w:sz w:val="24"/>
          <w:szCs w:val="24"/>
        </w:rPr>
      </w:pPr>
    </w:p>
    <w:p w:rsidR="00E91D5C" w:rsidRPr="00DA048B" w:rsidRDefault="00E91D5C" w:rsidP="00E91D5C">
      <w:pPr>
        <w:rPr>
          <w:sz w:val="24"/>
          <w:szCs w:val="24"/>
        </w:rPr>
      </w:pPr>
    </w:p>
    <w:p w:rsidR="00E91D5C" w:rsidRPr="00DA048B" w:rsidRDefault="00E91D5C" w:rsidP="00E91D5C">
      <w:pPr>
        <w:framePr w:hSpace="180" w:wrap="around" w:vAnchor="text" w:hAnchor="margin" w:x="-459" w:y="103"/>
        <w:tabs>
          <w:tab w:val="left" w:pos="1980"/>
          <w:tab w:val="left" w:pos="2340"/>
          <w:tab w:val="left" w:pos="8100"/>
        </w:tabs>
        <w:rPr>
          <w:b/>
          <w:sz w:val="24"/>
          <w:szCs w:val="24"/>
        </w:rPr>
      </w:pPr>
      <w:r w:rsidRPr="00DA048B">
        <w:rPr>
          <w:sz w:val="24"/>
          <w:szCs w:val="24"/>
        </w:rPr>
        <w:br w:type="page"/>
      </w:r>
      <w:r w:rsidRPr="00DA048B">
        <w:rPr>
          <w:b/>
          <w:sz w:val="24"/>
          <w:szCs w:val="24"/>
        </w:rPr>
        <w:t xml:space="preserve">                                              </w:t>
      </w:r>
    </w:p>
    <w:p w:rsidR="00E91D5C" w:rsidRPr="00DA048B" w:rsidRDefault="00E91D5C" w:rsidP="00E91D5C">
      <w:pPr>
        <w:rPr>
          <w:b/>
          <w:sz w:val="24"/>
          <w:szCs w:val="24"/>
        </w:rPr>
      </w:pPr>
    </w:p>
    <w:p w:rsidR="00E91D5C" w:rsidRPr="00DA048B" w:rsidRDefault="00E91D5C" w:rsidP="00E91D5C">
      <w:pPr>
        <w:rPr>
          <w:sz w:val="24"/>
          <w:szCs w:val="24"/>
        </w:rPr>
      </w:pPr>
    </w:p>
    <w:p w:rsidR="00E91D5C" w:rsidRPr="00DA048B" w:rsidRDefault="00E91D5C" w:rsidP="00E91D5C">
      <w:pPr>
        <w:rPr>
          <w:sz w:val="24"/>
          <w:szCs w:val="24"/>
        </w:rPr>
      </w:pPr>
    </w:p>
    <w:p w:rsidR="00E91D5C" w:rsidRPr="00DA048B" w:rsidRDefault="00E91D5C" w:rsidP="00E91D5C">
      <w:pPr>
        <w:jc w:val="center"/>
        <w:rPr>
          <w:b/>
          <w:sz w:val="24"/>
          <w:szCs w:val="24"/>
        </w:rPr>
      </w:pPr>
    </w:p>
    <w:p w:rsidR="00E91D5C" w:rsidRPr="00DA048B" w:rsidRDefault="00E91D5C" w:rsidP="00E91D5C">
      <w:pPr>
        <w:jc w:val="center"/>
        <w:rPr>
          <w:b/>
          <w:sz w:val="24"/>
          <w:szCs w:val="24"/>
        </w:rPr>
      </w:pPr>
    </w:p>
    <w:p w:rsidR="00E91D5C" w:rsidRPr="00DA048B" w:rsidRDefault="00E91D5C" w:rsidP="00E91D5C">
      <w:pPr>
        <w:jc w:val="center"/>
        <w:rPr>
          <w:b/>
          <w:sz w:val="24"/>
          <w:szCs w:val="24"/>
        </w:rPr>
      </w:pPr>
      <w:r w:rsidRPr="00DA048B">
        <w:rPr>
          <w:b/>
          <w:sz w:val="24"/>
          <w:szCs w:val="24"/>
        </w:rPr>
        <w:t>Практическая работа № 17</w:t>
      </w:r>
    </w:p>
    <w:p w:rsidR="00E91D5C" w:rsidRPr="00DA048B" w:rsidRDefault="00E91D5C" w:rsidP="00E91D5C">
      <w:pPr>
        <w:jc w:val="center"/>
        <w:rPr>
          <w:b/>
          <w:sz w:val="24"/>
          <w:szCs w:val="24"/>
        </w:rPr>
      </w:pPr>
    </w:p>
    <w:p w:rsidR="00E91D5C" w:rsidRPr="00DA048B" w:rsidRDefault="00E91D5C" w:rsidP="00E91D5C">
      <w:pPr>
        <w:shd w:val="clear" w:color="auto" w:fill="FFFFFF"/>
        <w:spacing w:before="100" w:beforeAutospacing="1" w:line="240" w:lineRule="atLeast"/>
        <w:contextualSpacing/>
        <w:rPr>
          <w:bCs/>
          <w:sz w:val="24"/>
          <w:szCs w:val="24"/>
        </w:rPr>
      </w:pPr>
      <w:r w:rsidRPr="00DA048B">
        <w:rPr>
          <w:b/>
          <w:bCs/>
          <w:sz w:val="24"/>
          <w:szCs w:val="24"/>
        </w:rPr>
        <w:t xml:space="preserve">Цель:  </w:t>
      </w:r>
      <w:r w:rsidR="008466E0" w:rsidRPr="00DA048B">
        <w:rPr>
          <w:bCs/>
          <w:sz w:val="24"/>
          <w:szCs w:val="24"/>
        </w:rPr>
        <w:t xml:space="preserve">закрепление  ранее полученных </w:t>
      </w:r>
      <w:r w:rsidRPr="00DA048B">
        <w:rPr>
          <w:bCs/>
          <w:sz w:val="24"/>
          <w:szCs w:val="24"/>
        </w:rPr>
        <w:t>знаний</w:t>
      </w:r>
      <w:r w:rsidR="008466E0" w:rsidRPr="00DA048B">
        <w:rPr>
          <w:bCs/>
          <w:sz w:val="24"/>
          <w:szCs w:val="24"/>
        </w:rPr>
        <w:t>.</w:t>
      </w:r>
      <w:r w:rsidRPr="00DA048B">
        <w:rPr>
          <w:bCs/>
          <w:sz w:val="24"/>
          <w:szCs w:val="24"/>
        </w:rPr>
        <w:t xml:space="preserve"> </w:t>
      </w:r>
    </w:p>
    <w:p w:rsidR="00E91D5C" w:rsidRPr="00DA048B" w:rsidRDefault="00E91D5C" w:rsidP="00E91D5C">
      <w:pPr>
        <w:shd w:val="clear" w:color="auto" w:fill="FFFFFF"/>
        <w:spacing w:before="100" w:beforeAutospacing="1" w:line="240" w:lineRule="atLeast"/>
        <w:contextualSpacing/>
        <w:rPr>
          <w:bCs/>
          <w:sz w:val="24"/>
          <w:szCs w:val="24"/>
        </w:rPr>
      </w:pPr>
    </w:p>
    <w:p w:rsidR="00E91D5C" w:rsidRPr="00DA048B" w:rsidRDefault="008466E0" w:rsidP="00E91D5C">
      <w:pPr>
        <w:shd w:val="clear" w:color="auto" w:fill="FFFFFF"/>
        <w:spacing w:before="100" w:beforeAutospacing="1" w:line="240" w:lineRule="atLeast"/>
        <w:contextualSpacing/>
        <w:rPr>
          <w:b/>
          <w:sz w:val="24"/>
          <w:szCs w:val="24"/>
        </w:rPr>
      </w:pPr>
      <w:r w:rsidRPr="00DA048B">
        <w:rPr>
          <w:b/>
          <w:sz w:val="24"/>
          <w:szCs w:val="24"/>
        </w:rPr>
        <w:t xml:space="preserve">Тема:  </w:t>
      </w:r>
      <w:r w:rsidR="00E91D5C" w:rsidRPr="00DA048B">
        <w:rPr>
          <w:b/>
          <w:sz w:val="24"/>
          <w:szCs w:val="24"/>
        </w:rPr>
        <w:t>Выполнить кладку столба 2*2 кирпича по трех рядной системе перевязки.</w:t>
      </w:r>
    </w:p>
    <w:p w:rsidR="00E91D5C" w:rsidRPr="00DA048B" w:rsidRDefault="00E91D5C" w:rsidP="00E91D5C">
      <w:pPr>
        <w:shd w:val="clear" w:color="auto" w:fill="FFFFFF"/>
        <w:spacing w:before="100" w:beforeAutospacing="1" w:line="240" w:lineRule="atLeast"/>
        <w:contextualSpacing/>
        <w:rPr>
          <w:b/>
          <w:sz w:val="24"/>
          <w:szCs w:val="24"/>
        </w:rPr>
      </w:pPr>
      <w:r w:rsidRPr="00DA048B">
        <w:rPr>
          <w:b/>
          <w:sz w:val="24"/>
          <w:szCs w:val="24"/>
        </w:rPr>
        <w:t xml:space="preserve">Составить </w:t>
      </w:r>
      <w:proofErr w:type="spellStart"/>
      <w:r w:rsidRPr="00DA048B">
        <w:rPr>
          <w:b/>
          <w:sz w:val="24"/>
          <w:szCs w:val="24"/>
        </w:rPr>
        <w:t>инструкционно</w:t>
      </w:r>
      <w:proofErr w:type="spellEnd"/>
      <w:r w:rsidRPr="00DA048B">
        <w:rPr>
          <w:b/>
          <w:sz w:val="24"/>
          <w:szCs w:val="24"/>
        </w:rPr>
        <w:t xml:space="preserve"> – технологическую карту на выполнение столба 2*2 кирпича.</w:t>
      </w:r>
    </w:p>
    <w:p w:rsidR="00E91D5C" w:rsidRPr="00DA048B" w:rsidRDefault="00E91D5C" w:rsidP="00E91D5C">
      <w:pPr>
        <w:shd w:val="clear" w:color="auto" w:fill="FFFFFF"/>
        <w:spacing w:before="100" w:beforeAutospacing="1" w:line="240" w:lineRule="atLeast"/>
        <w:contextualSpacing/>
        <w:rPr>
          <w:b/>
          <w:sz w:val="24"/>
          <w:szCs w:val="24"/>
        </w:rPr>
      </w:pPr>
    </w:p>
    <w:p w:rsidR="00E91D5C" w:rsidRPr="00DA048B" w:rsidRDefault="00E91D5C" w:rsidP="00E91D5C">
      <w:pPr>
        <w:shd w:val="clear" w:color="auto" w:fill="FFFFFF"/>
        <w:spacing w:before="100" w:beforeAutospacing="1" w:line="240" w:lineRule="atLeast"/>
        <w:contextualSpacing/>
        <w:rPr>
          <w:bCs/>
          <w:sz w:val="24"/>
          <w:szCs w:val="24"/>
        </w:rPr>
      </w:pPr>
      <w:r w:rsidRPr="00DA048B">
        <w:rPr>
          <w:b/>
          <w:sz w:val="24"/>
          <w:szCs w:val="24"/>
        </w:rPr>
        <w:t>Оборудования, инструменты, материалы</w:t>
      </w:r>
      <w:r w:rsidRPr="00DA048B">
        <w:rPr>
          <w:bCs/>
          <w:sz w:val="24"/>
          <w:szCs w:val="24"/>
        </w:rPr>
        <w:t xml:space="preserve">:  схема кладки, угольник, кельма, раствор, </w:t>
      </w:r>
      <w:proofErr w:type="spellStart"/>
      <w:r w:rsidRPr="00DA048B">
        <w:rPr>
          <w:bCs/>
          <w:sz w:val="24"/>
          <w:szCs w:val="24"/>
        </w:rPr>
        <w:t>кирочка</w:t>
      </w:r>
      <w:proofErr w:type="spellEnd"/>
      <w:r w:rsidRPr="00DA048B">
        <w:rPr>
          <w:bCs/>
          <w:sz w:val="24"/>
          <w:szCs w:val="24"/>
        </w:rPr>
        <w:t>, уровень  кирпич.</w:t>
      </w:r>
    </w:p>
    <w:p w:rsidR="00E91D5C" w:rsidRPr="00DA048B" w:rsidRDefault="00E91D5C" w:rsidP="00E91D5C">
      <w:pPr>
        <w:pStyle w:val="af4"/>
        <w:rPr>
          <w:b/>
          <w:sz w:val="24"/>
          <w:szCs w:val="24"/>
        </w:rPr>
      </w:pPr>
    </w:p>
    <w:p w:rsidR="00E91D5C" w:rsidRPr="00DA048B" w:rsidRDefault="00E91D5C" w:rsidP="00E91D5C">
      <w:pPr>
        <w:rPr>
          <w:b/>
          <w:sz w:val="24"/>
          <w:szCs w:val="24"/>
        </w:rPr>
      </w:pPr>
      <w:r w:rsidRPr="00DA048B">
        <w:rPr>
          <w:b/>
          <w:sz w:val="24"/>
          <w:szCs w:val="24"/>
        </w:rPr>
        <w:t>1.Повторить теоретическую часть (конспект</w:t>
      </w:r>
      <w:r w:rsidR="008466E0" w:rsidRPr="00DA048B">
        <w:rPr>
          <w:b/>
          <w:sz w:val="24"/>
          <w:szCs w:val="24"/>
        </w:rPr>
        <w:t>)</w:t>
      </w:r>
    </w:p>
    <w:p w:rsidR="00E91D5C" w:rsidRPr="00DA048B" w:rsidRDefault="00E91D5C" w:rsidP="00E91D5C">
      <w:pPr>
        <w:pStyle w:val="af4"/>
        <w:rPr>
          <w:b/>
          <w:sz w:val="24"/>
          <w:szCs w:val="24"/>
        </w:rPr>
      </w:pPr>
    </w:p>
    <w:p w:rsidR="00E91D5C" w:rsidRPr="00DA048B" w:rsidRDefault="00E91D5C" w:rsidP="00E91D5C">
      <w:pPr>
        <w:pStyle w:val="af4"/>
        <w:jc w:val="center"/>
        <w:rPr>
          <w:b/>
          <w:sz w:val="24"/>
          <w:szCs w:val="24"/>
        </w:rPr>
      </w:pPr>
      <w:r w:rsidRPr="00DA048B">
        <w:rPr>
          <w:b/>
          <w:sz w:val="24"/>
          <w:szCs w:val="24"/>
        </w:rPr>
        <w:t>ХОД РАБОТЫ:</w:t>
      </w:r>
    </w:p>
    <w:p w:rsidR="00E91D5C" w:rsidRPr="00DA048B" w:rsidRDefault="00E91D5C" w:rsidP="00E91D5C">
      <w:pPr>
        <w:pStyle w:val="af4"/>
        <w:jc w:val="center"/>
        <w:rPr>
          <w:b/>
          <w:sz w:val="24"/>
          <w:szCs w:val="24"/>
        </w:rPr>
      </w:pPr>
    </w:p>
    <w:p w:rsidR="00E91D5C" w:rsidRPr="00DA048B" w:rsidRDefault="00E91D5C" w:rsidP="00E91D5C">
      <w:pPr>
        <w:jc w:val="both"/>
        <w:rPr>
          <w:color w:val="000000" w:themeColor="text1"/>
          <w:sz w:val="24"/>
          <w:szCs w:val="24"/>
        </w:rPr>
      </w:pPr>
      <w:r w:rsidRPr="00DA048B">
        <w:rPr>
          <w:color w:val="000000" w:themeColor="text1"/>
          <w:sz w:val="24"/>
          <w:szCs w:val="24"/>
        </w:rPr>
        <w:t>Технологию выполнения каменной кладки;</w:t>
      </w:r>
    </w:p>
    <w:p w:rsidR="00E91D5C" w:rsidRPr="00DA048B" w:rsidRDefault="00E91D5C" w:rsidP="00E91D5C">
      <w:pPr>
        <w:jc w:val="both"/>
        <w:rPr>
          <w:color w:val="000000" w:themeColor="text1"/>
          <w:sz w:val="24"/>
          <w:szCs w:val="24"/>
        </w:rPr>
      </w:pPr>
      <w:r w:rsidRPr="00DA048B">
        <w:rPr>
          <w:color w:val="000000" w:themeColor="text1"/>
          <w:sz w:val="24"/>
          <w:szCs w:val="24"/>
        </w:rPr>
        <w:t xml:space="preserve">Кирпичную кладку  ведут горизонтальными рядами. Широкой гранью кирпичи укладывают на раствор, образующий в кладке образующий в кладке горизонтальный шов. Раствор, разделяющий  боковые. Процесс кладки состоит из рабочих операций, выполняемых в следующем порядке: установка порядовок; натягивание причалок для обеспечения правильности укладки кирпичей и рядов; подача и раскладка кирпичей на стене; перемешивание лопатой раствора в ящике; подача раствора на стену и расстилание его под наружную версту; укладка наружной версты; расстилание раствора под внутреннюю версту; укладка внутренней версты; расстилание раствора под забутку; укладка забутки; проверка правильности выложенного ряда кладки.    </w:t>
      </w:r>
    </w:p>
    <w:p w:rsidR="00E91D5C" w:rsidRPr="00DA048B" w:rsidRDefault="00E91D5C" w:rsidP="00E91D5C">
      <w:pPr>
        <w:jc w:val="both"/>
        <w:rPr>
          <w:color w:val="000000" w:themeColor="text1"/>
          <w:sz w:val="24"/>
          <w:szCs w:val="24"/>
        </w:rPr>
      </w:pPr>
      <w:r w:rsidRPr="00DA048B">
        <w:rPr>
          <w:color w:val="000000" w:themeColor="text1"/>
          <w:sz w:val="24"/>
          <w:szCs w:val="24"/>
        </w:rPr>
        <w:t>- Системы перевязки;</w:t>
      </w:r>
    </w:p>
    <w:p w:rsidR="00E91D5C" w:rsidRPr="00DA048B" w:rsidRDefault="00E91D5C" w:rsidP="00E91D5C">
      <w:pPr>
        <w:jc w:val="both"/>
        <w:rPr>
          <w:color w:val="000000" w:themeColor="text1"/>
          <w:sz w:val="24"/>
          <w:szCs w:val="24"/>
        </w:rPr>
      </w:pPr>
      <w:r w:rsidRPr="00DA048B">
        <w:rPr>
          <w:color w:val="000000" w:themeColor="text1"/>
          <w:sz w:val="24"/>
          <w:szCs w:val="24"/>
        </w:rPr>
        <w:t xml:space="preserve">Однорядная система перевязки – это  чередуются тычковых и </w:t>
      </w:r>
      <w:proofErr w:type="spellStart"/>
      <w:r w:rsidRPr="00DA048B">
        <w:rPr>
          <w:color w:val="000000" w:themeColor="text1"/>
          <w:sz w:val="24"/>
          <w:szCs w:val="24"/>
        </w:rPr>
        <w:t>ложковых</w:t>
      </w:r>
      <w:proofErr w:type="spellEnd"/>
      <w:r w:rsidRPr="00DA048B">
        <w:rPr>
          <w:color w:val="000000" w:themeColor="text1"/>
          <w:sz w:val="24"/>
          <w:szCs w:val="24"/>
        </w:rPr>
        <w:t xml:space="preserve"> рядов. Поперечные  швы в смежных рядах сдвинуты на ¼ кирпича, а продольные – на полкирпича. Все вертикальные швы нижнего ряда перекрываются кирпичами вышележащего ряда.</w:t>
      </w:r>
    </w:p>
    <w:p w:rsidR="00E91D5C" w:rsidRPr="00DA048B" w:rsidRDefault="00E91D5C" w:rsidP="00E91D5C">
      <w:pPr>
        <w:jc w:val="both"/>
        <w:rPr>
          <w:color w:val="000000" w:themeColor="text1"/>
          <w:sz w:val="24"/>
          <w:szCs w:val="24"/>
        </w:rPr>
      </w:pPr>
      <w:r w:rsidRPr="00DA048B">
        <w:rPr>
          <w:color w:val="000000" w:themeColor="text1"/>
          <w:sz w:val="24"/>
          <w:szCs w:val="24"/>
        </w:rPr>
        <w:t xml:space="preserve">Многорядная система перевязки кладки – состоит из отдельных стенок толщеной в ½ кирпича, сложенных из ложков и перевязанных через несколько рядов по высоте тычковым рядом. В зависимости от размера кирпича установлена максимальная высота </w:t>
      </w:r>
      <w:proofErr w:type="spellStart"/>
      <w:r w:rsidRPr="00DA048B">
        <w:rPr>
          <w:color w:val="000000" w:themeColor="text1"/>
          <w:sz w:val="24"/>
          <w:szCs w:val="24"/>
        </w:rPr>
        <w:t>ложковой</w:t>
      </w:r>
      <w:proofErr w:type="spellEnd"/>
      <w:r w:rsidRPr="00DA048B">
        <w:rPr>
          <w:color w:val="000000" w:themeColor="text1"/>
          <w:sz w:val="24"/>
          <w:szCs w:val="24"/>
        </w:rPr>
        <w:t xml:space="preserve"> кладки  между тычковыми рядами для различных видов кладки: из одинарного кирпича толщеной 65 мм – один тычковый ряд на шесть рядов кладки; из утолщенного кирпича толщеной 88 мм один тычковый ряд на пять рядов кладки.</w:t>
      </w:r>
    </w:p>
    <w:p w:rsidR="00E91D5C" w:rsidRPr="00DA048B" w:rsidRDefault="00E91D5C" w:rsidP="00E91D5C">
      <w:pPr>
        <w:jc w:val="both"/>
        <w:rPr>
          <w:color w:val="000000" w:themeColor="text1"/>
          <w:sz w:val="24"/>
          <w:szCs w:val="24"/>
        </w:rPr>
      </w:pPr>
      <w:r w:rsidRPr="00DA048B">
        <w:rPr>
          <w:color w:val="000000" w:themeColor="text1"/>
          <w:sz w:val="24"/>
          <w:szCs w:val="24"/>
        </w:rPr>
        <w:lastRenderedPageBreak/>
        <w:t xml:space="preserve">Трехрядная система перевязки – допускается совпадение наружных вертикальных швов в трех рядах кладки по высоте. Тычковый ряд кладут через три </w:t>
      </w:r>
      <w:proofErr w:type="spellStart"/>
      <w:r w:rsidRPr="00DA048B">
        <w:rPr>
          <w:color w:val="000000" w:themeColor="text1"/>
          <w:sz w:val="24"/>
          <w:szCs w:val="24"/>
        </w:rPr>
        <w:t>ложковых</w:t>
      </w:r>
      <w:proofErr w:type="spellEnd"/>
      <w:r w:rsidRPr="00DA048B">
        <w:rPr>
          <w:color w:val="000000" w:themeColor="text1"/>
          <w:sz w:val="24"/>
          <w:szCs w:val="24"/>
        </w:rPr>
        <w:t xml:space="preserve"> ряда. </w:t>
      </w:r>
    </w:p>
    <w:p w:rsidR="00E91D5C" w:rsidRPr="00DA048B" w:rsidRDefault="00E91D5C" w:rsidP="00E91D5C">
      <w:pPr>
        <w:jc w:val="both"/>
        <w:rPr>
          <w:color w:val="000000" w:themeColor="text1"/>
          <w:sz w:val="24"/>
          <w:szCs w:val="24"/>
        </w:rPr>
      </w:pPr>
      <w:r w:rsidRPr="00DA048B">
        <w:rPr>
          <w:color w:val="000000" w:themeColor="text1"/>
          <w:sz w:val="24"/>
          <w:szCs w:val="24"/>
        </w:rPr>
        <w:t>Правила разрезки кладки предусматривают:</w:t>
      </w:r>
    </w:p>
    <w:p w:rsidR="00E91D5C" w:rsidRPr="00DA048B" w:rsidRDefault="00E91D5C" w:rsidP="00E91D5C">
      <w:pPr>
        <w:jc w:val="both"/>
        <w:rPr>
          <w:color w:val="000000" w:themeColor="text1"/>
          <w:sz w:val="24"/>
          <w:szCs w:val="24"/>
        </w:rPr>
      </w:pPr>
      <w:r w:rsidRPr="00DA048B">
        <w:rPr>
          <w:color w:val="000000" w:themeColor="text1"/>
          <w:sz w:val="24"/>
          <w:szCs w:val="24"/>
        </w:rPr>
        <w:t>- укладку камня, кирпича или  других каменных материалов горизонтальными рядами, перпендикулярно  действующим силам;</w:t>
      </w:r>
    </w:p>
    <w:p w:rsidR="00E91D5C" w:rsidRPr="00DA048B" w:rsidRDefault="00E91D5C" w:rsidP="00E91D5C">
      <w:pPr>
        <w:jc w:val="both"/>
        <w:rPr>
          <w:color w:val="000000" w:themeColor="text1"/>
          <w:sz w:val="24"/>
          <w:szCs w:val="24"/>
        </w:rPr>
      </w:pPr>
      <w:r w:rsidRPr="00DA048B">
        <w:rPr>
          <w:color w:val="000000" w:themeColor="text1"/>
          <w:sz w:val="24"/>
          <w:szCs w:val="24"/>
        </w:rPr>
        <w:t xml:space="preserve"> - разделение камней или кирпичей поперечными и продольными швами;</w:t>
      </w:r>
    </w:p>
    <w:p w:rsidR="00E91D5C" w:rsidRPr="00DA048B" w:rsidRDefault="00E91D5C" w:rsidP="00E91D5C">
      <w:pPr>
        <w:jc w:val="both"/>
        <w:rPr>
          <w:color w:val="000000" w:themeColor="text1"/>
          <w:sz w:val="24"/>
          <w:szCs w:val="24"/>
        </w:rPr>
      </w:pPr>
      <w:r w:rsidRPr="00DA048B">
        <w:rPr>
          <w:color w:val="000000" w:themeColor="text1"/>
          <w:sz w:val="24"/>
          <w:szCs w:val="24"/>
        </w:rPr>
        <w:t xml:space="preserve"> - смещение (перевязку) вертикальных швов смежных рядов. </w:t>
      </w:r>
    </w:p>
    <w:p w:rsidR="00E91D5C" w:rsidRPr="00DA048B" w:rsidRDefault="00E91D5C" w:rsidP="00E91D5C">
      <w:pPr>
        <w:jc w:val="both"/>
        <w:rPr>
          <w:color w:val="000000" w:themeColor="text1"/>
          <w:sz w:val="24"/>
          <w:szCs w:val="24"/>
        </w:rPr>
      </w:pPr>
      <w:r w:rsidRPr="00DA048B">
        <w:rPr>
          <w:color w:val="000000" w:themeColor="text1"/>
          <w:sz w:val="24"/>
          <w:szCs w:val="24"/>
        </w:rPr>
        <w:t>- Инструменты приспособления;</w:t>
      </w:r>
    </w:p>
    <w:p w:rsidR="00E91D5C" w:rsidRPr="00DA048B" w:rsidRDefault="00E91D5C" w:rsidP="00E91D5C">
      <w:pPr>
        <w:jc w:val="both"/>
        <w:rPr>
          <w:color w:val="000000" w:themeColor="text1"/>
          <w:sz w:val="24"/>
          <w:szCs w:val="24"/>
        </w:rPr>
      </w:pPr>
      <w:proofErr w:type="spellStart"/>
      <w:r w:rsidRPr="00DA048B">
        <w:rPr>
          <w:color w:val="000000" w:themeColor="text1"/>
          <w:sz w:val="24"/>
          <w:szCs w:val="24"/>
        </w:rPr>
        <w:t>кирочка</w:t>
      </w:r>
      <w:proofErr w:type="spellEnd"/>
      <w:r w:rsidRPr="00DA048B">
        <w:rPr>
          <w:color w:val="000000" w:themeColor="text1"/>
          <w:sz w:val="24"/>
          <w:szCs w:val="24"/>
        </w:rPr>
        <w:t>, кельма, уровень, шнур причалка.</w:t>
      </w:r>
    </w:p>
    <w:p w:rsidR="00E91D5C" w:rsidRPr="00DA048B" w:rsidRDefault="00E91D5C" w:rsidP="00E91D5C">
      <w:pPr>
        <w:jc w:val="both"/>
        <w:rPr>
          <w:color w:val="000000" w:themeColor="text1"/>
          <w:sz w:val="24"/>
          <w:szCs w:val="24"/>
        </w:rPr>
      </w:pPr>
      <w:r w:rsidRPr="00DA048B">
        <w:rPr>
          <w:color w:val="000000" w:themeColor="text1"/>
          <w:sz w:val="24"/>
          <w:szCs w:val="24"/>
        </w:rPr>
        <w:t>Техника безопасности.</w:t>
      </w:r>
    </w:p>
    <w:p w:rsidR="00E91D5C" w:rsidRPr="00DA048B" w:rsidRDefault="00E91D5C" w:rsidP="00E91D5C">
      <w:pPr>
        <w:jc w:val="both"/>
        <w:rPr>
          <w:color w:val="000000" w:themeColor="text1"/>
          <w:sz w:val="24"/>
          <w:szCs w:val="24"/>
        </w:rPr>
      </w:pPr>
      <w:r w:rsidRPr="00DA048B">
        <w:rPr>
          <w:color w:val="000000" w:themeColor="text1"/>
          <w:sz w:val="24"/>
          <w:szCs w:val="24"/>
        </w:rPr>
        <w:t xml:space="preserve">Инструменты и приспособления нужно использовать в соответствии с их назначением и следить, чтобы они были в исправном состоянии. Рабочие поверхности инструментов должны ровными, без заусенцев; поврежденные или деформированные инструменты использовать нельзя. Работать каменщик должен в рукавицах или перчатках. Кирпичную кладку каменщик выполняет с подмостей или настила лесов. Леса и подмости устанавливают на выровненные </w:t>
      </w:r>
      <w:proofErr w:type="spellStart"/>
      <w:r w:rsidRPr="00DA048B">
        <w:rPr>
          <w:color w:val="000000" w:themeColor="text1"/>
          <w:sz w:val="24"/>
          <w:szCs w:val="24"/>
        </w:rPr>
        <w:t>поверхности.Вовремя</w:t>
      </w:r>
      <w:proofErr w:type="spellEnd"/>
      <w:r w:rsidRPr="00DA048B">
        <w:rPr>
          <w:color w:val="000000" w:themeColor="text1"/>
          <w:sz w:val="24"/>
          <w:szCs w:val="24"/>
        </w:rPr>
        <w:t xml:space="preserve"> работы нельзя перегружать леса и подмости материалом сверх установленной расчетной нагрузки. За состоянием всех конструкций лесов и подмостей, в том числе за состоянием соединений, креплений, настила и ограждения, устанавливают систематическое наблюдение. Ежедневно после окончания работы подмости очищают от мусора.</w:t>
      </w:r>
    </w:p>
    <w:p w:rsidR="00E91D5C" w:rsidRPr="00DA048B" w:rsidRDefault="00E91D5C" w:rsidP="00E91D5C">
      <w:pPr>
        <w:pStyle w:val="ae"/>
        <w:shd w:val="clear" w:color="auto" w:fill="FFFFFF"/>
        <w:spacing w:before="144" w:beforeAutospacing="0" w:after="144" w:afterAutospacing="0"/>
        <w:rPr>
          <w:b/>
          <w:color w:val="auto"/>
        </w:rPr>
      </w:pPr>
      <w:r w:rsidRPr="00DA048B">
        <w:rPr>
          <w:b/>
          <w:color w:val="auto"/>
        </w:rPr>
        <w:t xml:space="preserve">2. Повторив теоретическую часть составить </w:t>
      </w:r>
      <w:proofErr w:type="spellStart"/>
      <w:r w:rsidRPr="00DA048B">
        <w:rPr>
          <w:b/>
          <w:color w:val="auto"/>
        </w:rPr>
        <w:t>инструкционно</w:t>
      </w:r>
      <w:proofErr w:type="spellEnd"/>
      <w:r w:rsidRPr="00DA048B">
        <w:rPr>
          <w:b/>
          <w:color w:val="auto"/>
        </w:rPr>
        <w:t xml:space="preserve"> – технологическую карту «Выполнение кладу столба 2*2 кирпича и заполнить таблицу.</w:t>
      </w:r>
    </w:p>
    <w:p w:rsidR="00E91D5C" w:rsidRPr="00DA048B" w:rsidRDefault="00E91D5C" w:rsidP="00E91D5C">
      <w:pPr>
        <w:pStyle w:val="ae"/>
        <w:shd w:val="clear" w:color="auto" w:fill="FFFFFF"/>
        <w:spacing w:before="144" w:beforeAutospacing="0" w:after="144" w:afterAutospacing="0"/>
        <w:rPr>
          <w:b/>
          <w:color w:val="auto"/>
        </w:rPr>
      </w:pPr>
    </w:p>
    <w:tbl>
      <w:tblPr>
        <w:tblStyle w:val="a5"/>
        <w:tblW w:w="0" w:type="auto"/>
        <w:tblLook w:val="04A0" w:firstRow="1" w:lastRow="0" w:firstColumn="1" w:lastColumn="0" w:noHBand="0" w:noVBand="1"/>
      </w:tblPr>
      <w:tblGrid>
        <w:gridCol w:w="1227"/>
        <w:gridCol w:w="2100"/>
        <w:gridCol w:w="2809"/>
        <w:gridCol w:w="2445"/>
        <w:gridCol w:w="1556"/>
      </w:tblGrid>
      <w:tr w:rsidR="00E91D5C" w:rsidRPr="00DA048B" w:rsidTr="0052559C">
        <w:tc>
          <w:tcPr>
            <w:tcW w:w="1242" w:type="dxa"/>
          </w:tcPr>
          <w:p w:rsidR="00E91D5C" w:rsidRPr="00DA048B" w:rsidRDefault="00E91D5C" w:rsidP="0052559C">
            <w:pPr>
              <w:pStyle w:val="ae"/>
              <w:spacing w:before="144" w:beforeAutospacing="0" w:after="144" w:afterAutospacing="0"/>
              <w:rPr>
                <w:b/>
                <w:color w:val="auto"/>
              </w:rPr>
            </w:pPr>
            <w:r w:rsidRPr="00DA048B">
              <w:rPr>
                <w:b/>
                <w:color w:val="auto"/>
              </w:rPr>
              <w:t>№п/п</w:t>
            </w:r>
          </w:p>
        </w:tc>
        <w:tc>
          <w:tcPr>
            <w:tcW w:w="2586" w:type="dxa"/>
          </w:tcPr>
          <w:p w:rsidR="00E91D5C" w:rsidRPr="00DA048B" w:rsidRDefault="00E91D5C" w:rsidP="0052559C">
            <w:pPr>
              <w:pStyle w:val="ae"/>
              <w:spacing w:before="144" w:beforeAutospacing="0" w:after="144" w:afterAutospacing="0"/>
              <w:rPr>
                <w:b/>
                <w:color w:val="auto"/>
              </w:rPr>
            </w:pPr>
            <w:r w:rsidRPr="00DA048B">
              <w:rPr>
                <w:b/>
                <w:color w:val="auto"/>
              </w:rPr>
              <w:t>Эскиз</w:t>
            </w:r>
          </w:p>
        </w:tc>
        <w:tc>
          <w:tcPr>
            <w:tcW w:w="1914" w:type="dxa"/>
          </w:tcPr>
          <w:p w:rsidR="00E91D5C" w:rsidRPr="00DA048B" w:rsidRDefault="00E91D5C" w:rsidP="0052559C">
            <w:pPr>
              <w:pStyle w:val="ae"/>
              <w:spacing w:before="144" w:beforeAutospacing="0" w:after="144" w:afterAutospacing="0"/>
              <w:rPr>
                <w:b/>
                <w:color w:val="auto"/>
              </w:rPr>
            </w:pPr>
            <w:r w:rsidRPr="00DA048B">
              <w:rPr>
                <w:b/>
                <w:color w:val="auto"/>
              </w:rPr>
              <w:t>Технологическая последовательность</w:t>
            </w:r>
          </w:p>
        </w:tc>
        <w:tc>
          <w:tcPr>
            <w:tcW w:w="1914" w:type="dxa"/>
          </w:tcPr>
          <w:p w:rsidR="00E91D5C" w:rsidRPr="00DA048B" w:rsidRDefault="00E91D5C" w:rsidP="0052559C">
            <w:pPr>
              <w:pStyle w:val="ae"/>
              <w:spacing w:before="144" w:beforeAutospacing="0" w:after="144" w:afterAutospacing="0"/>
              <w:rPr>
                <w:b/>
                <w:color w:val="auto"/>
              </w:rPr>
            </w:pPr>
            <w:r w:rsidRPr="00DA048B">
              <w:rPr>
                <w:b/>
                <w:color w:val="auto"/>
              </w:rPr>
              <w:t>Инструменты, приспособления, инвентарь</w:t>
            </w:r>
          </w:p>
        </w:tc>
        <w:tc>
          <w:tcPr>
            <w:tcW w:w="1915" w:type="dxa"/>
          </w:tcPr>
          <w:p w:rsidR="00E91D5C" w:rsidRPr="00DA048B" w:rsidRDefault="00E91D5C" w:rsidP="0052559C">
            <w:pPr>
              <w:pStyle w:val="ae"/>
              <w:spacing w:before="144" w:beforeAutospacing="0" w:after="144" w:afterAutospacing="0"/>
              <w:rPr>
                <w:b/>
                <w:color w:val="auto"/>
              </w:rPr>
            </w:pPr>
            <w:r w:rsidRPr="00DA048B">
              <w:rPr>
                <w:b/>
                <w:color w:val="auto"/>
              </w:rPr>
              <w:t>ТБ</w:t>
            </w:r>
          </w:p>
        </w:tc>
      </w:tr>
      <w:tr w:rsidR="00E91D5C" w:rsidRPr="00DA048B" w:rsidTr="0052559C">
        <w:tc>
          <w:tcPr>
            <w:tcW w:w="1242" w:type="dxa"/>
          </w:tcPr>
          <w:p w:rsidR="00E91D5C" w:rsidRPr="00DA048B" w:rsidRDefault="00E91D5C" w:rsidP="0052559C">
            <w:pPr>
              <w:pStyle w:val="ae"/>
              <w:spacing w:before="144" w:beforeAutospacing="0" w:after="144" w:afterAutospacing="0"/>
              <w:rPr>
                <w:b/>
              </w:rPr>
            </w:pPr>
          </w:p>
        </w:tc>
        <w:tc>
          <w:tcPr>
            <w:tcW w:w="2586" w:type="dxa"/>
          </w:tcPr>
          <w:p w:rsidR="00E91D5C" w:rsidRPr="00DA048B" w:rsidRDefault="00E91D5C" w:rsidP="0052559C">
            <w:pPr>
              <w:pStyle w:val="ae"/>
              <w:spacing w:before="144" w:beforeAutospacing="0" w:after="144" w:afterAutospacing="0"/>
              <w:rPr>
                <w:b/>
              </w:rPr>
            </w:pPr>
          </w:p>
        </w:tc>
        <w:tc>
          <w:tcPr>
            <w:tcW w:w="1914" w:type="dxa"/>
          </w:tcPr>
          <w:p w:rsidR="00E91D5C" w:rsidRPr="00DA048B" w:rsidRDefault="00E91D5C" w:rsidP="0052559C">
            <w:pPr>
              <w:pStyle w:val="ae"/>
              <w:spacing w:before="144" w:beforeAutospacing="0" w:after="144" w:afterAutospacing="0"/>
              <w:rPr>
                <w:b/>
              </w:rPr>
            </w:pPr>
          </w:p>
        </w:tc>
        <w:tc>
          <w:tcPr>
            <w:tcW w:w="1914" w:type="dxa"/>
          </w:tcPr>
          <w:p w:rsidR="00E91D5C" w:rsidRPr="00DA048B" w:rsidRDefault="00E91D5C" w:rsidP="0052559C">
            <w:pPr>
              <w:pStyle w:val="ae"/>
              <w:spacing w:before="144" w:beforeAutospacing="0" w:after="144" w:afterAutospacing="0"/>
              <w:rPr>
                <w:b/>
              </w:rPr>
            </w:pPr>
          </w:p>
        </w:tc>
        <w:tc>
          <w:tcPr>
            <w:tcW w:w="1915" w:type="dxa"/>
          </w:tcPr>
          <w:p w:rsidR="00E91D5C" w:rsidRPr="00DA048B" w:rsidRDefault="00E91D5C" w:rsidP="0052559C">
            <w:pPr>
              <w:pStyle w:val="ae"/>
              <w:spacing w:before="144" w:beforeAutospacing="0" w:after="144" w:afterAutospacing="0"/>
              <w:rPr>
                <w:b/>
              </w:rPr>
            </w:pPr>
          </w:p>
        </w:tc>
      </w:tr>
    </w:tbl>
    <w:p w:rsidR="00E91D5C" w:rsidRPr="00DA048B" w:rsidRDefault="00E91D5C" w:rsidP="00E91D5C">
      <w:pPr>
        <w:pStyle w:val="ae"/>
        <w:shd w:val="clear" w:color="auto" w:fill="FFFFFF"/>
        <w:spacing w:before="144" w:beforeAutospacing="0" w:after="144" w:afterAutospacing="0"/>
        <w:rPr>
          <w:b/>
          <w:color w:val="FF0000"/>
        </w:rPr>
      </w:pPr>
    </w:p>
    <w:p w:rsidR="00E91D5C" w:rsidRPr="00DA048B" w:rsidRDefault="00E91D5C" w:rsidP="00E91D5C">
      <w:pPr>
        <w:pStyle w:val="2"/>
        <w:shd w:val="clear" w:color="auto" w:fill="FFFFFF"/>
        <w:spacing w:before="0" w:after="0"/>
        <w:rPr>
          <w:rFonts w:ascii="Times New Roman" w:hAnsi="Times New Roman" w:cs="Times New Roman"/>
          <w:i w:val="0"/>
          <w:sz w:val="24"/>
          <w:szCs w:val="24"/>
        </w:rPr>
      </w:pPr>
      <w:r w:rsidRPr="00DA048B">
        <w:rPr>
          <w:rFonts w:ascii="Times New Roman" w:hAnsi="Times New Roman" w:cs="Times New Roman"/>
          <w:i w:val="0"/>
          <w:sz w:val="24"/>
          <w:szCs w:val="24"/>
        </w:rPr>
        <w:t xml:space="preserve">3. Выполнить расчет кирпича для данного вида кладки в соответствии с </w:t>
      </w:r>
      <w:proofErr w:type="spellStart"/>
      <w:r w:rsidRPr="00DA048B">
        <w:rPr>
          <w:rFonts w:ascii="Times New Roman" w:hAnsi="Times New Roman" w:cs="Times New Roman"/>
          <w:i w:val="0"/>
          <w:sz w:val="24"/>
          <w:szCs w:val="24"/>
        </w:rPr>
        <w:t>ЕНиР</w:t>
      </w:r>
      <w:proofErr w:type="spellEnd"/>
      <w:r w:rsidRPr="00DA048B">
        <w:rPr>
          <w:rFonts w:ascii="Times New Roman" w:hAnsi="Times New Roman" w:cs="Times New Roman"/>
          <w:i w:val="0"/>
          <w:sz w:val="24"/>
          <w:szCs w:val="24"/>
        </w:rPr>
        <w:t xml:space="preserve"> № 3.</w:t>
      </w:r>
    </w:p>
    <w:p w:rsidR="00E91D5C" w:rsidRPr="00DA048B" w:rsidRDefault="00E91D5C" w:rsidP="00E91D5C">
      <w:pPr>
        <w:pStyle w:val="2"/>
        <w:shd w:val="clear" w:color="auto" w:fill="FFFFFF"/>
        <w:spacing w:before="0" w:after="0"/>
        <w:rPr>
          <w:rFonts w:ascii="Times New Roman" w:hAnsi="Times New Roman" w:cs="Times New Roman"/>
          <w:i w:val="0"/>
          <w:sz w:val="24"/>
          <w:szCs w:val="24"/>
        </w:rPr>
      </w:pPr>
    </w:p>
    <w:p w:rsidR="00E91D5C" w:rsidRPr="00DA048B" w:rsidRDefault="00E91D5C" w:rsidP="00E91D5C">
      <w:pPr>
        <w:pStyle w:val="2"/>
        <w:shd w:val="clear" w:color="auto" w:fill="FFFFFF"/>
        <w:spacing w:before="0" w:after="0"/>
        <w:rPr>
          <w:rFonts w:ascii="Times New Roman" w:hAnsi="Times New Roman" w:cs="Times New Roman"/>
          <w:i w:val="0"/>
          <w:sz w:val="24"/>
          <w:szCs w:val="24"/>
        </w:rPr>
      </w:pPr>
      <w:r w:rsidRPr="00DA048B">
        <w:rPr>
          <w:rFonts w:ascii="Times New Roman" w:hAnsi="Times New Roman" w:cs="Times New Roman"/>
          <w:i w:val="0"/>
          <w:sz w:val="24"/>
          <w:szCs w:val="24"/>
        </w:rPr>
        <w:t xml:space="preserve">4.Выполнить  кладку столба 2*2 кирпича  насухо, в соответствии с  выполненной </w:t>
      </w:r>
      <w:proofErr w:type="spellStart"/>
      <w:r w:rsidRPr="00DA048B">
        <w:rPr>
          <w:rFonts w:ascii="Times New Roman" w:hAnsi="Times New Roman" w:cs="Times New Roman"/>
          <w:i w:val="0"/>
          <w:sz w:val="24"/>
          <w:szCs w:val="24"/>
        </w:rPr>
        <w:t>инструкционно</w:t>
      </w:r>
      <w:proofErr w:type="spellEnd"/>
      <w:r w:rsidRPr="00DA048B">
        <w:rPr>
          <w:rFonts w:ascii="Times New Roman" w:hAnsi="Times New Roman" w:cs="Times New Roman"/>
          <w:i w:val="0"/>
          <w:sz w:val="24"/>
          <w:szCs w:val="24"/>
        </w:rPr>
        <w:t xml:space="preserve"> технологической картой.</w:t>
      </w:r>
    </w:p>
    <w:p w:rsidR="008466E0" w:rsidRPr="00DA048B" w:rsidRDefault="008466E0" w:rsidP="008466E0">
      <w:pPr>
        <w:rPr>
          <w:sz w:val="24"/>
          <w:szCs w:val="24"/>
        </w:rPr>
      </w:pPr>
    </w:p>
    <w:p w:rsidR="00E91D5C" w:rsidRPr="00DA048B" w:rsidRDefault="008466E0" w:rsidP="00E91D5C">
      <w:pPr>
        <w:pStyle w:val="2"/>
        <w:shd w:val="clear" w:color="auto" w:fill="FFFFFF"/>
        <w:spacing w:before="0" w:after="0"/>
        <w:rPr>
          <w:rFonts w:ascii="Times New Roman" w:hAnsi="Times New Roman" w:cs="Times New Roman"/>
          <w:i w:val="0"/>
          <w:sz w:val="24"/>
          <w:szCs w:val="24"/>
        </w:rPr>
      </w:pPr>
      <w:r w:rsidRPr="00DA048B">
        <w:rPr>
          <w:rFonts w:ascii="Times New Roman" w:hAnsi="Times New Roman" w:cs="Times New Roman"/>
          <w:i w:val="0"/>
          <w:sz w:val="24"/>
          <w:szCs w:val="24"/>
        </w:rPr>
        <w:t>5. Расчет объема кирпича.</w:t>
      </w:r>
    </w:p>
    <w:p w:rsidR="008466E0" w:rsidRPr="00DA048B" w:rsidRDefault="008466E0" w:rsidP="008466E0">
      <w:pPr>
        <w:rPr>
          <w:sz w:val="24"/>
          <w:szCs w:val="24"/>
        </w:rPr>
      </w:pPr>
    </w:p>
    <w:p w:rsidR="00E91D5C" w:rsidRPr="00DA048B" w:rsidRDefault="00E91D5C" w:rsidP="00E91D5C">
      <w:pPr>
        <w:pStyle w:val="2"/>
        <w:shd w:val="clear" w:color="auto" w:fill="FFFFFF"/>
        <w:spacing w:before="0" w:after="0"/>
        <w:rPr>
          <w:rFonts w:ascii="Times New Roman" w:hAnsi="Times New Roman" w:cs="Times New Roman"/>
          <w:i w:val="0"/>
          <w:sz w:val="24"/>
          <w:szCs w:val="24"/>
        </w:rPr>
      </w:pPr>
      <w:r w:rsidRPr="00DA048B">
        <w:rPr>
          <w:rFonts w:ascii="Times New Roman" w:hAnsi="Times New Roman" w:cs="Times New Roman"/>
          <w:i w:val="0"/>
          <w:sz w:val="24"/>
          <w:szCs w:val="24"/>
        </w:rPr>
        <w:t>Список использованной литературы</w:t>
      </w:r>
    </w:p>
    <w:p w:rsidR="00E91D5C" w:rsidRPr="00DA048B" w:rsidRDefault="00E91D5C" w:rsidP="00E91D5C">
      <w:pPr>
        <w:pStyle w:val="2"/>
        <w:shd w:val="clear" w:color="auto" w:fill="FFFFFF"/>
        <w:spacing w:before="0" w:after="0"/>
        <w:rPr>
          <w:rFonts w:ascii="Times New Roman" w:hAnsi="Times New Roman" w:cs="Times New Roman"/>
          <w:b w:val="0"/>
          <w:i w:val="0"/>
          <w:sz w:val="24"/>
          <w:szCs w:val="24"/>
        </w:rPr>
      </w:pPr>
      <w:r w:rsidRPr="00DA048B">
        <w:rPr>
          <w:rFonts w:ascii="Times New Roman" w:hAnsi="Times New Roman" w:cs="Times New Roman"/>
          <w:b w:val="0"/>
          <w:i w:val="0"/>
          <w:sz w:val="24"/>
          <w:szCs w:val="24"/>
        </w:rPr>
        <w:t xml:space="preserve">«Общестроительные работы»,  И.И. </w:t>
      </w:r>
      <w:proofErr w:type="spellStart"/>
      <w:r w:rsidRPr="00DA048B">
        <w:rPr>
          <w:rFonts w:ascii="Times New Roman" w:hAnsi="Times New Roman" w:cs="Times New Roman"/>
          <w:b w:val="0"/>
          <w:i w:val="0"/>
          <w:sz w:val="24"/>
          <w:szCs w:val="24"/>
        </w:rPr>
        <w:t>Чечерин</w:t>
      </w:r>
      <w:proofErr w:type="spellEnd"/>
      <w:r w:rsidRPr="00DA048B">
        <w:rPr>
          <w:rFonts w:ascii="Times New Roman" w:hAnsi="Times New Roman" w:cs="Times New Roman"/>
          <w:b w:val="0"/>
          <w:i w:val="0"/>
          <w:sz w:val="24"/>
          <w:szCs w:val="24"/>
        </w:rPr>
        <w:t xml:space="preserve">, </w:t>
      </w:r>
      <w:proofErr w:type="spellStart"/>
      <w:r w:rsidRPr="00DA048B">
        <w:rPr>
          <w:rFonts w:ascii="Times New Roman" w:hAnsi="Times New Roman" w:cs="Times New Roman"/>
          <w:b w:val="0"/>
          <w:i w:val="0"/>
          <w:sz w:val="24"/>
          <w:szCs w:val="24"/>
        </w:rPr>
        <w:t>ЕНиР</w:t>
      </w:r>
      <w:proofErr w:type="spellEnd"/>
      <w:r w:rsidRPr="00DA048B">
        <w:rPr>
          <w:rFonts w:ascii="Times New Roman" w:hAnsi="Times New Roman" w:cs="Times New Roman"/>
          <w:b w:val="0"/>
          <w:i w:val="0"/>
          <w:sz w:val="24"/>
          <w:szCs w:val="24"/>
        </w:rPr>
        <w:t xml:space="preserve"> № 3</w:t>
      </w:r>
    </w:p>
    <w:p w:rsidR="00E91D5C" w:rsidRPr="00DA048B" w:rsidRDefault="00E91D5C" w:rsidP="00E91D5C">
      <w:pPr>
        <w:pStyle w:val="2"/>
        <w:shd w:val="clear" w:color="auto" w:fill="FFFFFF"/>
        <w:spacing w:before="0" w:after="0"/>
        <w:rPr>
          <w:rFonts w:ascii="Times New Roman" w:hAnsi="Times New Roman" w:cs="Times New Roman"/>
          <w:b w:val="0"/>
          <w:i w:val="0"/>
          <w:sz w:val="24"/>
          <w:szCs w:val="24"/>
        </w:rPr>
      </w:pPr>
      <w:r w:rsidRPr="00DA048B">
        <w:rPr>
          <w:rFonts w:ascii="Times New Roman" w:hAnsi="Times New Roman" w:cs="Times New Roman"/>
          <w:b w:val="0"/>
          <w:i w:val="0"/>
          <w:sz w:val="24"/>
          <w:szCs w:val="24"/>
        </w:rPr>
        <w:t>И. И. Ищенко « Технология и организация каменных работ»</w:t>
      </w:r>
    </w:p>
    <w:p w:rsidR="00E91D5C" w:rsidRPr="00DA048B" w:rsidRDefault="00E91D5C" w:rsidP="00E91D5C">
      <w:pPr>
        <w:pStyle w:val="ae"/>
        <w:shd w:val="clear" w:color="auto" w:fill="FFFFFF"/>
        <w:spacing w:before="0" w:beforeAutospacing="0" w:after="0" w:afterAutospacing="0"/>
        <w:rPr>
          <w:bdr w:val="none" w:sz="0" w:space="0" w:color="auto" w:frame="1"/>
        </w:rPr>
      </w:pPr>
      <w:r w:rsidRPr="00DA048B">
        <w:rPr>
          <w:bdr w:val="none" w:sz="0" w:space="0" w:color="auto" w:frame="1"/>
        </w:rPr>
        <w:t>Интернет-ресурсы:</w:t>
      </w:r>
    </w:p>
    <w:p w:rsidR="00E91D5C" w:rsidRPr="00DA048B" w:rsidRDefault="00E91D5C" w:rsidP="00E91D5C">
      <w:pPr>
        <w:pStyle w:val="2"/>
        <w:shd w:val="clear" w:color="auto" w:fill="FFFFFF"/>
        <w:spacing w:before="0" w:after="0"/>
        <w:rPr>
          <w:rFonts w:ascii="Times New Roman" w:hAnsi="Times New Roman" w:cs="Times New Roman"/>
          <w:b w:val="0"/>
          <w:i w:val="0"/>
          <w:sz w:val="24"/>
          <w:szCs w:val="24"/>
        </w:rPr>
      </w:pPr>
      <w:r w:rsidRPr="00DA048B">
        <w:rPr>
          <w:rFonts w:ascii="Times New Roman" w:hAnsi="Times New Roman" w:cs="Times New Roman"/>
          <w:b w:val="0"/>
          <w:i w:val="0"/>
          <w:sz w:val="24"/>
          <w:szCs w:val="24"/>
        </w:rPr>
        <w:t>http://www.docload.ru/Basesdo</w:t>
      </w:r>
    </w:p>
    <w:p w:rsidR="00E91D5C" w:rsidRPr="00DA048B" w:rsidRDefault="00E91D5C" w:rsidP="00E91D5C">
      <w:pPr>
        <w:rPr>
          <w:sz w:val="24"/>
          <w:szCs w:val="24"/>
        </w:rPr>
      </w:pPr>
    </w:p>
    <w:p w:rsidR="00E91D5C" w:rsidRPr="00DA048B" w:rsidRDefault="00E91D5C" w:rsidP="00E91D5C">
      <w:pPr>
        <w:rPr>
          <w:sz w:val="24"/>
          <w:szCs w:val="24"/>
        </w:rPr>
      </w:pPr>
    </w:p>
    <w:p w:rsidR="00E91D5C" w:rsidRPr="00DA048B" w:rsidRDefault="00E91D5C" w:rsidP="00E91D5C">
      <w:pPr>
        <w:framePr w:hSpace="180" w:wrap="around" w:vAnchor="text" w:hAnchor="margin" w:x="-459" w:y="103"/>
        <w:tabs>
          <w:tab w:val="left" w:pos="1980"/>
          <w:tab w:val="left" w:pos="2340"/>
          <w:tab w:val="left" w:pos="8100"/>
        </w:tabs>
        <w:rPr>
          <w:b/>
          <w:sz w:val="24"/>
          <w:szCs w:val="24"/>
        </w:rPr>
      </w:pPr>
      <w:r w:rsidRPr="00DA048B">
        <w:rPr>
          <w:sz w:val="24"/>
          <w:szCs w:val="24"/>
        </w:rPr>
        <w:br w:type="page"/>
      </w:r>
      <w:r w:rsidRPr="00DA048B">
        <w:rPr>
          <w:b/>
          <w:sz w:val="24"/>
          <w:szCs w:val="24"/>
        </w:rPr>
        <w:t xml:space="preserve">                                              </w:t>
      </w:r>
    </w:p>
    <w:p w:rsidR="00E91D5C" w:rsidRPr="00DA048B" w:rsidRDefault="00E91D5C" w:rsidP="00E91D5C">
      <w:pPr>
        <w:rPr>
          <w:b/>
          <w:sz w:val="24"/>
          <w:szCs w:val="24"/>
        </w:rPr>
      </w:pPr>
    </w:p>
    <w:p w:rsidR="00E91D5C" w:rsidRPr="00DA048B" w:rsidRDefault="00E91D5C" w:rsidP="00E91D5C">
      <w:pPr>
        <w:rPr>
          <w:sz w:val="24"/>
          <w:szCs w:val="24"/>
        </w:rPr>
      </w:pPr>
    </w:p>
    <w:p w:rsidR="00E91D5C" w:rsidRPr="00DA048B" w:rsidRDefault="00E91D5C" w:rsidP="00E91D5C">
      <w:pPr>
        <w:rPr>
          <w:sz w:val="24"/>
          <w:szCs w:val="24"/>
        </w:rPr>
      </w:pPr>
    </w:p>
    <w:p w:rsidR="00E91D5C" w:rsidRPr="00DA048B" w:rsidRDefault="00E91D5C" w:rsidP="00E91D5C">
      <w:pPr>
        <w:jc w:val="center"/>
        <w:rPr>
          <w:b/>
          <w:sz w:val="24"/>
          <w:szCs w:val="24"/>
        </w:rPr>
      </w:pPr>
    </w:p>
    <w:p w:rsidR="00E91D5C" w:rsidRPr="00DA048B" w:rsidRDefault="00E91D5C" w:rsidP="00E91D5C">
      <w:pPr>
        <w:jc w:val="center"/>
        <w:rPr>
          <w:b/>
          <w:sz w:val="24"/>
          <w:szCs w:val="24"/>
        </w:rPr>
      </w:pPr>
    </w:p>
    <w:p w:rsidR="00E91D5C" w:rsidRPr="00DA048B" w:rsidRDefault="00E91D5C" w:rsidP="00E91D5C">
      <w:pPr>
        <w:jc w:val="center"/>
        <w:rPr>
          <w:b/>
          <w:sz w:val="24"/>
          <w:szCs w:val="24"/>
        </w:rPr>
      </w:pPr>
      <w:r w:rsidRPr="00DA048B">
        <w:rPr>
          <w:b/>
          <w:sz w:val="24"/>
          <w:szCs w:val="24"/>
        </w:rPr>
        <w:t>Практическая работа № 18</w:t>
      </w:r>
    </w:p>
    <w:p w:rsidR="00E91D5C" w:rsidRPr="00DA048B" w:rsidRDefault="00E91D5C" w:rsidP="00E91D5C">
      <w:pPr>
        <w:jc w:val="center"/>
        <w:rPr>
          <w:b/>
          <w:sz w:val="24"/>
          <w:szCs w:val="24"/>
        </w:rPr>
      </w:pPr>
    </w:p>
    <w:p w:rsidR="00E91D5C" w:rsidRPr="00DA048B" w:rsidRDefault="00E91D5C" w:rsidP="00E91D5C">
      <w:pPr>
        <w:shd w:val="clear" w:color="auto" w:fill="FFFFFF"/>
        <w:spacing w:before="100" w:beforeAutospacing="1" w:line="240" w:lineRule="atLeast"/>
        <w:contextualSpacing/>
        <w:rPr>
          <w:bCs/>
          <w:sz w:val="24"/>
          <w:szCs w:val="24"/>
        </w:rPr>
      </w:pPr>
      <w:r w:rsidRPr="00DA048B">
        <w:rPr>
          <w:b/>
          <w:bCs/>
          <w:sz w:val="24"/>
          <w:szCs w:val="24"/>
        </w:rPr>
        <w:t xml:space="preserve">Цель:  </w:t>
      </w:r>
      <w:r w:rsidRPr="00DA048B">
        <w:rPr>
          <w:bCs/>
          <w:sz w:val="24"/>
          <w:szCs w:val="24"/>
        </w:rPr>
        <w:t xml:space="preserve">закрепить ранее полученные знаний </w:t>
      </w:r>
    </w:p>
    <w:p w:rsidR="00E91D5C" w:rsidRPr="00DA048B" w:rsidRDefault="00E91D5C" w:rsidP="00E91D5C">
      <w:pPr>
        <w:shd w:val="clear" w:color="auto" w:fill="FFFFFF"/>
        <w:spacing w:before="100" w:beforeAutospacing="1" w:line="240" w:lineRule="atLeast"/>
        <w:contextualSpacing/>
        <w:rPr>
          <w:bCs/>
          <w:sz w:val="24"/>
          <w:szCs w:val="24"/>
        </w:rPr>
      </w:pPr>
    </w:p>
    <w:p w:rsidR="00E91D5C" w:rsidRPr="00DA048B" w:rsidRDefault="00E91D5C" w:rsidP="00E91D5C">
      <w:pPr>
        <w:shd w:val="clear" w:color="auto" w:fill="FFFFFF"/>
        <w:spacing w:before="100" w:beforeAutospacing="1" w:line="240" w:lineRule="atLeast"/>
        <w:contextualSpacing/>
        <w:rPr>
          <w:b/>
          <w:sz w:val="24"/>
          <w:szCs w:val="24"/>
        </w:rPr>
      </w:pPr>
      <w:r w:rsidRPr="00DA048B">
        <w:rPr>
          <w:b/>
          <w:sz w:val="24"/>
          <w:szCs w:val="24"/>
        </w:rPr>
        <w:t>Выполнить кладку столба 2*2 кирпича по трех рядной системе перевязки.</w:t>
      </w:r>
    </w:p>
    <w:p w:rsidR="00E91D5C" w:rsidRPr="00DA048B" w:rsidRDefault="00E91D5C" w:rsidP="00E91D5C">
      <w:pPr>
        <w:shd w:val="clear" w:color="auto" w:fill="FFFFFF"/>
        <w:spacing w:before="100" w:beforeAutospacing="1" w:line="240" w:lineRule="atLeast"/>
        <w:contextualSpacing/>
        <w:rPr>
          <w:b/>
          <w:sz w:val="24"/>
          <w:szCs w:val="24"/>
        </w:rPr>
      </w:pPr>
      <w:r w:rsidRPr="00DA048B">
        <w:rPr>
          <w:b/>
          <w:sz w:val="24"/>
          <w:szCs w:val="24"/>
        </w:rPr>
        <w:t xml:space="preserve">Составить </w:t>
      </w:r>
      <w:proofErr w:type="spellStart"/>
      <w:r w:rsidRPr="00DA048B">
        <w:rPr>
          <w:b/>
          <w:sz w:val="24"/>
          <w:szCs w:val="24"/>
        </w:rPr>
        <w:t>инструкционно</w:t>
      </w:r>
      <w:proofErr w:type="spellEnd"/>
      <w:r w:rsidRPr="00DA048B">
        <w:rPr>
          <w:b/>
          <w:sz w:val="24"/>
          <w:szCs w:val="24"/>
        </w:rPr>
        <w:t xml:space="preserve"> – технологическую карту на выполнение столба 2*2 кирпича.</w:t>
      </w:r>
    </w:p>
    <w:p w:rsidR="00E91D5C" w:rsidRPr="00DA048B" w:rsidRDefault="00E91D5C" w:rsidP="00E91D5C">
      <w:pPr>
        <w:shd w:val="clear" w:color="auto" w:fill="FFFFFF"/>
        <w:spacing w:before="100" w:beforeAutospacing="1" w:line="240" w:lineRule="atLeast"/>
        <w:contextualSpacing/>
        <w:rPr>
          <w:b/>
          <w:sz w:val="24"/>
          <w:szCs w:val="24"/>
        </w:rPr>
      </w:pPr>
    </w:p>
    <w:p w:rsidR="00E91D5C" w:rsidRPr="00DA048B" w:rsidRDefault="00E91D5C" w:rsidP="00E91D5C">
      <w:pPr>
        <w:shd w:val="clear" w:color="auto" w:fill="FFFFFF"/>
        <w:spacing w:before="100" w:beforeAutospacing="1" w:line="240" w:lineRule="atLeast"/>
        <w:contextualSpacing/>
        <w:rPr>
          <w:bCs/>
          <w:sz w:val="24"/>
          <w:szCs w:val="24"/>
        </w:rPr>
      </w:pPr>
      <w:r w:rsidRPr="00DA048B">
        <w:rPr>
          <w:b/>
          <w:sz w:val="24"/>
          <w:szCs w:val="24"/>
        </w:rPr>
        <w:t>Оборудования, инструменты, материалы</w:t>
      </w:r>
      <w:r w:rsidRPr="00DA048B">
        <w:rPr>
          <w:bCs/>
          <w:sz w:val="24"/>
          <w:szCs w:val="24"/>
        </w:rPr>
        <w:t xml:space="preserve">:  схема кладки, угольник, кельма, раствор, </w:t>
      </w:r>
      <w:proofErr w:type="spellStart"/>
      <w:r w:rsidRPr="00DA048B">
        <w:rPr>
          <w:bCs/>
          <w:sz w:val="24"/>
          <w:szCs w:val="24"/>
        </w:rPr>
        <w:t>кирочка</w:t>
      </w:r>
      <w:proofErr w:type="spellEnd"/>
      <w:r w:rsidRPr="00DA048B">
        <w:rPr>
          <w:bCs/>
          <w:sz w:val="24"/>
          <w:szCs w:val="24"/>
        </w:rPr>
        <w:t>, уровень  кирпич.</w:t>
      </w:r>
    </w:p>
    <w:p w:rsidR="00E91D5C" w:rsidRPr="00DA048B" w:rsidRDefault="00E91D5C" w:rsidP="00E91D5C">
      <w:pPr>
        <w:pStyle w:val="af4"/>
        <w:rPr>
          <w:b/>
          <w:sz w:val="24"/>
          <w:szCs w:val="24"/>
        </w:rPr>
      </w:pPr>
    </w:p>
    <w:p w:rsidR="00E91D5C" w:rsidRPr="00DA048B" w:rsidRDefault="00E91D5C" w:rsidP="00E91D5C">
      <w:pPr>
        <w:rPr>
          <w:b/>
          <w:sz w:val="24"/>
          <w:szCs w:val="24"/>
        </w:rPr>
      </w:pPr>
      <w:r w:rsidRPr="00DA048B">
        <w:rPr>
          <w:b/>
          <w:sz w:val="24"/>
          <w:szCs w:val="24"/>
        </w:rPr>
        <w:t>1.Повторить теоретическую часть (конспект</w:t>
      </w:r>
    </w:p>
    <w:p w:rsidR="00E91D5C" w:rsidRPr="00DA048B" w:rsidRDefault="00E91D5C" w:rsidP="00E91D5C">
      <w:pPr>
        <w:pStyle w:val="af4"/>
        <w:rPr>
          <w:b/>
          <w:sz w:val="24"/>
          <w:szCs w:val="24"/>
        </w:rPr>
      </w:pPr>
    </w:p>
    <w:p w:rsidR="00E91D5C" w:rsidRPr="00DA048B" w:rsidRDefault="00E91D5C" w:rsidP="00E91D5C">
      <w:pPr>
        <w:pStyle w:val="af4"/>
        <w:jc w:val="center"/>
        <w:rPr>
          <w:b/>
          <w:sz w:val="24"/>
          <w:szCs w:val="24"/>
        </w:rPr>
      </w:pPr>
      <w:r w:rsidRPr="00DA048B">
        <w:rPr>
          <w:b/>
          <w:sz w:val="24"/>
          <w:szCs w:val="24"/>
        </w:rPr>
        <w:t>ХОД РАБОТЫ:</w:t>
      </w:r>
    </w:p>
    <w:p w:rsidR="00E91D5C" w:rsidRPr="00DA048B" w:rsidRDefault="00E91D5C" w:rsidP="00E91D5C">
      <w:pPr>
        <w:pStyle w:val="af4"/>
        <w:jc w:val="center"/>
        <w:rPr>
          <w:b/>
          <w:sz w:val="24"/>
          <w:szCs w:val="24"/>
        </w:rPr>
      </w:pPr>
    </w:p>
    <w:p w:rsidR="00E91D5C" w:rsidRPr="00DA048B" w:rsidRDefault="00E91D5C" w:rsidP="00E91D5C">
      <w:pPr>
        <w:jc w:val="both"/>
        <w:rPr>
          <w:color w:val="000000" w:themeColor="text1"/>
          <w:sz w:val="24"/>
          <w:szCs w:val="24"/>
        </w:rPr>
      </w:pPr>
      <w:r w:rsidRPr="00DA048B">
        <w:rPr>
          <w:color w:val="000000" w:themeColor="text1"/>
          <w:sz w:val="24"/>
          <w:szCs w:val="24"/>
        </w:rPr>
        <w:t>Технологию выполнения каменной кладки;</w:t>
      </w:r>
    </w:p>
    <w:p w:rsidR="00E91D5C" w:rsidRPr="00DA048B" w:rsidRDefault="00E91D5C" w:rsidP="00E91D5C">
      <w:pPr>
        <w:jc w:val="both"/>
        <w:rPr>
          <w:color w:val="000000" w:themeColor="text1"/>
          <w:sz w:val="24"/>
          <w:szCs w:val="24"/>
        </w:rPr>
      </w:pPr>
      <w:r w:rsidRPr="00DA048B">
        <w:rPr>
          <w:color w:val="000000" w:themeColor="text1"/>
          <w:sz w:val="24"/>
          <w:szCs w:val="24"/>
        </w:rPr>
        <w:t xml:space="preserve">Кирпичную кладку  ведут горизонтальными рядами. Широкой гранью кирпичи укладывают на раствор, образующий в кладке образующий в кладке горизонтальный шов. Раствор, разделяющий  боковые. Процесс кладки состоит из рабочих операций, выполняемых в следующем порядке: установка порядовок; натягивание причалок для обеспечения правильности укладки кирпичей и рядов; подача и раскладка кирпичей на стене; перемешивание лопатой раствора в ящике; подача раствора на стену и расстилание его под наружную версту; укладка наружной версты; расстилание раствора под внутреннюю версту; укладка внутренней версты; расстилание раствора под забутку; укладка забутки; проверка правильности выложенного ряда кладки.    </w:t>
      </w:r>
    </w:p>
    <w:p w:rsidR="00E91D5C" w:rsidRPr="00DA048B" w:rsidRDefault="00E91D5C" w:rsidP="00E91D5C">
      <w:pPr>
        <w:jc w:val="both"/>
        <w:rPr>
          <w:color w:val="000000" w:themeColor="text1"/>
          <w:sz w:val="24"/>
          <w:szCs w:val="24"/>
        </w:rPr>
      </w:pPr>
      <w:r w:rsidRPr="00DA048B">
        <w:rPr>
          <w:color w:val="000000" w:themeColor="text1"/>
          <w:sz w:val="24"/>
          <w:szCs w:val="24"/>
        </w:rPr>
        <w:t>- Системы перевязки;</w:t>
      </w:r>
    </w:p>
    <w:p w:rsidR="00E91D5C" w:rsidRPr="00DA048B" w:rsidRDefault="00E91D5C" w:rsidP="00E91D5C">
      <w:pPr>
        <w:jc w:val="both"/>
        <w:rPr>
          <w:color w:val="000000" w:themeColor="text1"/>
          <w:sz w:val="24"/>
          <w:szCs w:val="24"/>
        </w:rPr>
      </w:pPr>
      <w:r w:rsidRPr="00DA048B">
        <w:rPr>
          <w:color w:val="000000" w:themeColor="text1"/>
          <w:sz w:val="24"/>
          <w:szCs w:val="24"/>
        </w:rPr>
        <w:t xml:space="preserve">Однорядная система перевязки – это  чередуются тычковых и </w:t>
      </w:r>
      <w:proofErr w:type="spellStart"/>
      <w:r w:rsidRPr="00DA048B">
        <w:rPr>
          <w:color w:val="000000" w:themeColor="text1"/>
          <w:sz w:val="24"/>
          <w:szCs w:val="24"/>
        </w:rPr>
        <w:t>ложковых</w:t>
      </w:r>
      <w:proofErr w:type="spellEnd"/>
      <w:r w:rsidRPr="00DA048B">
        <w:rPr>
          <w:color w:val="000000" w:themeColor="text1"/>
          <w:sz w:val="24"/>
          <w:szCs w:val="24"/>
        </w:rPr>
        <w:t xml:space="preserve"> рядов. Поперечные  швы в смежных рядах сдвинуты на ¼ кирпича, а продольные – на полкирпича. Все вертикальные швы нижнего ряда перекрываются кирпичами вышележащего ряда.</w:t>
      </w:r>
    </w:p>
    <w:p w:rsidR="00E91D5C" w:rsidRPr="00DA048B" w:rsidRDefault="00E91D5C" w:rsidP="00E91D5C">
      <w:pPr>
        <w:jc w:val="both"/>
        <w:rPr>
          <w:color w:val="000000" w:themeColor="text1"/>
          <w:sz w:val="24"/>
          <w:szCs w:val="24"/>
        </w:rPr>
      </w:pPr>
      <w:r w:rsidRPr="00DA048B">
        <w:rPr>
          <w:color w:val="000000" w:themeColor="text1"/>
          <w:sz w:val="24"/>
          <w:szCs w:val="24"/>
        </w:rPr>
        <w:t xml:space="preserve">Многорядная система перевязки кладки – состоит из отдельных стенок толщеной в ½ кирпича, сложенных из ложков и перевязанных через несколько рядов по высоте тычковым рядом. В зависимости от размера кирпича установлена максимальная высота </w:t>
      </w:r>
      <w:proofErr w:type="spellStart"/>
      <w:r w:rsidRPr="00DA048B">
        <w:rPr>
          <w:color w:val="000000" w:themeColor="text1"/>
          <w:sz w:val="24"/>
          <w:szCs w:val="24"/>
        </w:rPr>
        <w:t>ложковой</w:t>
      </w:r>
      <w:proofErr w:type="spellEnd"/>
      <w:r w:rsidRPr="00DA048B">
        <w:rPr>
          <w:color w:val="000000" w:themeColor="text1"/>
          <w:sz w:val="24"/>
          <w:szCs w:val="24"/>
        </w:rPr>
        <w:t xml:space="preserve"> кладки  между тычковыми рядами для различных видов кладки: из одинарного кирпича толщеной 65 мм – один тычковый ряд на шесть рядов кладки; из утолщенного кирпича толщеной 88 мм один тычковый ряд на пять рядов кладки.</w:t>
      </w:r>
    </w:p>
    <w:p w:rsidR="00E91D5C" w:rsidRPr="00DA048B" w:rsidRDefault="00E91D5C" w:rsidP="00E91D5C">
      <w:pPr>
        <w:jc w:val="both"/>
        <w:rPr>
          <w:color w:val="000000" w:themeColor="text1"/>
          <w:sz w:val="24"/>
          <w:szCs w:val="24"/>
        </w:rPr>
      </w:pPr>
      <w:r w:rsidRPr="00DA048B">
        <w:rPr>
          <w:color w:val="000000" w:themeColor="text1"/>
          <w:sz w:val="24"/>
          <w:szCs w:val="24"/>
        </w:rPr>
        <w:t xml:space="preserve">Трехрядная система перевязки – допускается совпадение наружных вертикальных швов в трех рядах кладки по высоте. Тычковый ряд кладут через три </w:t>
      </w:r>
      <w:proofErr w:type="spellStart"/>
      <w:r w:rsidRPr="00DA048B">
        <w:rPr>
          <w:color w:val="000000" w:themeColor="text1"/>
          <w:sz w:val="24"/>
          <w:szCs w:val="24"/>
        </w:rPr>
        <w:t>ложковых</w:t>
      </w:r>
      <w:proofErr w:type="spellEnd"/>
      <w:r w:rsidRPr="00DA048B">
        <w:rPr>
          <w:color w:val="000000" w:themeColor="text1"/>
          <w:sz w:val="24"/>
          <w:szCs w:val="24"/>
        </w:rPr>
        <w:t xml:space="preserve"> ряда. </w:t>
      </w:r>
    </w:p>
    <w:p w:rsidR="00E91D5C" w:rsidRPr="00DA048B" w:rsidRDefault="00E91D5C" w:rsidP="00E91D5C">
      <w:pPr>
        <w:jc w:val="both"/>
        <w:rPr>
          <w:color w:val="000000" w:themeColor="text1"/>
          <w:sz w:val="24"/>
          <w:szCs w:val="24"/>
        </w:rPr>
      </w:pPr>
      <w:r w:rsidRPr="00DA048B">
        <w:rPr>
          <w:color w:val="000000" w:themeColor="text1"/>
          <w:sz w:val="24"/>
          <w:szCs w:val="24"/>
        </w:rPr>
        <w:t>Правила разрезки кладки предусматривают:</w:t>
      </w:r>
    </w:p>
    <w:p w:rsidR="00E91D5C" w:rsidRPr="00DA048B" w:rsidRDefault="00E91D5C" w:rsidP="00E91D5C">
      <w:pPr>
        <w:jc w:val="both"/>
        <w:rPr>
          <w:color w:val="000000" w:themeColor="text1"/>
          <w:sz w:val="24"/>
          <w:szCs w:val="24"/>
        </w:rPr>
      </w:pPr>
      <w:r w:rsidRPr="00DA048B">
        <w:rPr>
          <w:color w:val="000000" w:themeColor="text1"/>
          <w:sz w:val="24"/>
          <w:szCs w:val="24"/>
        </w:rPr>
        <w:t>- укладку камня, кирпича или  других каменных материалов горизонтальными рядами, перпендикулярно  действующим силам;</w:t>
      </w:r>
    </w:p>
    <w:p w:rsidR="00E91D5C" w:rsidRPr="00DA048B" w:rsidRDefault="00E91D5C" w:rsidP="00E91D5C">
      <w:pPr>
        <w:jc w:val="both"/>
        <w:rPr>
          <w:color w:val="000000" w:themeColor="text1"/>
          <w:sz w:val="24"/>
          <w:szCs w:val="24"/>
        </w:rPr>
      </w:pPr>
      <w:r w:rsidRPr="00DA048B">
        <w:rPr>
          <w:color w:val="000000" w:themeColor="text1"/>
          <w:sz w:val="24"/>
          <w:szCs w:val="24"/>
        </w:rPr>
        <w:t xml:space="preserve"> - разделение камней или кирпичей поперечными и продольными швами;</w:t>
      </w:r>
    </w:p>
    <w:p w:rsidR="00E91D5C" w:rsidRPr="00DA048B" w:rsidRDefault="00E91D5C" w:rsidP="00E91D5C">
      <w:pPr>
        <w:jc w:val="both"/>
        <w:rPr>
          <w:color w:val="000000" w:themeColor="text1"/>
          <w:sz w:val="24"/>
          <w:szCs w:val="24"/>
        </w:rPr>
      </w:pPr>
      <w:r w:rsidRPr="00DA048B">
        <w:rPr>
          <w:color w:val="000000" w:themeColor="text1"/>
          <w:sz w:val="24"/>
          <w:szCs w:val="24"/>
        </w:rPr>
        <w:t xml:space="preserve"> - смещение (перевязку) вертикальных швов смежных рядов. </w:t>
      </w:r>
    </w:p>
    <w:p w:rsidR="00E91D5C" w:rsidRPr="00DA048B" w:rsidRDefault="00E91D5C" w:rsidP="00E91D5C">
      <w:pPr>
        <w:jc w:val="both"/>
        <w:rPr>
          <w:color w:val="000000" w:themeColor="text1"/>
          <w:sz w:val="24"/>
          <w:szCs w:val="24"/>
        </w:rPr>
      </w:pPr>
      <w:r w:rsidRPr="00DA048B">
        <w:rPr>
          <w:color w:val="000000" w:themeColor="text1"/>
          <w:sz w:val="24"/>
          <w:szCs w:val="24"/>
        </w:rPr>
        <w:t>- Инструменты приспособления;</w:t>
      </w:r>
    </w:p>
    <w:p w:rsidR="00E91D5C" w:rsidRPr="00DA048B" w:rsidRDefault="00E91D5C" w:rsidP="00E91D5C">
      <w:pPr>
        <w:jc w:val="both"/>
        <w:rPr>
          <w:color w:val="000000" w:themeColor="text1"/>
          <w:sz w:val="24"/>
          <w:szCs w:val="24"/>
        </w:rPr>
      </w:pPr>
      <w:proofErr w:type="spellStart"/>
      <w:r w:rsidRPr="00DA048B">
        <w:rPr>
          <w:color w:val="000000" w:themeColor="text1"/>
          <w:sz w:val="24"/>
          <w:szCs w:val="24"/>
        </w:rPr>
        <w:t>кирочка</w:t>
      </w:r>
      <w:proofErr w:type="spellEnd"/>
      <w:r w:rsidRPr="00DA048B">
        <w:rPr>
          <w:color w:val="000000" w:themeColor="text1"/>
          <w:sz w:val="24"/>
          <w:szCs w:val="24"/>
        </w:rPr>
        <w:t>, кельма, уровень, шнур причалка.</w:t>
      </w:r>
    </w:p>
    <w:p w:rsidR="00E91D5C" w:rsidRPr="00DA048B" w:rsidRDefault="00E91D5C" w:rsidP="00E91D5C">
      <w:pPr>
        <w:jc w:val="both"/>
        <w:rPr>
          <w:color w:val="000000" w:themeColor="text1"/>
          <w:sz w:val="24"/>
          <w:szCs w:val="24"/>
        </w:rPr>
      </w:pPr>
      <w:r w:rsidRPr="00DA048B">
        <w:rPr>
          <w:color w:val="000000" w:themeColor="text1"/>
          <w:sz w:val="24"/>
          <w:szCs w:val="24"/>
        </w:rPr>
        <w:t>Техника безопасности.</w:t>
      </w:r>
    </w:p>
    <w:p w:rsidR="00E91D5C" w:rsidRPr="00DA048B" w:rsidRDefault="00E91D5C" w:rsidP="00E91D5C">
      <w:pPr>
        <w:jc w:val="both"/>
        <w:rPr>
          <w:color w:val="000000" w:themeColor="text1"/>
          <w:sz w:val="24"/>
          <w:szCs w:val="24"/>
        </w:rPr>
      </w:pPr>
      <w:r w:rsidRPr="00DA048B">
        <w:rPr>
          <w:color w:val="000000" w:themeColor="text1"/>
          <w:sz w:val="24"/>
          <w:szCs w:val="24"/>
        </w:rPr>
        <w:t xml:space="preserve">Инструменты и приспособления нужно использовать в соответствии с их назначением и следить, чтобы они были в исправном состоянии. Рабочие поверхности инструментов должны ровными, без заусенцев; поврежденные или деформированные инструменты использовать нельзя. Работать каменщик должен в рукавицах или перчатках. Кирпичную кладку каменщик выполняет с подмостей или настила лесов. Леса и подмости устанавливают на выровненные </w:t>
      </w:r>
      <w:proofErr w:type="spellStart"/>
      <w:r w:rsidRPr="00DA048B">
        <w:rPr>
          <w:color w:val="000000" w:themeColor="text1"/>
          <w:sz w:val="24"/>
          <w:szCs w:val="24"/>
        </w:rPr>
        <w:t>поверхности.Вовремя</w:t>
      </w:r>
      <w:proofErr w:type="spellEnd"/>
      <w:r w:rsidRPr="00DA048B">
        <w:rPr>
          <w:color w:val="000000" w:themeColor="text1"/>
          <w:sz w:val="24"/>
          <w:szCs w:val="24"/>
        </w:rPr>
        <w:t xml:space="preserve"> работы нельзя перегружать леса и подмости материалом сверх установленной расчетной нагрузки. За состоянием всех конструкций лесов и подмостей, в том числе за состоянием соединений, креплений, настила и ограждения, устанавливают систематическое наблюдение. Ежедневно после окончания работы подмости очищают от мусора.</w:t>
      </w:r>
    </w:p>
    <w:p w:rsidR="00E91D5C" w:rsidRPr="00DA048B" w:rsidRDefault="00E91D5C" w:rsidP="00E91D5C">
      <w:pPr>
        <w:pStyle w:val="ae"/>
        <w:shd w:val="clear" w:color="auto" w:fill="FFFFFF"/>
        <w:spacing w:before="144" w:beforeAutospacing="0" w:after="144" w:afterAutospacing="0"/>
        <w:rPr>
          <w:b/>
          <w:color w:val="auto"/>
        </w:rPr>
      </w:pPr>
      <w:r w:rsidRPr="00DA048B">
        <w:rPr>
          <w:b/>
          <w:color w:val="auto"/>
        </w:rPr>
        <w:lastRenderedPageBreak/>
        <w:t xml:space="preserve">2. Повторив теоретическую часть составить </w:t>
      </w:r>
      <w:proofErr w:type="spellStart"/>
      <w:r w:rsidRPr="00DA048B">
        <w:rPr>
          <w:b/>
          <w:color w:val="auto"/>
        </w:rPr>
        <w:t>инструкционно</w:t>
      </w:r>
      <w:proofErr w:type="spellEnd"/>
      <w:r w:rsidRPr="00DA048B">
        <w:rPr>
          <w:b/>
          <w:color w:val="auto"/>
        </w:rPr>
        <w:t xml:space="preserve"> – технологическую карту «Выполнение кладу столба 2*2 кирпича и заполнить таблицу.</w:t>
      </w:r>
    </w:p>
    <w:p w:rsidR="00E91D5C" w:rsidRPr="00DA048B" w:rsidRDefault="00E91D5C" w:rsidP="00E91D5C">
      <w:pPr>
        <w:pStyle w:val="ae"/>
        <w:shd w:val="clear" w:color="auto" w:fill="FFFFFF"/>
        <w:spacing w:before="144" w:beforeAutospacing="0" w:after="144" w:afterAutospacing="0"/>
        <w:rPr>
          <w:b/>
          <w:color w:val="auto"/>
        </w:rPr>
      </w:pPr>
    </w:p>
    <w:tbl>
      <w:tblPr>
        <w:tblStyle w:val="a5"/>
        <w:tblW w:w="0" w:type="auto"/>
        <w:tblLook w:val="04A0" w:firstRow="1" w:lastRow="0" w:firstColumn="1" w:lastColumn="0" w:noHBand="0" w:noVBand="1"/>
      </w:tblPr>
      <w:tblGrid>
        <w:gridCol w:w="1227"/>
        <w:gridCol w:w="2100"/>
        <w:gridCol w:w="2809"/>
        <w:gridCol w:w="2445"/>
        <w:gridCol w:w="1556"/>
      </w:tblGrid>
      <w:tr w:rsidR="00E91D5C" w:rsidRPr="00DA048B" w:rsidTr="0052559C">
        <w:tc>
          <w:tcPr>
            <w:tcW w:w="1242" w:type="dxa"/>
          </w:tcPr>
          <w:p w:rsidR="00E91D5C" w:rsidRPr="00DA048B" w:rsidRDefault="00E91D5C" w:rsidP="0052559C">
            <w:pPr>
              <w:pStyle w:val="ae"/>
              <w:spacing w:before="144" w:beforeAutospacing="0" w:after="144" w:afterAutospacing="0"/>
              <w:rPr>
                <w:b/>
                <w:color w:val="auto"/>
              </w:rPr>
            </w:pPr>
            <w:r w:rsidRPr="00DA048B">
              <w:rPr>
                <w:b/>
                <w:color w:val="auto"/>
              </w:rPr>
              <w:t>№п/п</w:t>
            </w:r>
          </w:p>
        </w:tc>
        <w:tc>
          <w:tcPr>
            <w:tcW w:w="2586" w:type="dxa"/>
          </w:tcPr>
          <w:p w:rsidR="00E91D5C" w:rsidRPr="00DA048B" w:rsidRDefault="00E91D5C" w:rsidP="0052559C">
            <w:pPr>
              <w:pStyle w:val="ae"/>
              <w:spacing w:before="144" w:beforeAutospacing="0" w:after="144" w:afterAutospacing="0"/>
              <w:rPr>
                <w:b/>
                <w:color w:val="auto"/>
              </w:rPr>
            </w:pPr>
            <w:r w:rsidRPr="00DA048B">
              <w:rPr>
                <w:b/>
                <w:color w:val="auto"/>
              </w:rPr>
              <w:t>Эскиз</w:t>
            </w:r>
          </w:p>
        </w:tc>
        <w:tc>
          <w:tcPr>
            <w:tcW w:w="1914" w:type="dxa"/>
          </w:tcPr>
          <w:p w:rsidR="00E91D5C" w:rsidRPr="00DA048B" w:rsidRDefault="00E91D5C" w:rsidP="0052559C">
            <w:pPr>
              <w:pStyle w:val="ae"/>
              <w:spacing w:before="144" w:beforeAutospacing="0" w:after="144" w:afterAutospacing="0"/>
              <w:rPr>
                <w:b/>
                <w:color w:val="auto"/>
              </w:rPr>
            </w:pPr>
            <w:r w:rsidRPr="00DA048B">
              <w:rPr>
                <w:b/>
                <w:color w:val="auto"/>
              </w:rPr>
              <w:t>Технологическая последовательность</w:t>
            </w:r>
          </w:p>
        </w:tc>
        <w:tc>
          <w:tcPr>
            <w:tcW w:w="1914" w:type="dxa"/>
          </w:tcPr>
          <w:p w:rsidR="00E91D5C" w:rsidRPr="00DA048B" w:rsidRDefault="00E91D5C" w:rsidP="0052559C">
            <w:pPr>
              <w:pStyle w:val="ae"/>
              <w:spacing w:before="144" w:beforeAutospacing="0" w:after="144" w:afterAutospacing="0"/>
              <w:rPr>
                <w:b/>
                <w:color w:val="auto"/>
              </w:rPr>
            </w:pPr>
            <w:r w:rsidRPr="00DA048B">
              <w:rPr>
                <w:b/>
                <w:color w:val="auto"/>
              </w:rPr>
              <w:t>Инструменты, приспособления, инвентарь</w:t>
            </w:r>
          </w:p>
        </w:tc>
        <w:tc>
          <w:tcPr>
            <w:tcW w:w="1915" w:type="dxa"/>
          </w:tcPr>
          <w:p w:rsidR="00E91D5C" w:rsidRPr="00DA048B" w:rsidRDefault="00E91D5C" w:rsidP="0052559C">
            <w:pPr>
              <w:pStyle w:val="ae"/>
              <w:spacing w:before="144" w:beforeAutospacing="0" w:after="144" w:afterAutospacing="0"/>
              <w:rPr>
                <w:b/>
                <w:color w:val="auto"/>
              </w:rPr>
            </w:pPr>
            <w:r w:rsidRPr="00DA048B">
              <w:rPr>
                <w:b/>
                <w:color w:val="auto"/>
              </w:rPr>
              <w:t>ТБ</w:t>
            </w:r>
          </w:p>
        </w:tc>
      </w:tr>
      <w:tr w:rsidR="00E91D5C" w:rsidRPr="00DA048B" w:rsidTr="0052559C">
        <w:tc>
          <w:tcPr>
            <w:tcW w:w="1242" w:type="dxa"/>
          </w:tcPr>
          <w:p w:rsidR="00E91D5C" w:rsidRPr="00DA048B" w:rsidRDefault="00E91D5C" w:rsidP="0052559C">
            <w:pPr>
              <w:pStyle w:val="ae"/>
              <w:spacing w:before="144" w:beforeAutospacing="0" w:after="144" w:afterAutospacing="0"/>
              <w:rPr>
                <w:b/>
              </w:rPr>
            </w:pPr>
          </w:p>
        </w:tc>
        <w:tc>
          <w:tcPr>
            <w:tcW w:w="2586" w:type="dxa"/>
          </w:tcPr>
          <w:p w:rsidR="00E91D5C" w:rsidRPr="00DA048B" w:rsidRDefault="00E91D5C" w:rsidP="0052559C">
            <w:pPr>
              <w:pStyle w:val="ae"/>
              <w:spacing w:before="144" w:beforeAutospacing="0" w:after="144" w:afterAutospacing="0"/>
              <w:rPr>
                <w:b/>
              </w:rPr>
            </w:pPr>
          </w:p>
        </w:tc>
        <w:tc>
          <w:tcPr>
            <w:tcW w:w="1914" w:type="dxa"/>
          </w:tcPr>
          <w:p w:rsidR="00E91D5C" w:rsidRPr="00DA048B" w:rsidRDefault="00E91D5C" w:rsidP="0052559C">
            <w:pPr>
              <w:pStyle w:val="ae"/>
              <w:spacing w:before="144" w:beforeAutospacing="0" w:after="144" w:afterAutospacing="0"/>
              <w:rPr>
                <w:b/>
              </w:rPr>
            </w:pPr>
          </w:p>
        </w:tc>
        <w:tc>
          <w:tcPr>
            <w:tcW w:w="1914" w:type="dxa"/>
          </w:tcPr>
          <w:p w:rsidR="00E91D5C" w:rsidRPr="00DA048B" w:rsidRDefault="00E91D5C" w:rsidP="0052559C">
            <w:pPr>
              <w:pStyle w:val="ae"/>
              <w:spacing w:before="144" w:beforeAutospacing="0" w:after="144" w:afterAutospacing="0"/>
              <w:rPr>
                <w:b/>
              </w:rPr>
            </w:pPr>
          </w:p>
        </w:tc>
        <w:tc>
          <w:tcPr>
            <w:tcW w:w="1915" w:type="dxa"/>
          </w:tcPr>
          <w:p w:rsidR="00E91D5C" w:rsidRPr="00DA048B" w:rsidRDefault="00E91D5C" w:rsidP="0052559C">
            <w:pPr>
              <w:pStyle w:val="ae"/>
              <w:spacing w:before="144" w:beforeAutospacing="0" w:after="144" w:afterAutospacing="0"/>
              <w:rPr>
                <w:b/>
              </w:rPr>
            </w:pPr>
          </w:p>
        </w:tc>
      </w:tr>
    </w:tbl>
    <w:p w:rsidR="00E91D5C" w:rsidRPr="00DA048B" w:rsidRDefault="00E91D5C" w:rsidP="00E91D5C">
      <w:pPr>
        <w:pStyle w:val="ae"/>
        <w:shd w:val="clear" w:color="auto" w:fill="FFFFFF"/>
        <w:spacing w:before="144" w:beforeAutospacing="0" w:after="144" w:afterAutospacing="0"/>
        <w:rPr>
          <w:b/>
          <w:color w:val="FF0000"/>
        </w:rPr>
      </w:pPr>
    </w:p>
    <w:p w:rsidR="00E91D5C" w:rsidRPr="00DA048B" w:rsidRDefault="00E91D5C" w:rsidP="00E91D5C">
      <w:pPr>
        <w:pStyle w:val="2"/>
        <w:shd w:val="clear" w:color="auto" w:fill="FFFFFF"/>
        <w:spacing w:before="0" w:after="0"/>
        <w:rPr>
          <w:rFonts w:ascii="Times New Roman" w:hAnsi="Times New Roman" w:cs="Times New Roman"/>
          <w:i w:val="0"/>
          <w:sz w:val="24"/>
          <w:szCs w:val="24"/>
        </w:rPr>
      </w:pPr>
      <w:r w:rsidRPr="00DA048B">
        <w:rPr>
          <w:rFonts w:ascii="Times New Roman" w:hAnsi="Times New Roman" w:cs="Times New Roman"/>
          <w:i w:val="0"/>
          <w:sz w:val="24"/>
          <w:szCs w:val="24"/>
        </w:rPr>
        <w:t xml:space="preserve">3. Выполнить расчет кирпича для данного вида кладки в соответствии с </w:t>
      </w:r>
      <w:proofErr w:type="spellStart"/>
      <w:r w:rsidRPr="00DA048B">
        <w:rPr>
          <w:rFonts w:ascii="Times New Roman" w:hAnsi="Times New Roman" w:cs="Times New Roman"/>
          <w:i w:val="0"/>
          <w:sz w:val="24"/>
          <w:szCs w:val="24"/>
        </w:rPr>
        <w:t>ЕНиР</w:t>
      </w:r>
      <w:proofErr w:type="spellEnd"/>
      <w:r w:rsidRPr="00DA048B">
        <w:rPr>
          <w:rFonts w:ascii="Times New Roman" w:hAnsi="Times New Roman" w:cs="Times New Roman"/>
          <w:i w:val="0"/>
          <w:sz w:val="24"/>
          <w:szCs w:val="24"/>
        </w:rPr>
        <w:t xml:space="preserve"> № 3.</w:t>
      </w:r>
    </w:p>
    <w:p w:rsidR="00E91D5C" w:rsidRPr="00DA048B" w:rsidRDefault="00E91D5C" w:rsidP="00E91D5C">
      <w:pPr>
        <w:pStyle w:val="2"/>
        <w:shd w:val="clear" w:color="auto" w:fill="FFFFFF"/>
        <w:spacing w:before="0" w:after="0"/>
        <w:rPr>
          <w:rFonts w:ascii="Times New Roman" w:hAnsi="Times New Roman" w:cs="Times New Roman"/>
          <w:i w:val="0"/>
          <w:sz w:val="24"/>
          <w:szCs w:val="24"/>
        </w:rPr>
      </w:pPr>
    </w:p>
    <w:p w:rsidR="00E91D5C" w:rsidRPr="00DA048B" w:rsidRDefault="00E91D5C" w:rsidP="00E91D5C">
      <w:pPr>
        <w:pStyle w:val="2"/>
        <w:shd w:val="clear" w:color="auto" w:fill="FFFFFF"/>
        <w:spacing w:before="0" w:after="0"/>
        <w:rPr>
          <w:rFonts w:ascii="Times New Roman" w:hAnsi="Times New Roman" w:cs="Times New Roman"/>
          <w:i w:val="0"/>
          <w:sz w:val="24"/>
          <w:szCs w:val="24"/>
        </w:rPr>
      </w:pPr>
      <w:r w:rsidRPr="00DA048B">
        <w:rPr>
          <w:rFonts w:ascii="Times New Roman" w:hAnsi="Times New Roman" w:cs="Times New Roman"/>
          <w:i w:val="0"/>
          <w:sz w:val="24"/>
          <w:szCs w:val="24"/>
        </w:rPr>
        <w:t xml:space="preserve">4.Выполнить  кладку столба 2*2 кирпича  насухо, в соответствии с  выполненной </w:t>
      </w:r>
      <w:proofErr w:type="spellStart"/>
      <w:r w:rsidRPr="00DA048B">
        <w:rPr>
          <w:rFonts w:ascii="Times New Roman" w:hAnsi="Times New Roman" w:cs="Times New Roman"/>
          <w:i w:val="0"/>
          <w:sz w:val="24"/>
          <w:szCs w:val="24"/>
        </w:rPr>
        <w:t>инструкционно</w:t>
      </w:r>
      <w:proofErr w:type="spellEnd"/>
      <w:r w:rsidRPr="00DA048B">
        <w:rPr>
          <w:rFonts w:ascii="Times New Roman" w:hAnsi="Times New Roman" w:cs="Times New Roman"/>
          <w:i w:val="0"/>
          <w:sz w:val="24"/>
          <w:szCs w:val="24"/>
        </w:rPr>
        <w:t xml:space="preserve"> технологической картой.</w:t>
      </w:r>
    </w:p>
    <w:p w:rsidR="00E91D5C" w:rsidRPr="00DA048B" w:rsidRDefault="00E91D5C" w:rsidP="00E91D5C">
      <w:pPr>
        <w:pStyle w:val="2"/>
        <w:shd w:val="clear" w:color="auto" w:fill="FFFFFF"/>
        <w:spacing w:before="0" w:after="0"/>
        <w:rPr>
          <w:rFonts w:ascii="Times New Roman" w:hAnsi="Times New Roman" w:cs="Times New Roman"/>
          <w:i w:val="0"/>
          <w:sz w:val="24"/>
          <w:szCs w:val="24"/>
        </w:rPr>
      </w:pPr>
    </w:p>
    <w:p w:rsidR="00E91D5C" w:rsidRPr="00DA048B" w:rsidRDefault="00E91D5C" w:rsidP="00E91D5C">
      <w:pPr>
        <w:pStyle w:val="2"/>
        <w:shd w:val="clear" w:color="auto" w:fill="FFFFFF"/>
        <w:spacing w:before="0" w:after="0"/>
        <w:rPr>
          <w:rFonts w:ascii="Times New Roman" w:hAnsi="Times New Roman" w:cs="Times New Roman"/>
          <w:i w:val="0"/>
          <w:sz w:val="24"/>
          <w:szCs w:val="24"/>
        </w:rPr>
      </w:pPr>
      <w:r w:rsidRPr="00DA048B">
        <w:rPr>
          <w:rFonts w:ascii="Times New Roman" w:hAnsi="Times New Roman" w:cs="Times New Roman"/>
          <w:i w:val="0"/>
          <w:sz w:val="24"/>
          <w:szCs w:val="24"/>
        </w:rPr>
        <w:t>Список использованной литературы</w:t>
      </w:r>
    </w:p>
    <w:p w:rsidR="00E91D5C" w:rsidRPr="00DA048B" w:rsidRDefault="00E91D5C" w:rsidP="00E91D5C">
      <w:pPr>
        <w:pStyle w:val="2"/>
        <w:shd w:val="clear" w:color="auto" w:fill="FFFFFF"/>
        <w:spacing w:before="0" w:after="0"/>
        <w:rPr>
          <w:rFonts w:ascii="Times New Roman" w:hAnsi="Times New Roman" w:cs="Times New Roman"/>
          <w:b w:val="0"/>
          <w:i w:val="0"/>
          <w:sz w:val="24"/>
          <w:szCs w:val="24"/>
        </w:rPr>
      </w:pPr>
      <w:r w:rsidRPr="00DA048B">
        <w:rPr>
          <w:rFonts w:ascii="Times New Roman" w:hAnsi="Times New Roman" w:cs="Times New Roman"/>
          <w:b w:val="0"/>
          <w:i w:val="0"/>
          <w:sz w:val="24"/>
          <w:szCs w:val="24"/>
        </w:rPr>
        <w:t xml:space="preserve">«Общестроительные работы»,  И.И. </w:t>
      </w:r>
      <w:proofErr w:type="spellStart"/>
      <w:r w:rsidRPr="00DA048B">
        <w:rPr>
          <w:rFonts w:ascii="Times New Roman" w:hAnsi="Times New Roman" w:cs="Times New Roman"/>
          <w:b w:val="0"/>
          <w:i w:val="0"/>
          <w:sz w:val="24"/>
          <w:szCs w:val="24"/>
        </w:rPr>
        <w:t>Чечерин</w:t>
      </w:r>
      <w:proofErr w:type="spellEnd"/>
      <w:r w:rsidRPr="00DA048B">
        <w:rPr>
          <w:rFonts w:ascii="Times New Roman" w:hAnsi="Times New Roman" w:cs="Times New Roman"/>
          <w:b w:val="0"/>
          <w:i w:val="0"/>
          <w:sz w:val="24"/>
          <w:szCs w:val="24"/>
        </w:rPr>
        <w:t xml:space="preserve">, </w:t>
      </w:r>
      <w:proofErr w:type="spellStart"/>
      <w:r w:rsidRPr="00DA048B">
        <w:rPr>
          <w:rFonts w:ascii="Times New Roman" w:hAnsi="Times New Roman" w:cs="Times New Roman"/>
          <w:b w:val="0"/>
          <w:i w:val="0"/>
          <w:sz w:val="24"/>
          <w:szCs w:val="24"/>
        </w:rPr>
        <w:t>ЕНиР</w:t>
      </w:r>
      <w:proofErr w:type="spellEnd"/>
      <w:r w:rsidRPr="00DA048B">
        <w:rPr>
          <w:rFonts w:ascii="Times New Roman" w:hAnsi="Times New Roman" w:cs="Times New Roman"/>
          <w:b w:val="0"/>
          <w:i w:val="0"/>
          <w:sz w:val="24"/>
          <w:szCs w:val="24"/>
        </w:rPr>
        <w:t xml:space="preserve"> № 3</w:t>
      </w:r>
    </w:p>
    <w:p w:rsidR="00E91D5C" w:rsidRPr="00DA048B" w:rsidRDefault="00E91D5C" w:rsidP="00E91D5C">
      <w:pPr>
        <w:pStyle w:val="2"/>
        <w:shd w:val="clear" w:color="auto" w:fill="FFFFFF"/>
        <w:spacing w:before="0" w:after="0"/>
        <w:rPr>
          <w:rFonts w:ascii="Times New Roman" w:hAnsi="Times New Roman" w:cs="Times New Roman"/>
          <w:b w:val="0"/>
          <w:i w:val="0"/>
          <w:sz w:val="24"/>
          <w:szCs w:val="24"/>
        </w:rPr>
      </w:pPr>
      <w:r w:rsidRPr="00DA048B">
        <w:rPr>
          <w:rFonts w:ascii="Times New Roman" w:hAnsi="Times New Roman" w:cs="Times New Roman"/>
          <w:b w:val="0"/>
          <w:i w:val="0"/>
          <w:sz w:val="24"/>
          <w:szCs w:val="24"/>
        </w:rPr>
        <w:t>И. И. Ищенко « Технология и организация каменных работ»</w:t>
      </w:r>
    </w:p>
    <w:p w:rsidR="00E91D5C" w:rsidRPr="00DA048B" w:rsidRDefault="00E91D5C" w:rsidP="00E91D5C">
      <w:pPr>
        <w:pStyle w:val="ae"/>
        <w:shd w:val="clear" w:color="auto" w:fill="FFFFFF"/>
        <w:spacing w:before="0" w:beforeAutospacing="0" w:after="0" w:afterAutospacing="0"/>
        <w:rPr>
          <w:bdr w:val="none" w:sz="0" w:space="0" w:color="auto" w:frame="1"/>
        </w:rPr>
      </w:pPr>
      <w:r w:rsidRPr="00DA048B">
        <w:rPr>
          <w:bdr w:val="none" w:sz="0" w:space="0" w:color="auto" w:frame="1"/>
        </w:rPr>
        <w:t>Интернет-ресурсы:</w:t>
      </w:r>
    </w:p>
    <w:p w:rsidR="00E91D5C" w:rsidRPr="00DA048B" w:rsidRDefault="00E91D5C" w:rsidP="00E91D5C">
      <w:pPr>
        <w:pStyle w:val="2"/>
        <w:shd w:val="clear" w:color="auto" w:fill="FFFFFF"/>
        <w:spacing w:before="0" w:after="0"/>
        <w:rPr>
          <w:rFonts w:ascii="Times New Roman" w:hAnsi="Times New Roman" w:cs="Times New Roman"/>
          <w:b w:val="0"/>
          <w:i w:val="0"/>
          <w:sz w:val="24"/>
          <w:szCs w:val="24"/>
        </w:rPr>
      </w:pPr>
      <w:r w:rsidRPr="00DA048B">
        <w:rPr>
          <w:rFonts w:ascii="Times New Roman" w:hAnsi="Times New Roman" w:cs="Times New Roman"/>
          <w:b w:val="0"/>
          <w:i w:val="0"/>
          <w:sz w:val="24"/>
          <w:szCs w:val="24"/>
        </w:rPr>
        <w:t>http://www.docload.ru/Basesdo</w:t>
      </w:r>
    </w:p>
    <w:p w:rsidR="00E91D5C" w:rsidRDefault="00E91D5C" w:rsidP="00E91D5C"/>
    <w:p w:rsidR="00E91D5C" w:rsidRPr="00AC1611" w:rsidRDefault="00E91D5C" w:rsidP="00E91D5C"/>
    <w:p w:rsidR="00E91D5C" w:rsidRPr="00691636" w:rsidRDefault="00E91D5C" w:rsidP="00E91D5C">
      <w:pPr>
        <w:framePr w:hSpace="180" w:wrap="around" w:vAnchor="text" w:hAnchor="margin" w:x="-459" w:y="103"/>
        <w:tabs>
          <w:tab w:val="left" w:pos="1980"/>
          <w:tab w:val="left" w:pos="2340"/>
          <w:tab w:val="left" w:pos="8100"/>
        </w:tabs>
        <w:rPr>
          <w:b/>
          <w:sz w:val="28"/>
          <w:szCs w:val="28"/>
        </w:rPr>
      </w:pPr>
      <w:r>
        <w:rPr>
          <w:sz w:val="28"/>
          <w:szCs w:val="28"/>
        </w:rPr>
        <w:br w:type="page"/>
      </w:r>
      <w:r>
        <w:rPr>
          <w:b/>
          <w:sz w:val="28"/>
          <w:szCs w:val="28"/>
        </w:rPr>
        <w:t xml:space="preserve">                                              </w:t>
      </w:r>
    </w:p>
    <w:p w:rsidR="00E91D5C" w:rsidRPr="00691636" w:rsidRDefault="00E91D5C" w:rsidP="00E91D5C">
      <w:pPr>
        <w:rPr>
          <w:b/>
          <w:sz w:val="28"/>
          <w:szCs w:val="28"/>
        </w:rPr>
      </w:pPr>
    </w:p>
    <w:p w:rsidR="00E91D5C" w:rsidRPr="006975E2" w:rsidRDefault="00E91D5C" w:rsidP="00E91D5C">
      <w:pPr>
        <w:rPr>
          <w:szCs w:val="24"/>
        </w:rPr>
      </w:pPr>
    </w:p>
    <w:p w:rsidR="00E91D5C" w:rsidRPr="006975E2" w:rsidRDefault="00E91D5C" w:rsidP="00E91D5C">
      <w:pPr>
        <w:rPr>
          <w:szCs w:val="24"/>
        </w:rPr>
      </w:pPr>
    </w:p>
    <w:p w:rsidR="00E91D5C" w:rsidRPr="009D4ACE" w:rsidRDefault="00E91D5C" w:rsidP="00E91D5C">
      <w:pPr>
        <w:rPr>
          <w:szCs w:val="24"/>
        </w:rPr>
      </w:pPr>
    </w:p>
    <w:p w:rsidR="00E91D5C" w:rsidRPr="009D4ACE" w:rsidRDefault="00E91D5C" w:rsidP="00E91D5C">
      <w:pPr>
        <w:rPr>
          <w:szCs w:val="24"/>
        </w:rPr>
      </w:pPr>
    </w:p>
    <w:p w:rsidR="00E91D5C" w:rsidRPr="009D4ACE" w:rsidRDefault="00E91D5C" w:rsidP="00E91D5C">
      <w:pPr>
        <w:rPr>
          <w:szCs w:val="24"/>
        </w:rPr>
      </w:pPr>
    </w:p>
    <w:p w:rsidR="00E91D5C" w:rsidRPr="00691636" w:rsidRDefault="00E91D5C" w:rsidP="00E91D5C">
      <w:pPr>
        <w:rPr>
          <w:b/>
          <w:sz w:val="28"/>
          <w:szCs w:val="28"/>
        </w:rPr>
      </w:pPr>
    </w:p>
    <w:p w:rsidR="00E91D5C" w:rsidRPr="006975E2" w:rsidRDefault="00E91D5C" w:rsidP="00E91D5C">
      <w:pPr>
        <w:rPr>
          <w:szCs w:val="24"/>
        </w:rPr>
      </w:pPr>
    </w:p>
    <w:p w:rsidR="00E91D5C" w:rsidRPr="006975E2" w:rsidRDefault="00E91D5C" w:rsidP="00E91D5C">
      <w:pPr>
        <w:rPr>
          <w:szCs w:val="24"/>
        </w:rPr>
      </w:pPr>
    </w:p>
    <w:p w:rsidR="00E91D5C" w:rsidRPr="009D4ACE" w:rsidRDefault="00E91D5C" w:rsidP="00E91D5C">
      <w:pPr>
        <w:rPr>
          <w:szCs w:val="24"/>
        </w:rPr>
      </w:pPr>
    </w:p>
    <w:p w:rsidR="00E91D5C" w:rsidRPr="006975E2" w:rsidRDefault="00E91D5C" w:rsidP="00E91D5C">
      <w:pPr>
        <w:rPr>
          <w:szCs w:val="24"/>
        </w:rPr>
      </w:pPr>
    </w:p>
    <w:p w:rsidR="00E91D5C" w:rsidRPr="006975E2" w:rsidRDefault="00E91D5C" w:rsidP="00E91D5C">
      <w:pPr>
        <w:rPr>
          <w:szCs w:val="24"/>
        </w:rPr>
      </w:pPr>
    </w:p>
    <w:p w:rsidR="00E91D5C" w:rsidRPr="009D4ACE" w:rsidRDefault="00E91D5C" w:rsidP="00E91D5C">
      <w:pPr>
        <w:rPr>
          <w:szCs w:val="24"/>
        </w:rPr>
      </w:pPr>
    </w:p>
    <w:p w:rsidR="007A25F5" w:rsidRPr="009D4ACE" w:rsidRDefault="007A25F5" w:rsidP="009D4ACE">
      <w:pPr>
        <w:rPr>
          <w:szCs w:val="24"/>
        </w:rPr>
      </w:pPr>
    </w:p>
    <w:sectPr w:rsidR="007A25F5" w:rsidRPr="009D4ACE" w:rsidSect="00BA668B">
      <w:footerReference w:type="even" r:id="rId16"/>
      <w:footerReference w:type="default" r:id="rId17"/>
      <w:pgSz w:w="11906" w:h="16838"/>
      <w:pgMar w:top="851" w:right="1134"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5351" w:rsidRDefault="000C5351">
      <w:r>
        <w:separator/>
      </w:r>
    </w:p>
  </w:endnote>
  <w:endnote w:type="continuationSeparator" w:id="0">
    <w:p w:rsidR="000C5351" w:rsidRDefault="000C5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Bookman Old Style">
    <w:panose1 w:val="02050604050505020204"/>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69B4" w:rsidRDefault="002369B4">
    <w:pPr>
      <w:pStyle w:val="a9"/>
    </w:pPr>
  </w:p>
  <w:p w:rsidR="002369B4" w:rsidRDefault="002369B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69B4" w:rsidRDefault="002369B4" w:rsidP="00E9097A">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2369B4" w:rsidRDefault="002369B4" w:rsidP="00E6407C">
    <w:pPr>
      <w:pStyle w:val="a9"/>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69B4" w:rsidRDefault="002369B4" w:rsidP="00E9097A">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DA048B">
      <w:rPr>
        <w:rStyle w:val="ab"/>
        <w:noProof/>
      </w:rPr>
      <w:t>8</w:t>
    </w:r>
    <w:r>
      <w:rPr>
        <w:rStyle w:val="ab"/>
      </w:rPr>
      <w:fldChar w:fldCharType="end"/>
    </w:r>
  </w:p>
  <w:p w:rsidR="002369B4" w:rsidRDefault="002369B4" w:rsidP="00E6407C">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5351" w:rsidRDefault="000C5351">
      <w:r>
        <w:separator/>
      </w:r>
    </w:p>
  </w:footnote>
  <w:footnote w:type="continuationSeparator" w:id="0">
    <w:p w:rsidR="000C5351" w:rsidRDefault="000C53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69B4" w:rsidRDefault="002369B4">
    <w:pPr>
      <w:pStyle w:val="ac"/>
      <w:jc w:val="right"/>
    </w:pPr>
    <w:r>
      <w:fldChar w:fldCharType="begin"/>
    </w:r>
    <w:r>
      <w:instrText xml:space="preserve"> PAGE   \* MERGEFORMAT </w:instrText>
    </w:r>
    <w:r>
      <w:fldChar w:fldCharType="separate"/>
    </w:r>
    <w:r w:rsidR="00DA048B">
      <w:rPr>
        <w:noProof/>
      </w:rPr>
      <w:t>8</w:t>
    </w:r>
    <w:r>
      <w:rPr>
        <w:noProof/>
      </w:rPr>
      <w:fldChar w:fldCharType="end"/>
    </w:r>
  </w:p>
  <w:p w:rsidR="002369B4" w:rsidRDefault="002369B4">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1E4252"/>
    <w:multiLevelType w:val="hybridMultilevel"/>
    <w:tmpl w:val="E66E888E"/>
    <w:lvl w:ilvl="0" w:tplc="81422FE4">
      <w:start w:val="1"/>
      <w:numFmt w:val="decimal"/>
      <w:lvlText w:val="%1."/>
      <w:lvlJc w:val="left"/>
      <w:pPr>
        <w:tabs>
          <w:tab w:val="num" w:pos="540"/>
        </w:tabs>
        <w:ind w:left="5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5135635"/>
    <w:multiLevelType w:val="hybridMultilevel"/>
    <w:tmpl w:val="F094161A"/>
    <w:lvl w:ilvl="0" w:tplc="0C9C389C">
      <w:start w:val="1"/>
      <w:numFmt w:val="decimal"/>
      <w:lvlText w:val="%1."/>
      <w:lvlJc w:val="left"/>
      <w:pPr>
        <w:tabs>
          <w:tab w:val="num" w:pos="720"/>
        </w:tabs>
        <w:ind w:left="720" w:hanging="72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C8C776F"/>
    <w:multiLevelType w:val="hybridMultilevel"/>
    <w:tmpl w:val="7DBE78B0"/>
    <w:lvl w:ilvl="0" w:tplc="22D010E4">
      <w:start w:val="1"/>
      <w:numFmt w:val="decimal"/>
      <w:lvlText w:val="%1."/>
      <w:lvlJc w:val="left"/>
      <w:pPr>
        <w:tabs>
          <w:tab w:val="num" w:pos="1080"/>
        </w:tabs>
        <w:ind w:left="1080" w:hanging="72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D053AB4"/>
    <w:multiLevelType w:val="hybridMultilevel"/>
    <w:tmpl w:val="951E373A"/>
    <w:lvl w:ilvl="0" w:tplc="2F7057AC">
      <w:start w:val="1"/>
      <w:numFmt w:val="decimal"/>
      <w:lvlText w:val="%1."/>
      <w:lvlJc w:val="left"/>
      <w:pPr>
        <w:tabs>
          <w:tab w:val="num" w:pos="540"/>
        </w:tabs>
        <w:ind w:left="5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0EC372AB"/>
    <w:multiLevelType w:val="hybridMultilevel"/>
    <w:tmpl w:val="9C005C08"/>
    <w:lvl w:ilvl="0" w:tplc="A6C4274E">
      <w:start w:val="1"/>
      <w:numFmt w:val="decimal"/>
      <w:lvlText w:val="%1."/>
      <w:lvlJc w:val="left"/>
      <w:pPr>
        <w:tabs>
          <w:tab w:val="num" w:pos="720"/>
        </w:tabs>
        <w:ind w:left="72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1AD052AF"/>
    <w:multiLevelType w:val="hybridMultilevel"/>
    <w:tmpl w:val="8C9A88A0"/>
    <w:lvl w:ilvl="0" w:tplc="2D5A4E1E">
      <w:start w:val="1"/>
      <w:numFmt w:val="decimal"/>
      <w:lvlText w:val="%1."/>
      <w:lvlJc w:val="left"/>
      <w:pPr>
        <w:tabs>
          <w:tab w:val="num" w:pos="720"/>
        </w:tabs>
        <w:ind w:left="720" w:hanging="72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C297BAD"/>
    <w:multiLevelType w:val="hybridMultilevel"/>
    <w:tmpl w:val="E24C0308"/>
    <w:lvl w:ilvl="0" w:tplc="15D4A96E">
      <w:start w:val="1"/>
      <w:numFmt w:val="decimal"/>
      <w:lvlText w:val="%1."/>
      <w:lvlJc w:val="left"/>
      <w:pPr>
        <w:tabs>
          <w:tab w:val="num" w:pos="540"/>
        </w:tabs>
        <w:ind w:left="5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1EA420B4"/>
    <w:multiLevelType w:val="hybridMultilevel"/>
    <w:tmpl w:val="9AAAD6E6"/>
    <w:lvl w:ilvl="0" w:tplc="0B7AC556">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2104429A"/>
    <w:multiLevelType w:val="hybridMultilevel"/>
    <w:tmpl w:val="A77A76C6"/>
    <w:lvl w:ilvl="0" w:tplc="A90CE080">
      <w:start w:val="1"/>
      <w:numFmt w:val="decimal"/>
      <w:lvlText w:val="%1."/>
      <w:lvlJc w:val="left"/>
      <w:pPr>
        <w:tabs>
          <w:tab w:val="num" w:pos="360"/>
        </w:tabs>
        <w:ind w:left="36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1435218"/>
    <w:multiLevelType w:val="hybridMultilevel"/>
    <w:tmpl w:val="4F6A0E72"/>
    <w:lvl w:ilvl="0" w:tplc="681EAF0E">
      <w:start w:val="1"/>
      <w:numFmt w:val="decimal"/>
      <w:lvlText w:val="%1."/>
      <w:lvlJc w:val="left"/>
      <w:pPr>
        <w:tabs>
          <w:tab w:val="num" w:pos="720"/>
        </w:tabs>
        <w:ind w:left="720" w:hanging="72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43076AC"/>
    <w:multiLevelType w:val="multilevel"/>
    <w:tmpl w:val="D012CE0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277F72E8"/>
    <w:multiLevelType w:val="hybridMultilevel"/>
    <w:tmpl w:val="161C9076"/>
    <w:lvl w:ilvl="0" w:tplc="0C206A60">
      <w:start w:val="1"/>
      <w:numFmt w:val="decimal"/>
      <w:lvlText w:val="%1."/>
      <w:lvlJc w:val="left"/>
      <w:pPr>
        <w:tabs>
          <w:tab w:val="num" w:pos="540"/>
        </w:tabs>
        <w:ind w:left="5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31390E35"/>
    <w:multiLevelType w:val="multilevel"/>
    <w:tmpl w:val="713A29A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360112E8"/>
    <w:multiLevelType w:val="hybridMultilevel"/>
    <w:tmpl w:val="FE664724"/>
    <w:lvl w:ilvl="0" w:tplc="B4BE93C0">
      <w:start w:val="1"/>
      <w:numFmt w:val="decimal"/>
      <w:lvlText w:val="%1."/>
      <w:lvlJc w:val="left"/>
      <w:pPr>
        <w:tabs>
          <w:tab w:val="num" w:pos="720"/>
        </w:tabs>
        <w:ind w:left="720" w:hanging="720"/>
      </w:pPr>
      <w:rPr>
        <w:rFonts w:cs="Times New Roman" w:hint="default"/>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36157FBD"/>
    <w:multiLevelType w:val="hybridMultilevel"/>
    <w:tmpl w:val="9356D2F4"/>
    <w:lvl w:ilvl="0" w:tplc="15444BDA">
      <w:start w:val="1"/>
      <w:numFmt w:val="decimal"/>
      <w:lvlText w:val="%1."/>
      <w:lvlJc w:val="left"/>
      <w:pPr>
        <w:tabs>
          <w:tab w:val="num" w:pos="720"/>
        </w:tabs>
        <w:ind w:left="720" w:hanging="72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66A2E93"/>
    <w:multiLevelType w:val="hybridMultilevel"/>
    <w:tmpl w:val="E772B276"/>
    <w:lvl w:ilvl="0" w:tplc="284073F8">
      <w:start w:val="1"/>
      <w:numFmt w:val="decimal"/>
      <w:lvlText w:val="%1."/>
      <w:lvlJc w:val="left"/>
      <w:pPr>
        <w:tabs>
          <w:tab w:val="num" w:pos="360"/>
        </w:tabs>
        <w:ind w:left="36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69D599B"/>
    <w:multiLevelType w:val="hybridMultilevel"/>
    <w:tmpl w:val="C11A8BF2"/>
    <w:lvl w:ilvl="0" w:tplc="C6820468">
      <w:start w:val="1"/>
      <w:numFmt w:val="decimal"/>
      <w:lvlText w:val="%1."/>
      <w:lvlJc w:val="left"/>
      <w:pPr>
        <w:tabs>
          <w:tab w:val="num" w:pos="360"/>
        </w:tabs>
        <w:ind w:left="36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9B218AD"/>
    <w:multiLevelType w:val="hybridMultilevel"/>
    <w:tmpl w:val="B27CB25E"/>
    <w:lvl w:ilvl="0" w:tplc="37FC2EEC">
      <w:start w:val="1"/>
      <w:numFmt w:val="decimal"/>
      <w:lvlText w:val="%1."/>
      <w:lvlJc w:val="left"/>
      <w:pPr>
        <w:tabs>
          <w:tab w:val="num" w:pos="720"/>
        </w:tabs>
        <w:ind w:left="720" w:hanging="72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A5761B8"/>
    <w:multiLevelType w:val="hybridMultilevel"/>
    <w:tmpl w:val="139248FC"/>
    <w:lvl w:ilvl="0" w:tplc="D6AE7FBA">
      <w:start w:val="1"/>
      <w:numFmt w:val="decimal"/>
      <w:lvlText w:val="%1."/>
      <w:lvlJc w:val="left"/>
      <w:pPr>
        <w:tabs>
          <w:tab w:val="num" w:pos="360"/>
        </w:tabs>
        <w:ind w:left="36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F1F4C9C"/>
    <w:multiLevelType w:val="multilevel"/>
    <w:tmpl w:val="30FA7122"/>
    <w:lvl w:ilvl="0">
      <w:start w:val="5"/>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nsid w:val="3FD6243E"/>
    <w:multiLevelType w:val="hybridMultilevel"/>
    <w:tmpl w:val="3CD2BA70"/>
    <w:lvl w:ilvl="0" w:tplc="BB3804A4">
      <w:start w:val="1"/>
      <w:numFmt w:val="decimal"/>
      <w:lvlText w:val="%1."/>
      <w:lvlJc w:val="left"/>
      <w:pPr>
        <w:tabs>
          <w:tab w:val="num" w:pos="360"/>
        </w:tabs>
        <w:ind w:left="360" w:hanging="360"/>
      </w:pPr>
      <w:rPr>
        <w:rFonts w:ascii="Times New Roman" w:eastAsia="Times New Roman" w:hAnsi="Times New Roman"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703050E"/>
    <w:multiLevelType w:val="hybridMultilevel"/>
    <w:tmpl w:val="1EC86266"/>
    <w:lvl w:ilvl="0" w:tplc="AECE8FF8">
      <w:start w:val="1"/>
      <w:numFmt w:val="decimal"/>
      <w:lvlText w:val="%1."/>
      <w:lvlJc w:val="left"/>
      <w:pPr>
        <w:tabs>
          <w:tab w:val="num" w:pos="720"/>
        </w:tabs>
        <w:ind w:left="720" w:hanging="72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70F3F2C"/>
    <w:multiLevelType w:val="hybridMultilevel"/>
    <w:tmpl w:val="1D967E9E"/>
    <w:lvl w:ilvl="0" w:tplc="7AAC821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94C1EE1"/>
    <w:multiLevelType w:val="hybridMultilevel"/>
    <w:tmpl w:val="871E0480"/>
    <w:lvl w:ilvl="0" w:tplc="80F23AEA">
      <w:start w:val="1"/>
      <w:numFmt w:val="decimal"/>
      <w:lvlText w:val="%1."/>
      <w:lvlJc w:val="left"/>
      <w:pPr>
        <w:tabs>
          <w:tab w:val="num" w:pos="540"/>
        </w:tabs>
        <w:ind w:left="5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4A852250"/>
    <w:multiLevelType w:val="hybridMultilevel"/>
    <w:tmpl w:val="F9E4415C"/>
    <w:lvl w:ilvl="0" w:tplc="F0267CB4">
      <w:start w:val="1"/>
      <w:numFmt w:val="decimal"/>
      <w:lvlText w:val="%1."/>
      <w:lvlJc w:val="left"/>
      <w:pPr>
        <w:tabs>
          <w:tab w:val="num" w:pos="720"/>
        </w:tabs>
        <w:ind w:left="720" w:hanging="72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B954F47"/>
    <w:multiLevelType w:val="hybridMultilevel"/>
    <w:tmpl w:val="49C09A70"/>
    <w:lvl w:ilvl="0" w:tplc="BA6064DA">
      <w:start w:val="1"/>
      <w:numFmt w:val="decimal"/>
      <w:lvlText w:val="%1."/>
      <w:lvlJc w:val="left"/>
      <w:pPr>
        <w:tabs>
          <w:tab w:val="num" w:pos="360"/>
        </w:tabs>
        <w:ind w:left="36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ED03A1D"/>
    <w:multiLevelType w:val="multilevel"/>
    <w:tmpl w:val="B23E748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52A710E9"/>
    <w:multiLevelType w:val="hybridMultilevel"/>
    <w:tmpl w:val="DDAEEAEC"/>
    <w:lvl w:ilvl="0" w:tplc="F5463C46">
      <w:start w:val="1"/>
      <w:numFmt w:val="decimal"/>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55044331"/>
    <w:multiLevelType w:val="multilevel"/>
    <w:tmpl w:val="77568D28"/>
    <w:lvl w:ilvl="0">
      <w:start w:val="5"/>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nsid w:val="567B6452"/>
    <w:multiLevelType w:val="multilevel"/>
    <w:tmpl w:val="534CFA8E"/>
    <w:lvl w:ilvl="0">
      <w:start w:val="5"/>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nsid w:val="59526D43"/>
    <w:multiLevelType w:val="hybridMultilevel"/>
    <w:tmpl w:val="023E6E16"/>
    <w:lvl w:ilvl="0" w:tplc="2AD45F40">
      <w:start w:val="1"/>
      <w:numFmt w:val="decimal"/>
      <w:lvlText w:val="%1."/>
      <w:lvlJc w:val="left"/>
      <w:pPr>
        <w:tabs>
          <w:tab w:val="num" w:pos="360"/>
        </w:tabs>
        <w:ind w:left="36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61E56215"/>
    <w:multiLevelType w:val="hybridMultilevel"/>
    <w:tmpl w:val="24A67926"/>
    <w:lvl w:ilvl="0" w:tplc="60923020">
      <w:start w:val="1"/>
      <w:numFmt w:val="decimal"/>
      <w:lvlText w:val="%1."/>
      <w:lvlJc w:val="left"/>
      <w:pPr>
        <w:tabs>
          <w:tab w:val="num" w:pos="360"/>
        </w:tabs>
        <w:ind w:left="36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5C916E0"/>
    <w:multiLevelType w:val="hybridMultilevel"/>
    <w:tmpl w:val="739E067E"/>
    <w:lvl w:ilvl="0" w:tplc="1586069C">
      <w:start w:val="1"/>
      <w:numFmt w:val="decimal"/>
      <w:lvlText w:val="%1."/>
      <w:lvlJc w:val="left"/>
      <w:pPr>
        <w:tabs>
          <w:tab w:val="num" w:pos="720"/>
        </w:tabs>
        <w:ind w:left="720" w:hanging="72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9331D7F"/>
    <w:multiLevelType w:val="hybridMultilevel"/>
    <w:tmpl w:val="6EC28234"/>
    <w:lvl w:ilvl="0" w:tplc="FB3E0640">
      <w:start w:val="2"/>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nsid w:val="6E2C5282"/>
    <w:multiLevelType w:val="hybridMultilevel"/>
    <w:tmpl w:val="293E7814"/>
    <w:lvl w:ilvl="0" w:tplc="A74A3B7A">
      <w:start w:val="1"/>
      <w:numFmt w:val="decimal"/>
      <w:lvlText w:val="%1."/>
      <w:lvlJc w:val="left"/>
      <w:pPr>
        <w:tabs>
          <w:tab w:val="num" w:pos="540"/>
        </w:tabs>
        <w:ind w:left="5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nsid w:val="7464767D"/>
    <w:multiLevelType w:val="multilevel"/>
    <w:tmpl w:val="A0704F9E"/>
    <w:lvl w:ilvl="0">
      <w:start w:val="5"/>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nsid w:val="74A82649"/>
    <w:multiLevelType w:val="hybridMultilevel"/>
    <w:tmpl w:val="01A8F160"/>
    <w:lvl w:ilvl="0" w:tplc="F3441F02">
      <w:start w:val="1"/>
      <w:numFmt w:val="decimal"/>
      <w:lvlText w:val="%1."/>
      <w:lvlJc w:val="left"/>
      <w:pPr>
        <w:tabs>
          <w:tab w:val="num" w:pos="360"/>
        </w:tabs>
        <w:ind w:left="36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51F0280"/>
    <w:multiLevelType w:val="multilevel"/>
    <w:tmpl w:val="3E50FFA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360"/>
        </w:tabs>
        <w:ind w:left="360" w:hanging="360"/>
      </w:pPr>
      <w:rPr>
        <w:rFonts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nsid w:val="7A2F2532"/>
    <w:multiLevelType w:val="hybridMultilevel"/>
    <w:tmpl w:val="47667E84"/>
    <w:lvl w:ilvl="0" w:tplc="672096EA">
      <w:start w:val="1"/>
      <w:numFmt w:val="decimal"/>
      <w:lvlText w:val="%1."/>
      <w:lvlJc w:val="left"/>
      <w:pPr>
        <w:tabs>
          <w:tab w:val="num" w:pos="360"/>
        </w:tabs>
        <w:ind w:left="36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D12671A"/>
    <w:multiLevelType w:val="hybridMultilevel"/>
    <w:tmpl w:val="602C05A6"/>
    <w:lvl w:ilvl="0" w:tplc="BF5A607A">
      <w:start w:val="1"/>
      <w:numFmt w:val="decimal"/>
      <w:lvlText w:val="%1."/>
      <w:lvlJc w:val="left"/>
      <w:pPr>
        <w:tabs>
          <w:tab w:val="num" w:pos="720"/>
        </w:tabs>
        <w:ind w:left="72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0">
    <w:nsid w:val="7E85045C"/>
    <w:multiLevelType w:val="hybridMultilevel"/>
    <w:tmpl w:val="EE3AD0CE"/>
    <w:lvl w:ilvl="0" w:tplc="03DC79A4">
      <w:start w:val="1"/>
      <w:numFmt w:val="decimal"/>
      <w:lvlText w:val="%1."/>
      <w:lvlJc w:val="left"/>
      <w:pPr>
        <w:tabs>
          <w:tab w:val="num" w:pos="360"/>
        </w:tabs>
        <w:ind w:left="36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FF93FBA"/>
    <w:multiLevelType w:val="hybridMultilevel"/>
    <w:tmpl w:val="11983DE0"/>
    <w:lvl w:ilvl="0" w:tplc="54C67FF0">
      <w:start w:val="1"/>
      <w:numFmt w:val="decimal"/>
      <w:lvlText w:val="%1."/>
      <w:lvlJc w:val="left"/>
      <w:pPr>
        <w:tabs>
          <w:tab w:val="num" w:pos="720"/>
        </w:tabs>
        <w:ind w:left="72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2"/>
  </w:num>
  <w:num w:numId="2">
    <w:abstractNumId w:val="37"/>
  </w:num>
  <w:num w:numId="3">
    <w:abstractNumId w:val="26"/>
  </w:num>
  <w:num w:numId="4">
    <w:abstractNumId w:val="11"/>
  </w:num>
  <w:num w:numId="5">
    <w:abstractNumId w:val="0"/>
  </w:num>
  <w:num w:numId="6">
    <w:abstractNumId w:val="6"/>
  </w:num>
  <w:num w:numId="7">
    <w:abstractNumId w:val="3"/>
  </w:num>
  <w:num w:numId="8">
    <w:abstractNumId w:val="23"/>
  </w:num>
  <w:num w:numId="9">
    <w:abstractNumId w:val="33"/>
  </w:num>
  <w:num w:numId="10">
    <w:abstractNumId w:val="7"/>
  </w:num>
  <w:num w:numId="11">
    <w:abstractNumId w:val="34"/>
  </w:num>
  <w:num w:numId="12">
    <w:abstractNumId w:val="4"/>
  </w:num>
  <w:num w:numId="13">
    <w:abstractNumId w:val="39"/>
  </w:num>
  <w:num w:numId="14">
    <w:abstractNumId w:val="27"/>
  </w:num>
  <w:num w:numId="15">
    <w:abstractNumId w:val="2"/>
  </w:num>
  <w:num w:numId="16">
    <w:abstractNumId w:val="41"/>
  </w:num>
  <w:num w:numId="17">
    <w:abstractNumId w:val="13"/>
  </w:num>
  <w:num w:numId="18">
    <w:abstractNumId w:val="16"/>
  </w:num>
  <w:num w:numId="19">
    <w:abstractNumId w:val="32"/>
  </w:num>
  <w:num w:numId="20">
    <w:abstractNumId w:val="38"/>
  </w:num>
  <w:num w:numId="21">
    <w:abstractNumId w:val="25"/>
  </w:num>
  <w:num w:numId="22">
    <w:abstractNumId w:val="17"/>
  </w:num>
  <w:num w:numId="23">
    <w:abstractNumId w:val="15"/>
  </w:num>
  <w:num w:numId="24">
    <w:abstractNumId w:val="18"/>
  </w:num>
  <w:num w:numId="25">
    <w:abstractNumId w:val="40"/>
  </w:num>
  <w:num w:numId="26">
    <w:abstractNumId w:val="10"/>
  </w:num>
  <w:num w:numId="27">
    <w:abstractNumId w:val="14"/>
  </w:num>
  <w:num w:numId="28">
    <w:abstractNumId w:val="35"/>
  </w:num>
  <w:num w:numId="29">
    <w:abstractNumId w:val="1"/>
  </w:num>
  <w:num w:numId="30">
    <w:abstractNumId w:val="8"/>
  </w:num>
  <w:num w:numId="31">
    <w:abstractNumId w:val="29"/>
  </w:num>
  <w:num w:numId="32">
    <w:abstractNumId w:val="9"/>
  </w:num>
  <w:num w:numId="33">
    <w:abstractNumId w:val="22"/>
  </w:num>
  <w:num w:numId="34">
    <w:abstractNumId w:val="28"/>
  </w:num>
  <w:num w:numId="35">
    <w:abstractNumId w:val="24"/>
  </w:num>
  <w:num w:numId="36">
    <w:abstractNumId w:val="20"/>
  </w:num>
  <w:num w:numId="37">
    <w:abstractNumId w:val="30"/>
  </w:num>
  <w:num w:numId="38">
    <w:abstractNumId w:val="19"/>
  </w:num>
  <w:num w:numId="39">
    <w:abstractNumId w:val="5"/>
  </w:num>
  <w:num w:numId="40">
    <w:abstractNumId w:val="31"/>
  </w:num>
  <w:num w:numId="41">
    <w:abstractNumId w:val="21"/>
  </w:num>
  <w:num w:numId="42">
    <w:abstractNumId w:val="3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C7F72"/>
    <w:rsid w:val="00000C02"/>
    <w:rsid w:val="00005068"/>
    <w:rsid w:val="0000680C"/>
    <w:rsid w:val="00010662"/>
    <w:rsid w:val="0001752C"/>
    <w:rsid w:val="00017F5D"/>
    <w:rsid w:val="000213F0"/>
    <w:rsid w:val="00021E2D"/>
    <w:rsid w:val="00025BB2"/>
    <w:rsid w:val="00026C9F"/>
    <w:rsid w:val="00034903"/>
    <w:rsid w:val="000375B2"/>
    <w:rsid w:val="000405D1"/>
    <w:rsid w:val="0004134E"/>
    <w:rsid w:val="0004172A"/>
    <w:rsid w:val="000436CA"/>
    <w:rsid w:val="00044DC7"/>
    <w:rsid w:val="000464EC"/>
    <w:rsid w:val="0004684B"/>
    <w:rsid w:val="000502EB"/>
    <w:rsid w:val="00051C0F"/>
    <w:rsid w:val="000548DD"/>
    <w:rsid w:val="00057315"/>
    <w:rsid w:val="00063009"/>
    <w:rsid w:val="0006696D"/>
    <w:rsid w:val="00066F49"/>
    <w:rsid w:val="0007098F"/>
    <w:rsid w:val="000748C4"/>
    <w:rsid w:val="00075A9D"/>
    <w:rsid w:val="000803E7"/>
    <w:rsid w:val="000815FE"/>
    <w:rsid w:val="00082006"/>
    <w:rsid w:val="000842DF"/>
    <w:rsid w:val="000847C4"/>
    <w:rsid w:val="00087C10"/>
    <w:rsid w:val="0009145E"/>
    <w:rsid w:val="00094A4B"/>
    <w:rsid w:val="00094F9C"/>
    <w:rsid w:val="0009558E"/>
    <w:rsid w:val="000A7129"/>
    <w:rsid w:val="000A77F7"/>
    <w:rsid w:val="000B007E"/>
    <w:rsid w:val="000B0A96"/>
    <w:rsid w:val="000B0F68"/>
    <w:rsid w:val="000B4B42"/>
    <w:rsid w:val="000B6B8A"/>
    <w:rsid w:val="000B70AF"/>
    <w:rsid w:val="000C314D"/>
    <w:rsid w:val="000C5062"/>
    <w:rsid w:val="000C5351"/>
    <w:rsid w:val="000C6A7A"/>
    <w:rsid w:val="000C7050"/>
    <w:rsid w:val="000D09D3"/>
    <w:rsid w:val="000D12DC"/>
    <w:rsid w:val="000D3280"/>
    <w:rsid w:val="000D6E48"/>
    <w:rsid w:val="000D76E2"/>
    <w:rsid w:val="000E28AC"/>
    <w:rsid w:val="000E3208"/>
    <w:rsid w:val="000E5812"/>
    <w:rsid w:val="000E6306"/>
    <w:rsid w:val="000E6596"/>
    <w:rsid w:val="000E6C75"/>
    <w:rsid w:val="000E726F"/>
    <w:rsid w:val="000F16BE"/>
    <w:rsid w:val="000F2B1B"/>
    <w:rsid w:val="000F414E"/>
    <w:rsid w:val="000F7AD8"/>
    <w:rsid w:val="001069AA"/>
    <w:rsid w:val="00106F95"/>
    <w:rsid w:val="00114239"/>
    <w:rsid w:val="00114B97"/>
    <w:rsid w:val="00123A18"/>
    <w:rsid w:val="00131019"/>
    <w:rsid w:val="00135E8A"/>
    <w:rsid w:val="00136ED8"/>
    <w:rsid w:val="001417C4"/>
    <w:rsid w:val="001453F6"/>
    <w:rsid w:val="00161030"/>
    <w:rsid w:val="001640EF"/>
    <w:rsid w:val="001651F8"/>
    <w:rsid w:val="001665D8"/>
    <w:rsid w:val="00166877"/>
    <w:rsid w:val="00166DBA"/>
    <w:rsid w:val="00171B11"/>
    <w:rsid w:val="00171BFD"/>
    <w:rsid w:val="00177392"/>
    <w:rsid w:val="00183990"/>
    <w:rsid w:val="00185B71"/>
    <w:rsid w:val="00186669"/>
    <w:rsid w:val="00186E7D"/>
    <w:rsid w:val="00186F64"/>
    <w:rsid w:val="00187DA5"/>
    <w:rsid w:val="0019318A"/>
    <w:rsid w:val="00196DD5"/>
    <w:rsid w:val="00197A12"/>
    <w:rsid w:val="001A09D4"/>
    <w:rsid w:val="001A12B0"/>
    <w:rsid w:val="001A18AC"/>
    <w:rsid w:val="001A765B"/>
    <w:rsid w:val="001B0191"/>
    <w:rsid w:val="001B1C84"/>
    <w:rsid w:val="001B22EF"/>
    <w:rsid w:val="001C0C94"/>
    <w:rsid w:val="001C3744"/>
    <w:rsid w:val="001C4B03"/>
    <w:rsid w:val="001C4E92"/>
    <w:rsid w:val="001C780B"/>
    <w:rsid w:val="001D20D9"/>
    <w:rsid w:val="001D4490"/>
    <w:rsid w:val="001D5BD3"/>
    <w:rsid w:val="001D6CBA"/>
    <w:rsid w:val="001D7C46"/>
    <w:rsid w:val="001E0279"/>
    <w:rsid w:val="001E385A"/>
    <w:rsid w:val="001E7F84"/>
    <w:rsid w:val="001F0372"/>
    <w:rsid w:val="001F27CA"/>
    <w:rsid w:val="001F351A"/>
    <w:rsid w:val="001F7585"/>
    <w:rsid w:val="00200E10"/>
    <w:rsid w:val="00201A56"/>
    <w:rsid w:val="002043B7"/>
    <w:rsid w:val="002065B1"/>
    <w:rsid w:val="00213BE3"/>
    <w:rsid w:val="0022072A"/>
    <w:rsid w:val="0022183D"/>
    <w:rsid w:val="00224992"/>
    <w:rsid w:val="0022577B"/>
    <w:rsid w:val="00234733"/>
    <w:rsid w:val="00235359"/>
    <w:rsid w:val="002369B4"/>
    <w:rsid w:val="002375ED"/>
    <w:rsid w:val="002424C5"/>
    <w:rsid w:val="0024267F"/>
    <w:rsid w:val="00245B6C"/>
    <w:rsid w:val="002463B7"/>
    <w:rsid w:val="00246E02"/>
    <w:rsid w:val="00247B3A"/>
    <w:rsid w:val="00247B62"/>
    <w:rsid w:val="00250524"/>
    <w:rsid w:val="00250DA0"/>
    <w:rsid w:val="002520D6"/>
    <w:rsid w:val="0025585B"/>
    <w:rsid w:val="00256E87"/>
    <w:rsid w:val="0026323F"/>
    <w:rsid w:val="0027238D"/>
    <w:rsid w:val="002739D1"/>
    <w:rsid w:val="00274406"/>
    <w:rsid w:val="00276F00"/>
    <w:rsid w:val="00285FEB"/>
    <w:rsid w:val="00286050"/>
    <w:rsid w:val="002860ED"/>
    <w:rsid w:val="00287BC8"/>
    <w:rsid w:val="00287E01"/>
    <w:rsid w:val="00296A7F"/>
    <w:rsid w:val="002A7FD4"/>
    <w:rsid w:val="002B2D23"/>
    <w:rsid w:val="002B55CE"/>
    <w:rsid w:val="002B7473"/>
    <w:rsid w:val="002B7F62"/>
    <w:rsid w:val="002C1024"/>
    <w:rsid w:val="002C1176"/>
    <w:rsid w:val="002C18DF"/>
    <w:rsid w:val="002C5677"/>
    <w:rsid w:val="002C5CE7"/>
    <w:rsid w:val="002C635F"/>
    <w:rsid w:val="002C64DD"/>
    <w:rsid w:val="002D0CD8"/>
    <w:rsid w:val="002D1265"/>
    <w:rsid w:val="002D4C86"/>
    <w:rsid w:val="002D4F67"/>
    <w:rsid w:val="002D58BC"/>
    <w:rsid w:val="002E1D12"/>
    <w:rsid w:val="002E52B6"/>
    <w:rsid w:val="002E607F"/>
    <w:rsid w:val="002E6A96"/>
    <w:rsid w:val="002F15D1"/>
    <w:rsid w:val="00300D49"/>
    <w:rsid w:val="00306412"/>
    <w:rsid w:val="003105FC"/>
    <w:rsid w:val="00311B5A"/>
    <w:rsid w:val="003225CE"/>
    <w:rsid w:val="00324956"/>
    <w:rsid w:val="00326779"/>
    <w:rsid w:val="0033036F"/>
    <w:rsid w:val="00332BFF"/>
    <w:rsid w:val="00333118"/>
    <w:rsid w:val="00335F10"/>
    <w:rsid w:val="00341F55"/>
    <w:rsid w:val="0034275D"/>
    <w:rsid w:val="003427D7"/>
    <w:rsid w:val="00342F93"/>
    <w:rsid w:val="00345976"/>
    <w:rsid w:val="003522AD"/>
    <w:rsid w:val="00355829"/>
    <w:rsid w:val="0036499F"/>
    <w:rsid w:val="003715BE"/>
    <w:rsid w:val="0037233E"/>
    <w:rsid w:val="00374A91"/>
    <w:rsid w:val="00375482"/>
    <w:rsid w:val="00375C1E"/>
    <w:rsid w:val="00377AB1"/>
    <w:rsid w:val="0038067E"/>
    <w:rsid w:val="0038741D"/>
    <w:rsid w:val="0039159D"/>
    <w:rsid w:val="0039725D"/>
    <w:rsid w:val="003A5E9A"/>
    <w:rsid w:val="003A7029"/>
    <w:rsid w:val="003B0401"/>
    <w:rsid w:val="003B44F2"/>
    <w:rsid w:val="003B5E06"/>
    <w:rsid w:val="003B762B"/>
    <w:rsid w:val="003C1CE1"/>
    <w:rsid w:val="003C1CFE"/>
    <w:rsid w:val="003C4AF6"/>
    <w:rsid w:val="003C7F72"/>
    <w:rsid w:val="003D14CF"/>
    <w:rsid w:val="003D37BF"/>
    <w:rsid w:val="003D514A"/>
    <w:rsid w:val="003D52A5"/>
    <w:rsid w:val="003D5536"/>
    <w:rsid w:val="003E2372"/>
    <w:rsid w:val="003E77EB"/>
    <w:rsid w:val="003E787F"/>
    <w:rsid w:val="003F1248"/>
    <w:rsid w:val="00400569"/>
    <w:rsid w:val="00404209"/>
    <w:rsid w:val="00404F55"/>
    <w:rsid w:val="00410339"/>
    <w:rsid w:val="00412C2D"/>
    <w:rsid w:val="00416622"/>
    <w:rsid w:val="00417056"/>
    <w:rsid w:val="00417DC2"/>
    <w:rsid w:val="00420DFF"/>
    <w:rsid w:val="0042178E"/>
    <w:rsid w:val="004356B1"/>
    <w:rsid w:val="00442FD2"/>
    <w:rsid w:val="0044309F"/>
    <w:rsid w:val="00450F4E"/>
    <w:rsid w:val="00452C3A"/>
    <w:rsid w:val="0045335B"/>
    <w:rsid w:val="00453BF4"/>
    <w:rsid w:val="00463B23"/>
    <w:rsid w:val="00465ADA"/>
    <w:rsid w:val="00467006"/>
    <w:rsid w:val="004679FF"/>
    <w:rsid w:val="004705AF"/>
    <w:rsid w:val="00481CEB"/>
    <w:rsid w:val="00481FAA"/>
    <w:rsid w:val="00483F65"/>
    <w:rsid w:val="004860D0"/>
    <w:rsid w:val="00491BFC"/>
    <w:rsid w:val="004946A5"/>
    <w:rsid w:val="00494835"/>
    <w:rsid w:val="004A1140"/>
    <w:rsid w:val="004A3CF5"/>
    <w:rsid w:val="004B29D5"/>
    <w:rsid w:val="004B551D"/>
    <w:rsid w:val="004C02D8"/>
    <w:rsid w:val="004C2A1C"/>
    <w:rsid w:val="004C3AAA"/>
    <w:rsid w:val="004C593E"/>
    <w:rsid w:val="004C6969"/>
    <w:rsid w:val="004C792F"/>
    <w:rsid w:val="004C7DC2"/>
    <w:rsid w:val="004D490C"/>
    <w:rsid w:val="004D4C37"/>
    <w:rsid w:val="004D7C7E"/>
    <w:rsid w:val="004E66D6"/>
    <w:rsid w:val="004E7CFC"/>
    <w:rsid w:val="004F03E1"/>
    <w:rsid w:val="004F0FE2"/>
    <w:rsid w:val="00501B87"/>
    <w:rsid w:val="00502ED8"/>
    <w:rsid w:val="005037E3"/>
    <w:rsid w:val="0050438B"/>
    <w:rsid w:val="00505FFB"/>
    <w:rsid w:val="00513C07"/>
    <w:rsid w:val="00517D56"/>
    <w:rsid w:val="00520115"/>
    <w:rsid w:val="00530C52"/>
    <w:rsid w:val="00532C47"/>
    <w:rsid w:val="00547544"/>
    <w:rsid w:val="0055599C"/>
    <w:rsid w:val="00557BAF"/>
    <w:rsid w:val="00561B29"/>
    <w:rsid w:val="005705B3"/>
    <w:rsid w:val="00575F39"/>
    <w:rsid w:val="00583796"/>
    <w:rsid w:val="00583A76"/>
    <w:rsid w:val="0058694D"/>
    <w:rsid w:val="005869FA"/>
    <w:rsid w:val="0058792B"/>
    <w:rsid w:val="00587F96"/>
    <w:rsid w:val="0059009A"/>
    <w:rsid w:val="005915B3"/>
    <w:rsid w:val="00594B7B"/>
    <w:rsid w:val="0059553E"/>
    <w:rsid w:val="005972A6"/>
    <w:rsid w:val="00597DA1"/>
    <w:rsid w:val="00597FAB"/>
    <w:rsid w:val="005A1D04"/>
    <w:rsid w:val="005B7AF2"/>
    <w:rsid w:val="005C0761"/>
    <w:rsid w:val="005C3F74"/>
    <w:rsid w:val="005C431E"/>
    <w:rsid w:val="005C664F"/>
    <w:rsid w:val="005D45EE"/>
    <w:rsid w:val="005D56AD"/>
    <w:rsid w:val="005D5959"/>
    <w:rsid w:val="005D636D"/>
    <w:rsid w:val="005E132F"/>
    <w:rsid w:val="005E452B"/>
    <w:rsid w:val="005F64FE"/>
    <w:rsid w:val="00607E16"/>
    <w:rsid w:val="00611BBA"/>
    <w:rsid w:val="00612575"/>
    <w:rsid w:val="006178A8"/>
    <w:rsid w:val="00621671"/>
    <w:rsid w:val="006231C7"/>
    <w:rsid w:val="0062633E"/>
    <w:rsid w:val="00634E7B"/>
    <w:rsid w:val="006353C4"/>
    <w:rsid w:val="00636F0C"/>
    <w:rsid w:val="00637F91"/>
    <w:rsid w:val="00641551"/>
    <w:rsid w:val="006428F1"/>
    <w:rsid w:val="006478E0"/>
    <w:rsid w:val="00652B13"/>
    <w:rsid w:val="006539FA"/>
    <w:rsid w:val="00653B54"/>
    <w:rsid w:val="006555C4"/>
    <w:rsid w:val="006636C7"/>
    <w:rsid w:val="00667256"/>
    <w:rsid w:val="00676E41"/>
    <w:rsid w:val="0067761F"/>
    <w:rsid w:val="0068037E"/>
    <w:rsid w:val="00683913"/>
    <w:rsid w:val="00684267"/>
    <w:rsid w:val="00687456"/>
    <w:rsid w:val="006878DA"/>
    <w:rsid w:val="00687A6A"/>
    <w:rsid w:val="006975E2"/>
    <w:rsid w:val="006A0DFC"/>
    <w:rsid w:val="006A246E"/>
    <w:rsid w:val="006B182F"/>
    <w:rsid w:val="006C579E"/>
    <w:rsid w:val="006C6347"/>
    <w:rsid w:val="006D0516"/>
    <w:rsid w:val="006D094B"/>
    <w:rsid w:val="006D6B92"/>
    <w:rsid w:val="006E0E83"/>
    <w:rsid w:val="006F3E5B"/>
    <w:rsid w:val="006F5D2F"/>
    <w:rsid w:val="007019C3"/>
    <w:rsid w:val="0070255A"/>
    <w:rsid w:val="00703FE2"/>
    <w:rsid w:val="00704FFD"/>
    <w:rsid w:val="00720F35"/>
    <w:rsid w:val="007277EF"/>
    <w:rsid w:val="00727D68"/>
    <w:rsid w:val="00730499"/>
    <w:rsid w:val="00730A81"/>
    <w:rsid w:val="00733DAB"/>
    <w:rsid w:val="00740C40"/>
    <w:rsid w:val="0074133C"/>
    <w:rsid w:val="007431BA"/>
    <w:rsid w:val="00754823"/>
    <w:rsid w:val="007566D2"/>
    <w:rsid w:val="00761CDA"/>
    <w:rsid w:val="00763C53"/>
    <w:rsid w:val="00772703"/>
    <w:rsid w:val="00772DBE"/>
    <w:rsid w:val="0077350B"/>
    <w:rsid w:val="00780116"/>
    <w:rsid w:val="0079799C"/>
    <w:rsid w:val="007A25F5"/>
    <w:rsid w:val="007B05BD"/>
    <w:rsid w:val="007B1225"/>
    <w:rsid w:val="007B3823"/>
    <w:rsid w:val="007B4671"/>
    <w:rsid w:val="007B60D2"/>
    <w:rsid w:val="007C0D3D"/>
    <w:rsid w:val="007C0F0B"/>
    <w:rsid w:val="007D0C45"/>
    <w:rsid w:val="007D1145"/>
    <w:rsid w:val="007D190E"/>
    <w:rsid w:val="007D35B4"/>
    <w:rsid w:val="007E6AB2"/>
    <w:rsid w:val="007F120C"/>
    <w:rsid w:val="007F2B57"/>
    <w:rsid w:val="007F5A3B"/>
    <w:rsid w:val="007F72E7"/>
    <w:rsid w:val="008112E2"/>
    <w:rsid w:val="0081333B"/>
    <w:rsid w:val="00816F5F"/>
    <w:rsid w:val="00820CBE"/>
    <w:rsid w:val="00820CF8"/>
    <w:rsid w:val="00821359"/>
    <w:rsid w:val="00825A25"/>
    <w:rsid w:val="00834F20"/>
    <w:rsid w:val="00836EEB"/>
    <w:rsid w:val="00840568"/>
    <w:rsid w:val="00841A6E"/>
    <w:rsid w:val="008442DE"/>
    <w:rsid w:val="008466E0"/>
    <w:rsid w:val="00847575"/>
    <w:rsid w:val="00854BB7"/>
    <w:rsid w:val="00857A61"/>
    <w:rsid w:val="008631A4"/>
    <w:rsid w:val="00863217"/>
    <w:rsid w:val="00871E81"/>
    <w:rsid w:val="00877E20"/>
    <w:rsid w:val="008823E9"/>
    <w:rsid w:val="0088325A"/>
    <w:rsid w:val="00885091"/>
    <w:rsid w:val="00885170"/>
    <w:rsid w:val="008A32C0"/>
    <w:rsid w:val="008A3738"/>
    <w:rsid w:val="008A4FE5"/>
    <w:rsid w:val="008A6E50"/>
    <w:rsid w:val="008B2D40"/>
    <w:rsid w:val="008B4E79"/>
    <w:rsid w:val="008B66B8"/>
    <w:rsid w:val="008C0726"/>
    <w:rsid w:val="008C3069"/>
    <w:rsid w:val="008C689A"/>
    <w:rsid w:val="008D1B9C"/>
    <w:rsid w:val="008D1D67"/>
    <w:rsid w:val="008D45FE"/>
    <w:rsid w:val="008E5357"/>
    <w:rsid w:val="008E68E5"/>
    <w:rsid w:val="008F0BD0"/>
    <w:rsid w:val="008F10CE"/>
    <w:rsid w:val="008F4941"/>
    <w:rsid w:val="008F593C"/>
    <w:rsid w:val="008F5FE2"/>
    <w:rsid w:val="008F6D23"/>
    <w:rsid w:val="00903DC4"/>
    <w:rsid w:val="009048D6"/>
    <w:rsid w:val="00905F08"/>
    <w:rsid w:val="00912658"/>
    <w:rsid w:val="009152F4"/>
    <w:rsid w:val="00917207"/>
    <w:rsid w:val="00920173"/>
    <w:rsid w:val="00923BA5"/>
    <w:rsid w:val="009246B9"/>
    <w:rsid w:val="00925E39"/>
    <w:rsid w:val="00930498"/>
    <w:rsid w:val="0093236E"/>
    <w:rsid w:val="00937CDB"/>
    <w:rsid w:val="009438DC"/>
    <w:rsid w:val="00944598"/>
    <w:rsid w:val="00950429"/>
    <w:rsid w:val="00954C0C"/>
    <w:rsid w:val="00956AF5"/>
    <w:rsid w:val="00972FA5"/>
    <w:rsid w:val="0097569A"/>
    <w:rsid w:val="00980287"/>
    <w:rsid w:val="009917E9"/>
    <w:rsid w:val="00991F46"/>
    <w:rsid w:val="00992E9A"/>
    <w:rsid w:val="00993F9A"/>
    <w:rsid w:val="009951F4"/>
    <w:rsid w:val="009975DC"/>
    <w:rsid w:val="009A1E0F"/>
    <w:rsid w:val="009A52C2"/>
    <w:rsid w:val="009A5998"/>
    <w:rsid w:val="009B01BD"/>
    <w:rsid w:val="009B1E75"/>
    <w:rsid w:val="009B5C0F"/>
    <w:rsid w:val="009C3CFD"/>
    <w:rsid w:val="009C3F29"/>
    <w:rsid w:val="009C7AA5"/>
    <w:rsid w:val="009D4ACE"/>
    <w:rsid w:val="009D5B51"/>
    <w:rsid w:val="009E1922"/>
    <w:rsid w:val="009E4247"/>
    <w:rsid w:val="009E7311"/>
    <w:rsid w:val="009F0746"/>
    <w:rsid w:val="009F1C1D"/>
    <w:rsid w:val="009F3569"/>
    <w:rsid w:val="009F53F5"/>
    <w:rsid w:val="009F5D14"/>
    <w:rsid w:val="009F746C"/>
    <w:rsid w:val="009F7548"/>
    <w:rsid w:val="00A06575"/>
    <w:rsid w:val="00A06BFF"/>
    <w:rsid w:val="00A1155D"/>
    <w:rsid w:val="00A12E27"/>
    <w:rsid w:val="00A17256"/>
    <w:rsid w:val="00A22198"/>
    <w:rsid w:val="00A24F86"/>
    <w:rsid w:val="00A42377"/>
    <w:rsid w:val="00A433F5"/>
    <w:rsid w:val="00A43DD6"/>
    <w:rsid w:val="00A447CD"/>
    <w:rsid w:val="00A5034D"/>
    <w:rsid w:val="00A568AA"/>
    <w:rsid w:val="00A601BE"/>
    <w:rsid w:val="00A60416"/>
    <w:rsid w:val="00A616DA"/>
    <w:rsid w:val="00A6207B"/>
    <w:rsid w:val="00A650E9"/>
    <w:rsid w:val="00A87A05"/>
    <w:rsid w:val="00A92572"/>
    <w:rsid w:val="00A9283B"/>
    <w:rsid w:val="00A92D90"/>
    <w:rsid w:val="00A96916"/>
    <w:rsid w:val="00AA5252"/>
    <w:rsid w:val="00AA6481"/>
    <w:rsid w:val="00AB58E4"/>
    <w:rsid w:val="00AB601D"/>
    <w:rsid w:val="00AB6817"/>
    <w:rsid w:val="00AB6B69"/>
    <w:rsid w:val="00AC1611"/>
    <w:rsid w:val="00AC5C16"/>
    <w:rsid w:val="00AD2BCE"/>
    <w:rsid w:val="00AD7BF1"/>
    <w:rsid w:val="00AE151A"/>
    <w:rsid w:val="00AE222E"/>
    <w:rsid w:val="00AE36C6"/>
    <w:rsid w:val="00AE4D2E"/>
    <w:rsid w:val="00AE6235"/>
    <w:rsid w:val="00AE6EB7"/>
    <w:rsid w:val="00AF07C1"/>
    <w:rsid w:val="00AF35FB"/>
    <w:rsid w:val="00AF5D86"/>
    <w:rsid w:val="00AF7A98"/>
    <w:rsid w:val="00B03CFD"/>
    <w:rsid w:val="00B0472C"/>
    <w:rsid w:val="00B131A7"/>
    <w:rsid w:val="00B13E80"/>
    <w:rsid w:val="00B13FA7"/>
    <w:rsid w:val="00B15A19"/>
    <w:rsid w:val="00B1632E"/>
    <w:rsid w:val="00B17DE0"/>
    <w:rsid w:val="00B212EC"/>
    <w:rsid w:val="00B226A3"/>
    <w:rsid w:val="00B26BFA"/>
    <w:rsid w:val="00B278CB"/>
    <w:rsid w:val="00B32C41"/>
    <w:rsid w:val="00B41516"/>
    <w:rsid w:val="00B51F53"/>
    <w:rsid w:val="00B527DE"/>
    <w:rsid w:val="00B547FC"/>
    <w:rsid w:val="00B5488C"/>
    <w:rsid w:val="00B608DC"/>
    <w:rsid w:val="00B6621C"/>
    <w:rsid w:val="00B66489"/>
    <w:rsid w:val="00B673B7"/>
    <w:rsid w:val="00B71A3E"/>
    <w:rsid w:val="00B733F8"/>
    <w:rsid w:val="00B73D37"/>
    <w:rsid w:val="00B74217"/>
    <w:rsid w:val="00B772A8"/>
    <w:rsid w:val="00B82602"/>
    <w:rsid w:val="00B92F5A"/>
    <w:rsid w:val="00B9547A"/>
    <w:rsid w:val="00BA11C2"/>
    <w:rsid w:val="00BA1F08"/>
    <w:rsid w:val="00BA668B"/>
    <w:rsid w:val="00BA6BFF"/>
    <w:rsid w:val="00BB7FBD"/>
    <w:rsid w:val="00BC1A80"/>
    <w:rsid w:val="00BC5380"/>
    <w:rsid w:val="00BC7EF1"/>
    <w:rsid w:val="00BD4DC5"/>
    <w:rsid w:val="00BD60A6"/>
    <w:rsid w:val="00BE2611"/>
    <w:rsid w:val="00BE2F49"/>
    <w:rsid w:val="00BE34C4"/>
    <w:rsid w:val="00BE4C11"/>
    <w:rsid w:val="00BE6164"/>
    <w:rsid w:val="00BF1772"/>
    <w:rsid w:val="00BF3190"/>
    <w:rsid w:val="00BF44C7"/>
    <w:rsid w:val="00BF61C7"/>
    <w:rsid w:val="00C04EDB"/>
    <w:rsid w:val="00C06B9B"/>
    <w:rsid w:val="00C11597"/>
    <w:rsid w:val="00C2749F"/>
    <w:rsid w:val="00C4001F"/>
    <w:rsid w:val="00C406EE"/>
    <w:rsid w:val="00C428B5"/>
    <w:rsid w:val="00C4575E"/>
    <w:rsid w:val="00C5409F"/>
    <w:rsid w:val="00C7138A"/>
    <w:rsid w:val="00C7338F"/>
    <w:rsid w:val="00C80CAE"/>
    <w:rsid w:val="00C828F9"/>
    <w:rsid w:val="00C85F47"/>
    <w:rsid w:val="00C87F25"/>
    <w:rsid w:val="00C93F44"/>
    <w:rsid w:val="00CA0EC5"/>
    <w:rsid w:val="00CA286B"/>
    <w:rsid w:val="00CA66A1"/>
    <w:rsid w:val="00CB05DA"/>
    <w:rsid w:val="00CB61FE"/>
    <w:rsid w:val="00CC42DC"/>
    <w:rsid w:val="00CC562B"/>
    <w:rsid w:val="00CD5561"/>
    <w:rsid w:val="00CE2DB8"/>
    <w:rsid w:val="00CE5AD6"/>
    <w:rsid w:val="00CE7D6E"/>
    <w:rsid w:val="00CF0631"/>
    <w:rsid w:val="00CF3EB1"/>
    <w:rsid w:val="00CF4BF1"/>
    <w:rsid w:val="00D017AD"/>
    <w:rsid w:val="00D16F70"/>
    <w:rsid w:val="00D210CA"/>
    <w:rsid w:val="00D218D3"/>
    <w:rsid w:val="00D22015"/>
    <w:rsid w:val="00D24A37"/>
    <w:rsid w:val="00D24C6B"/>
    <w:rsid w:val="00D32B65"/>
    <w:rsid w:val="00D444A9"/>
    <w:rsid w:val="00D44EFF"/>
    <w:rsid w:val="00D46475"/>
    <w:rsid w:val="00D4786D"/>
    <w:rsid w:val="00D53834"/>
    <w:rsid w:val="00D563EC"/>
    <w:rsid w:val="00D6495E"/>
    <w:rsid w:val="00D654FA"/>
    <w:rsid w:val="00D660BA"/>
    <w:rsid w:val="00D676FA"/>
    <w:rsid w:val="00D70B38"/>
    <w:rsid w:val="00D74C2F"/>
    <w:rsid w:val="00D75BCB"/>
    <w:rsid w:val="00D75E9D"/>
    <w:rsid w:val="00D76CBB"/>
    <w:rsid w:val="00D807F3"/>
    <w:rsid w:val="00D8081E"/>
    <w:rsid w:val="00D82FA2"/>
    <w:rsid w:val="00D8500C"/>
    <w:rsid w:val="00D86368"/>
    <w:rsid w:val="00D863A2"/>
    <w:rsid w:val="00D90D2B"/>
    <w:rsid w:val="00D917C0"/>
    <w:rsid w:val="00D9308C"/>
    <w:rsid w:val="00D946CD"/>
    <w:rsid w:val="00D95774"/>
    <w:rsid w:val="00D97F64"/>
    <w:rsid w:val="00DA048B"/>
    <w:rsid w:val="00DA300A"/>
    <w:rsid w:val="00DA3981"/>
    <w:rsid w:val="00DA466F"/>
    <w:rsid w:val="00DA4FE8"/>
    <w:rsid w:val="00DB40B2"/>
    <w:rsid w:val="00DB4A49"/>
    <w:rsid w:val="00DB6824"/>
    <w:rsid w:val="00DB73A2"/>
    <w:rsid w:val="00DC00E4"/>
    <w:rsid w:val="00DC1A74"/>
    <w:rsid w:val="00DD0F13"/>
    <w:rsid w:val="00DD154E"/>
    <w:rsid w:val="00DD39BC"/>
    <w:rsid w:val="00DE08DF"/>
    <w:rsid w:val="00DE441C"/>
    <w:rsid w:val="00DE5B3E"/>
    <w:rsid w:val="00DE6F51"/>
    <w:rsid w:val="00DF1B05"/>
    <w:rsid w:val="00DF1EB8"/>
    <w:rsid w:val="00DF1FB1"/>
    <w:rsid w:val="00DF51CC"/>
    <w:rsid w:val="00DF6128"/>
    <w:rsid w:val="00E022BF"/>
    <w:rsid w:val="00E02A52"/>
    <w:rsid w:val="00E03D38"/>
    <w:rsid w:val="00E062B4"/>
    <w:rsid w:val="00E07D09"/>
    <w:rsid w:val="00E07DCB"/>
    <w:rsid w:val="00E14CD2"/>
    <w:rsid w:val="00E27569"/>
    <w:rsid w:val="00E306D3"/>
    <w:rsid w:val="00E30B1F"/>
    <w:rsid w:val="00E32922"/>
    <w:rsid w:val="00E352D1"/>
    <w:rsid w:val="00E36202"/>
    <w:rsid w:val="00E434F1"/>
    <w:rsid w:val="00E46DED"/>
    <w:rsid w:val="00E471C4"/>
    <w:rsid w:val="00E47E21"/>
    <w:rsid w:val="00E51664"/>
    <w:rsid w:val="00E51BC8"/>
    <w:rsid w:val="00E523B2"/>
    <w:rsid w:val="00E535AE"/>
    <w:rsid w:val="00E543E5"/>
    <w:rsid w:val="00E5487D"/>
    <w:rsid w:val="00E5662B"/>
    <w:rsid w:val="00E57FA2"/>
    <w:rsid w:val="00E62261"/>
    <w:rsid w:val="00E6407C"/>
    <w:rsid w:val="00E6446B"/>
    <w:rsid w:val="00E74244"/>
    <w:rsid w:val="00E82530"/>
    <w:rsid w:val="00E87FAC"/>
    <w:rsid w:val="00E907C7"/>
    <w:rsid w:val="00E9097A"/>
    <w:rsid w:val="00E91D5C"/>
    <w:rsid w:val="00E97F63"/>
    <w:rsid w:val="00EA0222"/>
    <w:rsid w:val="00EA047A"/>
    <w:rsid w:val="00EA0D3C"/>
    <w:rsid w:val="00EA6AFF"/>
    <w:rsid w:val="00EB367D"/>
    <w:rsid w:val="00EB6F1A"/>
    <w:rsid w:val="00EC07E9"/>
    <w:rsid w:val="00EC54DE"/>
    <w:rsid w:val="00EC6848"/>
    <w:rsid w:val="00ED384C"/>
    <w:rsid w:val="00ED4FF6"/>
    <w:rsid w:val="00ED6D72"/>
    <w:rsid w:val="00EE5F20"/>
    <w:rsid w:val="00EE6F5D"/>
    <w:rsid w:val="00EF0280"/>
    <w:rsid w:val="00EF03C6"/>
    <w:rsid w:val="00EF1189"/>
    <w:rsid w:val="00EF1353"/>
    <w:rsid w:val="00EF52FA"/>
    <w:rsid w:val="00F00818"/>
    <w:rsid w:val="00F021C2"/>
    <w:rsid w:val="00F03CB9"/>
    <w:rsid w:val="00F04CA0"/>
    <w:rsid w:val="00F14752"/>
    <w:rsid w:val="00F20F4B"/>
    <w:rsid w:val="00F219C7"/>
    <w:rsid w:val="00F225A7"/>
    <w:rsid w:val="00F2621D"/>
    <w:rsid w:val="00F26570"/>
    <w:rsid w:val="00F27695"/>
    <w:rsid w:val="00F32DDD"/>
    <w:rsid w:val="00F356DB"/>
    <w:rsid w:val="00F35E6B"/>
    <w:rsid w:val="00F436C1"/>
    <w:rsid w:val="00F4772A"/>
    <w:rsid w:val="00F50C8C"/>
    <w:rsid w:val="00F538EE"/>
    <w:rsid w:val="00F56844"/>
    <w:rsid w:val="00F601E7"/>
    <w:rsid w:val="00F61425"/>
    <w:rsid w:val="00F6172C"/>
    <w:rsid w:val="00F61AFE"/>
    <w:rsid w:val="00F64EDB"/>
    <w:rsid w:val="00F65C68"/>
    <w:rsid w:val="00F70196"/>
    <w:rsid w:val="00F7490B"/>
    <w:rsid w:val="00F75200"/>
    <w:rsid w:val="00F76193"/>
    <w:rsid w:val="00F8752B"/>
    <w:rsid w:val="00FA1CA4"/>
    <w:rsid w:val="00FA43F1"/>
    <w:rsid w:val="00FB24E8"/>
    <w:rsid w:val="00FB4B5D"/>
    <w:rsid w:val="00FC1134"/>
    <w:rsid w:val="00FD33E2"/>
    <w:rsid w:val="00FD37D7"/>
    <w:rsid w:val="00FE179C"/>
    <w:rsid w:val="00FE279F"/>
    <w:rsid w:val="00FE39FE"/>
    <w:rsid w:val="00FF11B8"/>
    <w:rsid w:val="00FF281D"/>
    <w:rsid w:val="00FF2A2F"/>
    <w:rsid w:val="00FF30DA"/>
    <w:rsid w:val="00FF6457"/>
    <w:rsid w:val="00FF6A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8C6B0B2-746B-4272-A589-70858E07E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0A96"/>
    <w:rPr>
      <w:sz w:val="20"/>
      <w:szCs w:val="20"/>
    </w:rPr>
  </w:style>
  <w:style w:type="paragraph" w:styleId="1">
    <w:name w:val="heading 1"/>
    <w:basedOn w:val="a"/>
    <w:next w:val="a"/>
    <w:link w:val="10"/>
    <w:uiPriority w:val="99"/>
    <w:qFormat/>
    <w:rsid w:val="00DB40B2"/>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063009"/>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517D56"/>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CF3EB1"/>
    <w:pPr>
      <w:keepNext/>
      <w:spacing w:before="240" w:after="60"/>
      <w:outlineLvl w:val="3"/>
    </w:pPr>
    <w:rPr>
      <w:b/>
      <w:bCs/>
      <w:sz w:val="28"/>
      <w:szCs w:val="28"/>
    </w:rPr>
  </w:style>
  <w:style w:type="paragraph" w:styleId="5">
    <w:name w:val="heading 5"/>
    <w:basedOn w:val="a"/>
    <w:next w:val="a"/>
    <w:link w:val="50"/>
    <w:uiPriority w:val="99"/>
    <w:qFormat/>
    <w:rsid w:val="003C7F72"/>
    <w:pPr>
      <w:keepNext/>
      <w:jc w:val="center"/>
      <w:outlineLvl w:val="4"/>
    </w:pPr>
    <w:rPr>
      <w:sz w:val="28"/>
    </w:rPr>
  </w:style>
  <w:style w:type="paragraph" w:styleId="6">
    <w:name w:val="heading 6"/>
    <w:basedOn w:val="a"/>
    <w:next w:val="a"/>
    <w:link w:val="60"/>
    <w:uiPriority w:val="99"/>
    <w:qFormat/>
    <w:rsid w:val="00517D56"/>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22072A"/>
    <w:rPr>
      <w:rFonts w:ascii="Cambria" w:hAnsi="Cambria" w:cs="Times New Roman"/>
      <w:b/>
      <w:bCs/>
      <w:kern w:val="32"/>
      <w:sz w:val="32"/>
      <w:szCs w:val="32"/>
    </w:rPr>
  </w:style>
  <w:style w:type="character" w:customStyle="1" w:styleId="20">
    <w:name w:val="Заголовок 2 Знак"/>
    <w:basedOn w:val="a0"/>
    <w:link w:val="2"/>
    <w:uiPriority w:val="99"/>
    <w:locked/>
    <w:rsid w:val="0022072A"/>
    <w:rPr>
      <w:rFonts w:ascii="Cambria" w:hAnsi="Cambria" w:cs="Times New Roman"/>
      <w:b/>
      <w:bCs/>
      <w:i/>
      <w:iCs/>
      <w:sz w:val="28"/>
      <w:szCs w:val="28"/>
    </w:rPr>
  </w:style>
  <w:style w:type="character" w:customStyle="1" w:styleId="30">
    <w:name w:val="Заголовок 3 Знак"/>
    <w:basedOn w:val="a0"/>
    <w:link w:val="3"/>
    <w:uiPriority w:val="99"/>
    <w:semiHidden/>
    <w:locked/>
    <w:rsid w:val="0022072A"/>
    <w:rPr>
      <w:rFonts w:ascii="Cambria" w:hAnsi="Cambria" w:cs="Times New Roman"/>
      <w:b/>
      <w:bCs/>
      <w:sz w:val="26"/>
      <w:szCs w:val="26"/>
    </w:rPr>
  </w:style>
  <w:style w:type="character" w:customStyle="1" w:styleId="40">
    <w:name w:val="Заголовок 4 Знак"/>
    <w:basedOn w:val="a0"/>
    <w:link w:val="4"/>
    <w:uiPriority w:val="99"/>
    <w:semiHidden/>
    <w:locked/>
    <w:rsid w:val="0022072A"/>
    <w:rPr>
      <w:rFonts w:ascii="Calibri" w:hAnsi="Calibri" w:cs="Times New Roman"/>
      <w:b/>
      <w:bCs/>
      <w:sz w:val="28"/>
      <w:szCs w:val="28"/>
    </w:rPr>
  </w:style>
  <w:style w:type="character" w:customStyle="1" w:styleId="50">
    <w:name w:val="Заголовок 5 Знак"/>
    <w:basedOn w:val="a0"/>
    <w:link w:val="5"/>
    <w:uiPriority w:val="99"/>
    <w:semiHidden/>
    <w:locked/>
    <w:rsid w:val="0022072A"/>
    <w:rPr>
      <w:rFonts w:ascii="Calibri" w:hAnsi="Calibri" w:cs="Times New Roman"/>
      <w:b/>
      <w:bCs/>
      <w:i/>
      <w:iCs/>
      <w:sz w:val="26"/>
      <w:szCs w:val="26"/>
    </w:rPr>
  </w:style>
  <w:style w:type="character" w:customStyle="1" w:styleId="60">
    <w:name w:val="Заголовок 6 Знак"/>
    <w:basedOn w:val="a0"/>
    <w:link w:val="6"/>
    <w:uiPriority w:val="99"/>
    <w:semiHidden/>
    <w:locked/>
    <w:rsid w:val="0022072A"/>
    <w:rPr>
      <w:rFonts w:ascii="Calibri" w:hAnsi="Calibri" w:cs="Times New Roman"/>
      <w:b/>
      <w:bCs/>
    </w:rPr>
  </w:style>
  <w:style w:type="paragraph" w:styleId="a3">
    <w:name w:val="Body Text"/>
    <w:basedOn w:val="a"/>
    <w:link w:val="a4"/>
    <w:uiPriority w:val="99"/>
    <w:rsid w:val="003C7F72"/>
    <w:pPr>
      <w:jc w:val="both"/>
    </w:pPr>
    <w:rPr>
      <w:sz w:val="28"/>
    </w:rPr>
  </w:style>
  <w:style w:type="character" w:customStyle="1" w:styleId="a4">
    <w:name w:val="Основной текст Знак"/>
    <w:basedOn w:val="a0"/>
    <w:link w:val="a3"/>
    <w:uiPriority w:val="99"/>
    <w:semiHidden/>
    <w:locked/>
    <w:rsid w:val="0022072A"/>
    <w:rPr>
      <w:rFonts w:cs="Times New Roman"/>
      <w:sz w:val="20"/>
      <w:szCs w:val="20"/>
    </w:rPr>
  </w:style>
  <w:style w:type="table" w:styleId="a5">
    <w:name w:val="Table Grid"/>
    <w:basedOn w:val="a1"/>
    <w:rsid w:val="00704FF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Title"/>
    <w:basedOn w:val="a"/>
    <w:link w:val="a7"/>
    <w:uiPriority w:val="99"/>
    <w:qFormat/>
    <w:rsid w:val="0001752C"/>
    <w:pPr>
      <w:jc w:val="center"/>
    </w:pPr>
    <w:rPr>
      <w:rFonts w:ascii="Bookman Old Style" w:hAnsi="Bookman Old Style"/>
      <w:sz w:val="24"/>
    </w:rPr>
  </w:style>
  <w:style w:type="character" w:customStyle="1" w:styleId="a7">
    <w:name w:val="Название Знак"/>
    <w:basedOn w:val="a0"/>
    <w:link w:val="a6"/>
    <w:uiPriority w:val="99"/>
    <w:locked/>
    <w:rsid w:val="0022072A"/>
    <w:rPr>
      <w:rFonts w:ascii="Cambria" w:hAnsi="Cambria" w:cs="Times New Roman"/>
      <w:b/>
      <w:bCs/>
      <w:kern w:val="28"/>
      <w:sz w:val="32"/>
      <w:szCs w:val="32"/>
    </w:rPr>
  </w:style>
  <w:style w:type="paragraph" w:styleId="HTML">
    <w:name w:val="HTML Preformatted"/>
    <w:basedOn w:val="a"/>
    <w:link w:val="HTML0"/>
    <w:uiPriority w:val="99"/>
    <w:rsid w:val="00D464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semiHidden/>
    <w:locked/>
    <w:rsid w:val="0022072A"/>
    <w:rPr>
      <w:rFonts w:ascii="Courier New" w:hAnsi="Courier New" w:cs="Courier New"/>
      <w:sz w:val="20"/>
      <w:szCs w:val="20"/>
    </w:rPr>
  </w:style>
  <w:style w:type="paragraph" w:customStyle="1" w:styleId="a8">
    <w:name w:val="Мелкий текст"/>
    <w:basedOn w:val="a"/>
    <w:uiPriority w:val="99"/>
    <w:rsid w:val="0058694D"/>
    <w:pPr>
      <w:autoSpaceDE w:val="0"/>
      <w:autoSpaceDN w:val="0"/>
      <w:adjustRightInd w:val="0"/>
      <w:spacing w:before="120" w:line="360" w:lineRule="auto"/>
      <w:ind w:firstLine="709"/>
      <w:jc w:val="both"/>
    </w:pPr>
    <w:rPr>
      <w:kern w:val="2"/>
      <w:szCs w:val="12"/>
    </w:rPr>
  </w:style>
  <w:style w:type="paragraph" w:styleId="21">
    <w:name w:val="Body Text 2"/>
    <w:basedOn w:val="a"/>
    <w:link w:val="22"/>
    <w:uiPriority w:val="99"/>
    <w:rsid w:val="0067761F"/>
    <w:pPr>
      <w:spacing w:after="120" w:line="480" w:lineRule="auto"/>
    </w:pPr>
  </w:style>
  <w:style w:type="character" w:customStyle="1" w:styleId="22">
    <w:name w:val="Основной текст 2 Знак"/>
    <w:basedOn w:val="a0"/>
    <w:link w:val="21"/>
    <w:uiPriority w:val="99"/>
    <w:semiHidden/>
    <w:locked/>
    <w:rsid w:val="0022072A"/>
    <w:rPr>
      <w:rFonts w:cs="Times New Roman"/>
      <w:sz w:val="20"/>
      <w:szCs w:val="20"/>
    </w:rPr>
  </w:style>
  <w:style w:type="paragraph" w:styleId="a9">
    <w:name w:val="footer"/>
    <w:basedOn w:val="a"/>
    <w:link w:val="aa"/>
    <w:uiPriority w:val="99"/>
    <w:rsid w:val="001069AA"/>
    <w:pPr>
      <w:tabs>
        <w:tab w:val="center" w:pos="4677"/>
        <w:tab w:val="right" w:pos="9355"/>
      </w:tabs>
    </w:pPr>
  </w:style>
  <w:style w:type="character" w:customStyle="1" w:styleId="aa">
    <w:name w:val="Нижний колонтитул Знак"/>
    <w:basedOn w:val="a0"/>
    <w:link w:val="a9"/>
    <w:uiPriority w:val="99"/>
    <w:locked/>
    <w:rsid w:val="0022072A"/>
    <w:rPr>
      <w:rFonts w:cs="Times New Roman"/>
      <w:sz w:val="20"/>
      <w:szCs w:val="20"/>
    </w:rPr>
  </w:style>
  <w:style w:type="character" w:styleId="ab">
    <w:name w:val="page number"/>
    <w:basedOn w:val="a0"/>
    <w:uiPriority w:val="99"/>
    <w:rsid w:val="001069AA"/>
    <w:rPr>
      <w:rFonts w:cs="Times New Roman"/>
    </w:rPr>
  </w:style>
  <w:style w:type="paragraph" w:styleId="ac">
    <w:name w:val="header"/>
    <w:basedOn w:val="a"/>
    <w:link w:val="ad"/>
    <w:uiPriority w:val="99"/>
    <w:rsid w:val="001069AA"/>
    <w:pPr>
      <w:tabs>
        <w:tab w:val="center" w:pos="4677"/>
        <w:tab w:val="right" w:pos="9355"/>
      </w:tabs>
    </w:pPr>
  </w:style>
  <w:style w:type="character" w:customStyle="1" w:styleId="ad">
    <w:name w:val="Верхний колонтитул Знак"/>
    <w:basedOn w:val="a0"/>
    <w:link w:val="ac"/>
    <w:uiPriority w:val="99"/>
    <w:locked/>
    <w:rsid w:val="000842DF"/>
    <w:rPr>
      <w:rFonts w:cs="Times New Roman"/>
    </w:rPr>
  </w:style>
  <w:style w:type="paragraph" w:customStyle="1" w:styleId="11">
    <w:name w:val="Без интервала1"/>
    <w:uiPriority w:val="99"/>
    <w:rsid w:val="00BD4DC5"/>
    <w:rPr>
      <w:rFonts w:ascii="Calibri" w:hAnsi="Calibri"/>
    </w:rPr>
  </w:style>
  <w:style w:type="paragraph" w:styleId="ae">
    <w:name w:val="Normal (Web)"/>
    <w:basedOn w:val="a"/>
    <w:uiPriority w:val="99"/>
    <w:rsid w:val="00CF3EB1"/>
    <w:pPr>
      <w:spacing w:before="100" w:beforeAutospacing="1" w:after="100" w:afterAutospacing="1"/>
      <w:ind w:left="200" w:right="200"/>
      <w:jc w:val="both"/>
    </w:pPr>
    <w:rPr>
      <w:color w:val="061C46"/>
      <w:sz w:val="24"/>
      <w:szCs w:val="24"/>
    </w:rPr>
  </w:style>
  <w:style w:type="character" w:customStyle="1" w:styleId="apple-converted-space">
    <w:name w:val="apple-converted-space"/>
    <w:basedOn w:val="a0"/>
    <w:uiPriority w:val="99"/>
    <w:rsid w:val="004C7DC2"/>
    <w:rPr>
      <w:rFonts w:cs="Times New Roman"/>
    </w:rPr>
  </w:style>
  <w:style w:type="character" w:customStyle="1" w:styleId="grame">
    <w:name w:val="grame"/>
    <w:basedOn w:val="a0"/>
    <w:uiPriority w:val="99"/>
    <w:rsid w:val="004C7DC2"/>
    <w:rPr>
      <w:rFonts w:cs="Times New Roman"/>
    </w:rPr>
  </w:style>
  <w:style w:type="character" w:customStyle="1" w:styleId="spelle">
    <w:name w:val="spelle"/>
    <w:basedOn w:val="a0"/>
    <w:uiPriority w:val="99"/>
    <w:rsid w:val="004C7DC2"/>
    <w:rPr>
      <w:rFonts w:cs="Times New Roman"/>
    </w:rPr>
  </w:style>
  <w:style w:type="paragraph" w:customStyle="1" w:styleId="ConsPlusNonformat">
    <w:name w:val="ConsPlusNonformat"/>
    <w:uiPriority w:val="99"/>
    <w:rsid w:val="00DB40B2"/>
    <w:pPr>
      <w:widowControl w:val="0"/>
      <w:autoSpaceDE w:val="0"/>
      <w:autoSpaceDN w:val="0"/>
      <w:adjustRightInd w:val="0"/>
    </w:pPr>
    <w:rPr>
      <w:rFonts w:ascii="Courier New" w:hAnsi="Courier New" w:cs="Courier New"/>
      <w:sz w:val="20"/>
      <w:szCs w:val="20"/>
    </w:rPr>
  </w:style>
  <w:style w:type="character" w:customStyle="1" w:styleId="rvts178">
    <w:name w:val="rvts178"/>
    <w:basedOn w:val="a0"/>
    <w:uiPriority w:val="99"/>
    <w:rsid w:val="00DB40B2"/>
    <w:rPr>
      <w:rFonts w:cs="Times New Roman"/>
    </w:rPr>
  </w:style>
  <w:style w:type="character" w:customStyle="1" w:styleId="rvts244">
    <w:name w:val="rvts244"/>
    <w:basedOn w:val="a0"/>
    <w:uiPriority w:val="99"/>
    <w:rsid w:val="00DB40B2"/>
    <w:rPr>
      <w:rFonts w:cs="Times New Roman"/>
    </w:rPr>
  </w:style>
  <w:style w:type="paragraph" w:customStyle="1" w:styleId="rvps1">
    <w:name w:val="rvps1"/>
    <w:basedOn w:val="a"/>
    <w:uiPriority w:val="99"/>
    <w:rsid w:val="00DB40B2"/>
    <w:pPr>
      <w:spacing w:before="100" w:beforeAutospacing="1" w:after="100" w:afterAutospacing="1"/>
    </w:pPr>
    <w:rPr>
      <w:sz w:val="24"/>
      <w:szCs w:val="24"/>
    </w:rPr>
  </w:style>
  <w:style w:type="character" w:styleId="af">
    <w:name w:val="Strong"/>
    <w:basedOn w:val="a0"/>
    <w:uiPriority w:val="99"/>
    <w:qFormat/>
    <w:rsid w:val="00200E10"/>
    <w:rPr>
      <w:rFonts w:cs="Times New Roman"/>
      <w:b/>
      <w:bCs/>
    </w:rPr>
  </w:style>
  <w:style w:type="character" w:styleId="af0">
    <w:name w:val="Emphasis"/>
    <w:basedOn w:val="a0"/>
    <w:uiPriority w:val="99"/>
    <w:qFormat/>
    <w:rsid w:val="00200E10"/>
    <w:rPr>
      <w:rFonts w:cs="Times New Roman"/>
      <w:i/>
      <w:iCs/>
    </w:rPr>
  </w:style>
  <w:style w:type="character" w:styleId="af1">
    <w:name w:val="Hyperlink"/>
    <w:basedOn w:val="a0"/>
    <w:uiPriority w:val="99"/>
    <w:rsid w:val="00532C47"/>
    <w:rPr>
      <w:rFonts w:cs="Times New Roman"/>
      <w:color w:val="0000FF"/>
      <w:u w:val="single"/>
    </w:rPr>
  </w:style>
  <w:style w:type="paragraph" w:styleId="af2">
    <w:name w:val="Balloon Text"/>
    <w:basedOn w:val="a"/>
    <w:link w:val="af3"/>
    <w:uiPriority w:val="99"/>
    <w:rsid w:val="00AB6817"/>
    <w:rPr>
      <w:rFonts w:ascii="Tahoma" w:hAnsi="Tahoma" w:cs="Tahoma"/>
      <w:sz w:val="16"/>
      <w:szCs w:val="16"/>
      <w:lang w:eastAsia="en-US"/>
    </w:rPr>
  </w:style>
  <w:style w:type="character" w:customStyle="1" w:styleId="af3">
    <w:name w:val="Текст выноски Знак"/>
    <w:basedOn w:val="a0"/>
    <w:link w:val="af2"/>
    <w:uiPriority w:val="99"/>
    <w:locked/>
    <w:rsid w:val="00AB6817"/>
    <w:rPr>
      <w:rFonts w:ascii="Tahoma" w:hAnsi="Tahoma" w:cs="Tahoma"/>
      <w:sz w:val="16"/>
      <w:szCs w:val="16"/>
      <w:lang w:eastAsia="en-US"/>
    </w:rPr>
  </w:style>
  <w:style w:type="paragraph" w:customStyle="1" w:styleId="ND-primer">
    <w:name w:val="ND-primer"/>
    <w:basedOn w:val="a"/>
    <w:next w:val="a"/>
    <w:uiPriority w:val="99"/>
    <w:rsid w:val="000842DF"/>
    <w:pPr>
      <w:autoSpaceDE w:val="0"/>
      <w:autoSpaceDN w:val="0"/>
      <w:adjustRightInd w:val="0"/>
      <w:spacing w:line="240" w:lineRule="atLeast"/>
      <w:ind w:firstLine="283"/>
      <w:jc w:val="both"/>
    </w:pPr>
  </w:style>
  <w:style w:type="paragraph" w:customStyle="1" w:styleId="Primer">
    <w:name w:val="Primer"/>
    <w:autoRedefine/>
    <w:uiPriority w:val="99"/>
    <w:rsid w:val="000842DF"/>
    <w:pPr>
      <w:autoSpaceDE w:val="0"/>
      <w:autoSpaceDN w:val="0"/>
      <w:adjustRightInd w:val="0"/>
      <w:ind w:right="57"/>
    </w:pPr>
    <w:rPr>
      <w:sz w:val="18"/>
      <w:szCs w:val="18"/>
    </w:rPr>
  </w:style>
  <w:style w:type="paragraph" w:styleId="af4">
    <w:name w:val="List Paragraph"/>
    <w:basedOn w:val="a"/>
    <w:uiPriority w:val="99"/>
    <w:qFormat/>
    <w:rsid w:val="006428F1"/>
    <w:pPr>
      <w:ind w:left="720"/>
      <w:contextualSpacing/>
    </w:pPr>
  </w:style>
  <w:style w:type="paragraph" w:customStyle="1" w:styleId="NoSpacing1">
    <w:name w:val="No Spacing1"/>
    <w:uiPriority w:val="99"/>
    <w:rsid w:val="006428F1"/>
    <w:rPr>
      <w:rFonts w:ascii="Calibri" w:hAnsi="Calibri"/>
    </w:rPr>
  </w:style>
  <w:style w:type="paragraph" w:customStyle="1" w:styleId="ConsPlusNormal">
    <w:name w:val="ConsPlusNormal"/>
    <w:uiPriority w:val="99"/>
    <w:rsid w:val="00BA668B"/>
    <w:pPr>
      <w:widowControl w:val="0"/>
      <w:autoSpaceDE w:val="0"/>
      <w:autoSpaceDN w:val="0"/>
      <w:adjustRightInd w:val="0"/>
      <w:ind w:firstLine="720"/>
    </w:pPr>
    <w:rPr>
      <w:rFonts w:ascii="Arial" w:hAnsi="Arial" w:cs="Arial"/>
      <w:sz w:val="20"/>
      <w:szCs w:val="20"/>
    </w:rPr>
  </w:style>
  <w:style w:type="paragraph" w:styleId="af5">
    <w:name w:val="No Spacing"/>
    <w:uiPriority w:val="99"/>
    <w:qFormat/>
    <w:rsid w:val="009D4ACE"/>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0633454">
      <w:marLeft w:val="0"/>
      <w:marRight w:val="0"/>
      <w:marTop w:val="0"/>
      <w:marBottom w:val="0"/>
      <w:divBdr>
        <w:top w:val="none" w:sz="0" w:space="0" w:color="auto"/>
        <w:left w:val="none" w:sz="0" w:space="0" w:color="auto"/>
        <w:bottom w:val="none" w:sz="0" w:space="0" w:color="auto"/>
        <w:right w:val="none" w:sz="0" w:space="0" w:color="auto"/>
      </w:divBdr>
    </w:div>
    <w:div w:id="1150633455">
      <w:marLeft w:val="0"/>
      <w:marRight w:val="0"/>
      <w:marTop w:val="0"/>
      <w:marBottom w:val="0"/>
      <w:divBdr>
        <w:top w:val="none" w:sz="0" w:space="0" w:color="auto"/>
        <w:left w:val="none" w:sz="0" w:space="0" w:color="auto"/>
        <w:bottom w:val="none" w:sz="0" w:space="0" w:color="auto"/>
        <w:right w:val="none" w:sz="0" w:space="0" w:color="auto"/>
      </w:divBdr>
    </w:div>
    <w:div w:id="1150633456">
      <w:marLeft w:val="0"/>
      <w:marRight w:val="0"/>
      <w:marTop w:val="0"/>
      <w:marBottom w:val="0"/>
      <w:divBdr>
        <w:top w:val="none" w:sz="0" w:space="0" w:color="auto"/>
        <w:left w:val="none" w:sz="0" w:space="0" w:color="auto"/>
        <w:bottom w:val="none" w:sz="0" w:space="0" w:color="auto"/>
        <w:right w:val="none" w:sz="0" w:space="0" w:color="auto"/>
      </w:divBdr>
    </w:div>
    <w:div w:id="1150633457">
      <w:marLeft w:val="0"/>
      <w:marRight w:val="0"/>
      <w:marTop w:val="0"/>
      <w:marBottom w:val="0"/>
      <w:divBdr>
        <w:top w:val="none" w:sz="0" w:space="0" w:color="auto"/>
        <w:left w:val="none" w:sz="0" w:space="0" w:color="auto"/>
        <w:bottom w:val="none" w:sz="0" w:space="0" w:color="auto"/>
        <w:right w:val="none" w:sz="0" w:space="0" w:color="auto"/>
      </w:divBdr>
    </w:div>
    <w:div w:id="1150633458">
      <w:marLeft w:val="0"/>
      <w:marRight w:val="0"/>
      <w:marTop w:val="0"/>
      <w:marBottom w:val="0"/>
      <w:divBdr>
        <w:top w:val="none" w:sz="0" w:space="0" w:color="auto"/>
        <w:left w:val="none" w:sz="0" w:space="0" w:color="auto"/>
        <w:bottom w:val="none" w:sz="0" w:space="0" w:color="auto"/>
        <w:right w:val="none" w:sz="0" w:space="0" w:color="auto"/>
      </w:divBdr>
    </w:div>
    <w:div w:id="1150633459">
      <w:marLeft w:val="0"/>
      <w:marRight w:val="0"/>
      <w:marTop w:val="0"/>
      <w:marBottom w:val="0"/>
      <w:divBdr>
        <w:top w:val="none" w:sz="0" w:space="0" w:color="auto"/>
        <w:left w:val="none" w:sz="0" w:space="0" w:color="auto"/>
        <w:bottom w:val="none" w:sz="0" w:space="0" w:color="auto"/>
        <w:right w:val="none" w:sz="0" w:space="0" w:color="auto"/>
      </w:divBdr>
    </w:div>
    <w:div w:id="1150633460">
      <w:marLeft w:val="0"/>
      <w:marRight w:val="0"/>
      <w:marTop w:val="0"/>
      <w:marBottom w:val="0"/>
      <w:divBdr>
        <w:top w:val="none" w:sz="0" w:space="0" w:color="auto"/>
        <w:left w:val="none" w:sz="0" w:space="0" w:color="auto"/>
        <w:bottom w:val="none" w:sz="0" w:space="0" w:color="auto"/>
        <w:right w:val="none" w:sz="0" w:space="0" w:color="auto"/>
      </w:divBdr>
    </w:div>
    <w:div w:id="1150633461">
      <w:marLeft w:val="0"/>
      <w:marRight w:val="0"/>
      <w:marTop w:val="0"/>
      <w:marBottom w:val="0"/>
      <w:divBdr>
        <w:top w:val="none" w:sz="0" w:space="0" w:color="auto"/>
        <w:left w:val="none" w:sz="0" w:space="0" w:color="auto"/>
        <w:bottom w:val="none" w:sz="0" w:space="0" w:color="auto"/>
        <w:right w:val="none" w:sz="0" w:space="0" w:color="auto"/>
      </w:divBdr>
    </w:div>
    <w:div w:id="1150633462">
      <w:marLeft w:val="0"/>
      <w:marRight w:val="0"/>
      <w:marTop w:val="0"/>
      <w:marBottom w:val="0"/>
      <w:divBdr>
        <w:top w:val="none" w:sz="0" w:space="0" w:color="auto"/>
        <w:left w:val="none" w:sz="0" w:space="0" w:color="auto"/>
        <w:bottom w:val="none" w:sz="0" w:space="0" w:color="auto"/>
        <w:right w:val="none" w:sz="0" w:space="0" w:color="auto"/>
      </w:divBdr>
    </w:div>
    <w:div w:id="1150633463">
      <w:marLeft w:val="0"/>
      <w:marRight w:val="0"/>
      <w:marTop w:val="0"/>
      <w:marBottom w:val="0"/>
      <w:divBdr>
        <w:top w:val="none" w:sz="0" w:space="0" w:color="auto"/>
        <w:left w:val="none" w:sz="0" w:space="0" w:color="auto"/>
        <w:bottom w:val="none" w:sz="0" w:space="0" w:color="auto"/>
        <w:right w:val="none" w:sz="0" w:space="0" w:color="auto"/>
      </w:divBdr>
    </w:div>
    <w:div w:id="1150633464">
      <w:marLeft w:val="0"/>
      <w:marRight w:val="0"/>
      <w:marTop w:val="0"/>
      <w:marBottom w:val="0"/>
      <w:divBdr>
        <w:top w:val="none" w:sz="0" w:space="0" w:color="auto"/>
        <w:left w:val="none" w:sz="0" w:space="0" w:color="auto"/>
        <w:bottom w:val="none" w:sz="0" w:space="0" w:color="auto"/>
        <w:right w:val="none" w:sz="0" w:space="0" w:color="auto"/>
      </w:divBdr>
    </w:div>
    <w:div w:id="1150633465">
      <w:marLeft w:val="0"/>
      <w:marRight w:val="0"/>
      <w:marTop w:val="0"/>
      <w:marBottom w:val="0"/>
      <w:divBdr>
        <w:top w:val="none" w:sz="0" w:space="0" w:color="auto"/>
        <w:left w:val="none" w:sz="0" w:space="0" w:color="auto"/>
        <w:bottom w:val="none" w:sz="0" w:space="0" w:color="auto"/>
        <w:right w:val="none" w:sz="0" w:space="0" w:color="auto"/>
      </w:divBdr>
    </w:div>
    <w:div w:id="1150633466">
      <w:marLeft w:val="0"/>
      <w:marRight w:val="0"/>
      <w:marTop w:val="0"/>
      <w:marBottom w:val="0"/>
      <w:divBdr>
        <w:top w:val="none" w:sz="0" w:space="0" w:color="auto"/>
        <w:left w:val="none" w:sz="0" w:space="0" w:color="auto"/>
        <w:bottom w:val="none" w:sz="0" w:space="0" w:color="auto"/>
        <w:right w:val="none" w:sz="0" w:space="0" w:color="auto"/>
      </w:divBdr>
    </w:div>
    <w:div w:id="1150633467">
      <w:marLeft w:val="0"/>
      <w:marRight w:val="0"/>
      <w:marTop w:val="0"/>
      <w:marBottom w:val="0"/>
      <w:divBdr>
        <w:top w:val="none" w:sz="0" w:space="0" w:color="auto"/>
        <w:left w:val="none" w:sz="0" w:space="0" w:color="auto"/>
        <w:bottom w:val="none" w:sz="0" w:space="0" w:color="auto"/>
        <w:right w:val="none" w:sz="0" w:space="0" w:color="auto"/>
      </w:divBdr>
    </w:div>
    <w:div w:id="1150633473">
      <w:marLeft w:val="75"/>
      <w:marRight w:val="75"/>
      <w:marTop w:val="300"/>
      <w:marBottom w:val="75"/>
      <w:divBdr>
        <w:top w:val="none" w:sz="0" w:space="0" w:color="auto"/>
        <w:left w:val="none" w:sz="0" w:space="0" w:color="auto"/>
        <w:bottom w:val="none" w:sz="0" w:space="0" w:color="auto"/>
        <w:right w:val="none" w:sz="0" w:space="0" w:color="auto"/>
      </w:divBdr>
      <w:divsChild>
        <w:div w:id="1150633471">
          <w:marLeft w:val="0"/>
          <w:marRight w:val="0"/>
          <w:marTop w:val="0"/>
          <w:marBottom w:val="0"/>
          <w:divBdr>
            <w:top w:val="none" w:sz="0" w:space="0" w:color="auto"/>
            <w:left w:val="none" w:sz="0" w:space="0" w:color="auto"/>
            <w:bottom w:val="none" w:sz="0" w:space="0" w:color="auto"/>
            <w:right w:val="none" w:sz="0" w:space="0" w:color="auto"/>
          </w:divBdr>
          <w:divsChild>
            <w:div w:id="1150633468">
              <w:marLeft w:val="0"/>
              <w:marRight w:val="0"/>
              <w:marTop w:val="0"/>
              <w:marBottom w:val="0"/>
              <w:divBdr>
                <w:top w:val="none" w:sz="0" w:space="0" w:color="auto"/>
                <w:left w:val="none" w:sz="0" w:space="0" w:color="auto"/>
                <w:bottom w:val="none" w:sz="0" w:space="0" w:color="auto"/>
                <w:right w:val="none" w:sz="0" w:space="0" w:color="auto"/>
              </w:divBdr>
              <w:divsChild>
                <w:div w:id="1150633470">
                  <w:marLeft w:val="0"/>
                  <w:marRight w:val="0"/>
                  <w:marTop w:val="0"/>
                  <w:marBottom w:val="0"/>
                  <w:divBdr>
                    <w:top w:val="none" w:sz="0" w:space="0" w:color="auto"/>
                    <w:left w:val="none" w:sz="0" w:space="0" w:color="auto"/>
                    <w:bottom w:val="none" w:sz="0" w:space="0" w:color="auto"/>
                    <w:right w:val="none" w:sz="0" w:space="0" w:color="auto"/>
                  </w:divBdr>
                  <w:divsChild>
                    <w:div w:id="1150633469">
                      <w:marLeft w:val="0"/>
                      <w:marRight w:val="0"/>
                      <w:marTop w:val="0"/>
                      <w:marBottom w:val="0"/>
                      <w:divBdr>
                        <w:top w:val="none" w:sz="0" w:space="0" w:color="auto"/>
                        <w:left w:val="none" w:sz="0" w:space="0" w:color="auto"/>
                        <w:bottom w:val="none" w:sz="0" w:space="0" w:color="auto"/>
                        <w:right w:val="none" w:sz="0" w:space="0" w:color="auto"/>
                      </w:divBdr>
                      <w:divsChild>
                        <w:div w:id="115063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0633478">
      <w:marLeft w:val="0"/>
      <w:marRight w:val="0"/>
      <w:marTop w:val="0"/>
      <w:marBottom w:val="0"/>
      <w:divBdr>
        <w:top w:val="none" w:sz="0" w:space="0" w:color="auto"/>
        <w:left w:val="none" w:sz="0" w:space="0" w:color="auto"/>
        <w:bottom w:val="none" w:sz="0" w:space="0" w:color="auto"/>
        <w:right w:val="none" w:sz="0" w:space="0" w:color="auto"/>
      </w:divBdr>
      <w:divsChild>
        <w:div w:id="1150633488">
          <w:marLeft w:val="0"/>
          <w:marRight w:val="0"/>
          <w:marTop w:val="0"/>
          <w:marBottom w:val="0"/>
          <w:divBdr>
            <w:top w:val="none" w:sz="0" w:space="0" w:color="auto"/>
            <w:left w:val="none" w:sz="0" w:space="0" w:color="auto"/>
            <w:bottom w:val="none" w:sz="0" w:space="0" w:color="auto"/>
            <w:right w:val="none" w:sz="0" w:space="0" w:color="auto"/>
          </w:divBdr>
          <w:divsChild>
            <w:div w:id="1150633490">
              <w:marLeft w:val="0"/>
              <w:marRight w:val="0"/>
              <w:marTop w:val="0"/>
              <w:marBottom w:val="0"/>
              <w:divBdr>
                <w:top w:val="none" w:sz="0" w:space="0" w:color="auto"/>
                <w:left w:val="none" w:sz="0" w:space="0" w:color="auto"/>
                <w:bottom w:val="none" w:sz="0" w:space="0" w:color="auto"/>
                <w:right w:val="none" w:sz="0" w:space="0" w:color="auto"/>
              </w:divBdr>
              <w:divsChild>
                <w:div w:id="1150633477">
                  <w:marLeft w:val="0"/>
                  <w:marRight w:val="0"/>
                  <w:marTop w:val="0"/>
                  <w:marBottom w:val="0"/>
                  <w:divBdr>
                    <w:top w:val="none" w:sz="0" w:space="0" w:color="auto"/>
                    <w:left w:val="none" w:sz="0" w:space="0" w:color="auto"/>
                    <w:bottom w:val="none" w:sz="0" w:space="0" w:color="auto"/>
                    <w:right w:val="none" w:sz="0" w:space="0" w:color="auto"/>
                  </w:divBdr>
                  <w:divsChild>
                    <w:div w:id="1150633475">
                      <w:marLeft w:val="0"/>
                      <w:marRight w:val="0"/>
                      <w:marTop w:val="0"/>
                      <w:marBottom w:val="0"/>
                      <w:divBdr>
                        <w:top w:val="none" w:sz="0" w:space="0" w:color="auto"/>
                        <w:left w:val="none" w:sz="0" w:space="0" w:color="auto"/>
                        <w:bottom w:val="none" w:sz="0" w:space="0" w:color="auto"/>
                        <w:right w:val="none" w:sz="0" w:space="0" w:color="auto"/>
                      </w:divBdr>
                      <w:divsChild>
                        <w:div w:id="1150633485">
                          <w:marLeft w:val="0"/>
                          <w:marRight w:val="0"/>
                          <w:marTop w:val="0"/>
                          <w:marBottom w:val="0"/>
                          <w:divBdr>
                            <w:top w:val="none" w:sz="0" w:space="0" w:color="auto"/>
                            <w:left w:val="none" w:sz="0" w:space="0" w:color="auto"/>
                            <w:bottom w:val="none" w:sz="0" w:space="0" w:color="auto"/>
                            <w:right w:val="none" w:sz="0" w:space="0" w:color="auto"/>
                          </w:divBdr>
                          <w:divsChild>
                            <w:div w:id="1150633474">
                              <w:marLeft w:val="0"/>
                              <w:marRight w:val="0"/>
                              <w:marTop w:val="0"/>
                              <w:marBottom w:val="0"/>
                              <w:divBdr>
                                <w:top w:val="none" w:sz="0" w:space="0" w:color="auto"/>
                                <w:left w:val="none" w:sz="0" w:space="0" w:color="auto"/>
                                <w:bottom w:val="none" w:sz="0" w:space="0" w:color="auto"/>
                                <w:right w:val="none" w:sz="0" w:space="0" w:color="auto"/>
                              </w:divBdr>
                              <w:divsChild>
                                <w:div w:id="1150633480">
                                  <w:marLeft w:val="0"/>
                                  <w:marRight w:val="0"/>
                                  <w:marTop w:val="0"/>
                                  <w:marBottom w:val="0"/>
                                  <w:divBdr>
                                    <w:top w:val="none" w:sz="0" w:space="0" w:color="auto"/>
                                    <w:left w:val="none" w:sz="0" w:space="0" w:color="auto"/>
                                    <w:bottom w:val="none" w:sz="0" w:space="0" w:color="auto"/>
                                    <w:right w:val="none" w:sz="0" w:space="0" w:color="auto"/>
                                  </w:divBdr>
                                  <w:divsChild>
                                    <w:div w:id="1150633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0633484">
      <w:marLeft w:val="0"/>
      <w:marRight w:val="0"/>
      <w:marTop w:val="0"/>
      <w:marBottom w:val="0"/>
      <w:divBdr>
        <w:top w:val="none" w:sz="0" w:space="0" w:color="auto"/>
        <w:left w:val="none" w:sz="0" w:space="0" w:color="auto"/>
        <w:bottom w:val="none" w:sz="0" w:space="0" w:color="auto"/>
        <w:right w:val="none" w:sz="0" w:space="0" w:color="auto"/>
      </w:divBdr>
      <w:divsChild>
        <w:div w:id="1150633476">
          <w:marLeft w:val="0"/>
          <w:marRight w:val="0"/>
          <w:marTop w:val="0"/>
          <w:marBottom w:val="0"/>
          <w:divBdr>
            <w:top w:val="none" w:sz="0" w:space="0" w:color="auto"/>
            <w:left w:val="none" w:sz="0" w:space="0" w:color="auto"/>
            <w:bottom w:val="none" w:sz="0" w:space="0" w:color="auto"/>
            <w:right w:val="none" w:sz="0" w:space="0" w:color="auto"/>
          </w:divBdr>
          <w:divsChild>
            <w:div w:id="1150633487">
              <w:marLeft w:val="0"/>
              <w:marRight w:val="0"/>
              <w:marTop w:val="0"/>
              <w:marBottom w:val="0"/>
              <w:divBdr>
                <w:top w:val="none" w:sz="0" w:space="0" w:color="auto"/>
                <w:left w:val="none" w:sz="0" w:space="0" w:color="auto"/>
                <w:bottom w:val="none" w:sz="0" w:space="0" w:color="auto"/>
                <w:right w:val="none" w:sz="0" w:space="0" w:color="auto"/>
              </w:divBdr>
              <w:divsChild>
                <w:div w:id="1150633486">
                  <w:marLeft w:val="0"/>
                  <w:marRight w:val="0"/>
                  <w:marTop w:val="0"/>
                  <w:marBottom w:val="0"/>
                  <w:divBdr>
                    <w:top w:val="none" w:sz="0" w:space="0" w:color="auto"/>
                    <w:left w:val="none" w:sz="0" w:space="0" w:color="auto"/>
                    <w:bottom w:val="none" w:sz="0" w:space="0" w:color="auto"/>
                    <w:right w:val="none" w:sz="0" w:space="0" w:color="auto"/>
                  </w:divBdr>
                  <w:divsChild>
                    <w:div w:id="1150633482">
                      <w:marLeft w:val="0"/>
                      <w:marRight w:val="0"/>
                      <w:marTop w:val="0"/>
                      <w:marBottom w:val="0"/>
                      <w:divBdr>
                        <w:top w:val="none" w:sz="0" w:space="0" w:color="auto"/>
                        <w:left w:val="none" w:sz="0" w:space="0" w:color="auto"/>
                        <w:bottom w:val="none" w:sz="0" w:space="0" w:color="auto"/>
                        <w:right w:val="none" w:sz="0" w:space="0" w:color="auto"/>
                      </w:divBdr>
                      <w:divsChild>
                        <w:div w:id="1150633491">
                          <w:marLeft w:val="0"/>
                          <w:marRight w:val="0"/>
                          <w:marTop w:val="0"/>
                          <w:marBottom w:val="0"/>
                          <w:divBdr>
                            <w:top w:val="none" w:sz="0" w:space="0" w:color="auto"/>
                            <w:left w:val="none" w:sz="0" w:space="0" w:color="auto"/>
                            <w:bottom w:val="none" w:sz="0" w:space="0" w:color="auto"/>
                            <w:right w:val="none" w:sz="0" w:space="0" w:color="auto"/>
                          </w:divBdr>
                          <w:divsChild>
                            <w:div w:id="1150633479">
                              <w:marLeft w:val="0"/>
                              <w:marRight w:val="0"/>
                              <w:marTop w:val="0"/>
                              <w:marBottom w:val="0"/>
                              <w:divBdr>
                                <w:top w:val="none" w:sz="0" w:space="0" w:color="auto"/>
                                <w:left w:val="none" w:sz="0" w:space="0" w:color="auto"/>
                                <w:bottom w:val="none" w:sz="0" w:space="0" w:color="auto"/>
                                <w:right w:val="none" w:sz="0" w:space="0" w:color="auto"/>
                              </w:divBdr>
                              <w:divsChild>
                                <w:div w:id="1150633483">
                                  <w:marLeft w:val="0"/>
                                  <w:marRight w:val="0"/>
                                  <w:marTop w:val="0"/>
                                  <w:marBottom w:val="0"/>
                                  <w:divBdr>
                                    <w:top w:val="none" w:sz="0" w:space="0" w:color="auto"/>
                                    <w:left w:val="none" w:sz="0" w:space="0" w:color="auto"/>
                                    <w:bottom w:val="none" w:sz="0" w:space="0" w:color="auto"/>
                                    <w:right w:val="none" w:sz="0" w:space="0" w:color="auto"/>
                                  </w:divBdr>
                                  <w:divsChild>
                                    <w:div w:id="1150633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docload.ru/Basesdoc/1/1798/in"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www.docload.ru/Basesdoc/1/1798/index.htm" TargetMode="Externa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ocload.ru/Basesdoc/1/1798/index.htm" TargetMode="External"/><Relationship Id="rId5" Type="http://schemas.openxmlformats.org/officeDocument/2006/relationships/footnotes" Target="footnotes.xml"/><Relationship Id="rId15" Type="http://schemas.openxmlformats.org/officeDocument/2006/relationships/hyperlink" Target="http://www.docload.ru/Basesdoc/1/1798/in" TargetMode="External"/><Relationship Id="rId10" Type="http://schemas.openxmlformats.org/officeDocument/2006/relationships/hyperlink" Target="http://www.docload.ru/Basesdoc/1/1798/index.ht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docload.ru/Basesdoc/1/1798/index.htm" TargetMode="External"/><Relationship Id="rId14" Type="http://schemas.openxmlformats.org/officeDocument/2006/relationships/hyperlink" Target="http://www.docload.ru/Basesdoc/1/1798/index.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429</TotalTime>
  <Pages>37</Pages>
  <Words>11977</Words>
  <Characters>68274</Characters>
  <Application>Microsoft Office Word</Application>
  <DocSecurity>0</DocSecurity>
  <Lines>568</Lines>
  <Paragraphs>160</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 РФ</vt:lpstr>
    </vt:vector>
  </TitlesOfParts>
  <Company>*</Company>
  <LinksUpToDate>false</LinksUpToDate>
  <CharactersWithSpaces>80091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 РФ</dc:title>
  <dc:creator>***</dc:creator>
  <cp:lastModifiedBy>User</cp:lastModifiedBy>
  <cp:revision>20</cp:revision>
  <cp:lastPrinted>2015-11-29T14:43:00Z</cp:lastPrinted>
  <dcterms:created xsi:type="dcterms:W3CDTF">2015-12-14T19:32:00Z</dcterms:created>
  <dcterms:modified xsi:type="dcterms:W3CDTF">2019-11-14T09:06:00Z</dcterms:modified>
</cp:coreProperties>
</file>